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290E4" w14:textId="7F4C389D" w:rsidR="00FE1549" w:rsidRDefault="00A26363">
      <w:r>
        <w:rPr>
          <w:noProof/>
        </w:rPr>
        <w:drawing>
          <wp:inline distT="0" distB="0" distL="0" distR="0" wp14:anchorId="1BD92613" wp14:editId="41AC0518">
            <wp:extent cx="5940425" cy="840295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402955"/>
                    </a:xfrm>
                    <a:prstGeom prst="rect">
                      <a:avLst/>
                    </a:prstGeom>
                  </pic:spPr>
                </pic:pic>
              </a:graphicData>
            </a:graphic>
          </wp:inline>
        </w:drawing>
      </w:r>
    </w:p>
    <w:p w14:paraId="2A24E981" w14:textId="651EC71D" w:rsidR="00A26363" w:rsidRDefault="00A26363"/>
    <w:p w14:paraId="68C987C9" w14:textId="166B2B93" w:rsidR="00A26363" w:rsidRDefault="00A26363"/>
    <w:p w14:paraId="28735C0E" w14:textId="6C9F3AA8" w:rsidR="00A26363" w:rsidRDefault="00A26363"/>
    <w:p w14:paraId="339A3A5D" w14:textId="3EBDDB06" w:rsidR="00A26363" w:rsidRDefault="00A26363"/>
    <w:p w14:paraId="14885BD6" w14:textId="4E37CE5F" w:rsidR="00A26363" w:rsidRDefault="00A26363"/>
    <w:p w14:paraId="4C11EF77" w14:textId="77777777" w:rsidR="00A26363" w:rsidRPr="00A26363" w:rsidRDefault="00A26363" w:rsidP="00A26363">
      <w:pPr>
        <w:autoSpaceDE/>
        <w:autoSpaceDN/>
        <w:adjustRightInd/>
        <w:spacing w:after="80" w:line="343" w:lineRule="auto"/>
        <w:jc w:val="center"/>
        <w:rPr>
          <w:rFonts w:eastAsia="Arial" w:cs="Times New Roman"/>
          <w:sz w:val="24"/>
          <w:szCs w:val="24"/>
          <w:lang w:eastAsia="en-US"/>
        </w:rPr>
      </w:pPr>
    </w:p>
    <w:p w14:paraId="671C866A" w14:textId="77777777" w:rsidR="00A26363" w:rsidRPr="00A26363" w:rsidRDefault="00A26363" w:rsidP="00A26363">
      <w:pPr>
        <w:numPr>
          <w:ilvl w:val="0"/>
          <w:numId w:val="1"/>
        </w:numPr>
        <w:tabs>
          <w:tab w:val="left" w:pos="890"/>
        </w:tabs>
        <w:autoSpaceDE/>
        <w:autoSpaceDN/>
        <w:adjustRightInd/>
        <w:spacing w:after="160" w:line="230" w:lineRule="auto"/>
        <w:ind w:left="8360" w:hanging="7800"/>
        <w:jc w:val="both"/>
        <w:rPr>
          <w:rFonts w:eastAsia="Arial" w:cs="Times New Roman"/>
          <w:sz w:val="24"/>
          <w:szCs w:val="24"/>
          <w:lang w:eastAsia="en-US"/>
        </w:rPr>
      </w:pPr>
      <w:r w:rsidRPr="00A26363">
        <w:rPr>
          <w:rFonts w:eastAsia="Arial" w:cs="Times New Roman"/>
          <w:color w:val="000000"/>
          <w:sz w:val="24"/>
          <w:szCs w:val="24"/>
          <w:lang w:bidi="ru-RU"/>
        </w:rPr>
        <w:t>Общие вопросы:</w:t>
      </w:r>
    </w:p>
    <w:p w14:paraId="4C5D76B6" w14:textId="77777777" w:rsidR="00A26363" w:rsidRPr="00A26363" w:rsidRDefault="00A26363" w:rsidP="00A26363">
      <w:pPr>
        <w:numPr>
          <w:ilvl w:val="1"/>
          <w:numId w:val="1"/>
        </w:numPr>
        <w:tabs>
          <w:tab w:val="left" w:pos="1053"/>
          <w:tab w:val="left" w:leader="underscore" w:pos="7886"/>
        </w:tabs>
        <w:autoSpaceDE/>
        <w:autoSpaceDN/>
        <w:adjustRightInd/>
        <w:spacing w:after="160" w:line="230" w:lineRule="auto"/>
        <w:ind w:left="8360" w:hanging="7800"/>
        <w:jc w:val="both"/>
        <w:rPr>
          <w:rFonts w:eastAsia="Arial" w:cs="Times New Roman"/>
          <w:sz w:val="24"/>
          <w:szCs w:val="24"/>
          <w:lang w:eastAsia="en-US"/>
        </w:rPr>
      </w:pPr>
      <w:r w:rsidRPr="00A26363">
        <w:rPr>
          <w:rFonts w:eastAsia="Arial" w:cs="Times New Roman"/>
          <w:sz w:val="24"/>
          <w:szCs w:val="24"/>
          <w:lang w:eastAsia="en-US"/>
        </w:rPr>
        <w:fldChar w:fldCharType="begin"/>
      </w:r>
      <w:r w:rsidRPr="00A26363">
        <w:rPr>
          <w:rFonts w:eastAsia="Arial" w:cs="Times New Roman"/>
          <w:sz w:val="24"/>
          <w:szCs w:val="24"/>
          <w:lang w:eastAsia="en-US"/>
        </w:rPr>
        <w:instrText xml:space="preserve"> TOC \o "1-5" \h \z </w:instrText>
      </w:r>
      <w:r w:rsidRPr="00A26363">
        <w:rPr>
          <w:rFonts w:eastAsia="Arial" w:cs="Times New Roman"/>
          <w:sz w:val="24"/>
          <w:szCs w:val="24"/>
          <w:lang w:eastAsia="en-US"/>
        </w:rPr>
        <w:fldChar w:fldCharType="separate"/>
      </w:r>
      <w:r w:rsidRPr="00A26363">
        <w:rPr>
          <w:rFonts w:eastAsia="Arial" w:cs="Times New Roman"/>
          <w:color w:val="000000"/>
          <w:sz w:val="24"/>
          <w:szCs w:val="24"/>
          <w:lang w:bidi="ru-RU"/>
        </w:rPr>
        <w:t>Общая характеристика образовательной организации</w:t>
      </w:r>
    </w:p>
    <w:tbl>
      <w:tblPr>
        <w:tblW w:w="9714" w:type="dxa"/>
        <w:tblCellMar>
          <w:top w:w="15" w:type="dxa"/>
          <w:left w:w="15" w:type="dxa"/>
          <w:bottom w:w="15" w:type="dxa"/>
          <w:right w:w="15" w:type="dxa"/>
        </w:tblCellMar>
        <w:tblLook w:val="0600" w:firstRow="0" w:lastRow="0" w:firstColumn="0" w:lastColumn="0" w:noHBand="1" w:noVBand="1"/>
      </w:tblPr>
      <w:tblGrid>
        <w:gridCol w:w="3784"/>
        <w:gridCol w:w="5930"/>
      </w:tblGrid>
      <w:tr w:rsidR="00A26363" w:rsidRPr="00A26363" w14:paraId="42A088CC" w14:textId="77777777" w:rsidTr="00763A0D">
        <w:trPr>
          <w:trHeight w:val="1200"/>
        </w:trPr>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9FF4AA" w14:textId="77777777" w:rsidR="00A26363" w:rsidRPr="00A26363" w:rsidRDefault="00A26363" w:rsidP="00A26363">
            <w:pPr>
              <w:autoSpaceDE/>
              <w:autoSpaceDN/>
              <w:adjustRightInd/>
              <w:ind w:right="75"/>
              <w:rPr>
                <w:rFonts w:eastAsia="Courier New" w:cs="Times New Roman"/>
                <w:bCs/>
                <w:color w:val="000000"/>
                <w:sz w:val="24"/>
                <w:szCs w:val="24"/>
                <w:lang w:bidi="ru-RU"/>
              </w:rPr>
            </w:pPr>
            <w:r w:rsidRPr="00A26363">
              <w:rPr>
                <w:rFonts w:eastAsia="Courier New" w:cs="Times New Roman"/>
                <w:bCs/>
                <w:color w:val="000000"/>
                <w:sz w:val="24"/>
                <w:szCs w:val="24"/>
                <w:lang w:bidi="ru-RU"/>
              </w:rPr>
              <w:t xml:space="preserve">Наименование </w:t>
            </w:r>
            <w:r w:rsidRPr="00A26363">
              <w:rPr>
                <w:rFonts w:eastAsia="Courier New" w:cs="Times New Roman"/>
                <w:bCs/>
                <w:color w:val="000000"/>
                <w:sz w:val="24"/>
                <w:szCs w:val="24"/>
                <w:lang w:bidi="ru-RU"/>
              </w:rPr>
              <w:br/>
              <w:t>образовательной организации</w:t>
            </w:r>
          </w:p>
        </w:tc>
        <w:tc>
          <w:tcPr>
            <w:tcW w:w="5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7A01B6" w14:textId="77777777" w:rsidR="00A26363" w:rsidRPr="00A26363" w:rsidRDefault="00A26363" w:rsidP="00A26363">
            <w:pPr>
              <w:autoSpaceDE/>
              <w:autoSpaceDN/>
              <w:adjustRightInd/>
              <w:rPr>
                <w:rFonts w:eastAsia="Courier New" w:cs="Times New Roman"/>
                <w:bCs/>
                <w:color w:val="000000"/>
                <w:sz w:val="24"/>
                <w:szCs w:val="24"/>
                <w:lang w:bidi="ru-RU"/>
              </w:rPr>
            </w:pPr>
            <w:r w:rsidRPr="00A26363">
              <w:rPr>
                <w:rFonts w:eastAsia="Courier New" w:cs="Times New Roman"/>
                <w:bCs/>
                <w:color w:val="000000"/>
                <w:sz w:val="24"/>
                <w:szCs w:val="24"/>
                <w:lang w:bidi="ru-RU"/>
              </w:rPr>
              <w:t>муниципальное автономное дошкольное образовательное учреждение Тюменского муниципального района Каскаринского детского сада «Золотой петушок»</w:t>
            </w:r>
          </w:p>
        </w:tc>
      </w:tr>
      <w:tr w:rsidR="00A26363" w:rsidRPr="00A26363" w14:paraId="763DFE4F" w14:textId="77777777" w:rsidTr="00763A0D">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CC052" w14:textId="77777777" w:rsidR="00A26363" w:rsidRPr="00A26363" w:rsidRDefault="00A26363" w:rsidP="00A26363">
            <w:pPr>
              <w:autoSpaceDE/>
              <w:autoSpaceDN/>
              <w:adjustRightInd/>
              <w:ind w:left="75" w:right="75"/>
              <w:rPr>
                <w:rFonts w:eastAsia="Courier New" w:cs="Times New Roman"/>
                <w:color w:val="000000"/>
                <w:sz w:val="24"/>
                <w:szCs w:val="24"/>
                <w:lang w:bidi="ru-RU"/>
              </w:rPr>
            </w:pPr>
            <w:r w:rsidRPr="00A26363">
              <w:rPr>
                <w:rFonts w:eastAsia="Courier New" w:cs="Times New Roman"/>
                <w:color w:val="000000"/>
                <w:sz w:val="24"/>
                <w:szCs w:val="24"/>
                <w:lang w:bidi="ru-RU"/>
              </w:rPr>
              <w:t>Заведующий</w:t>
            </w:r>
          </w:p>
        </w:tc>
        <w:tc>
          <w:tcPr>
            <w:tcW w:w="5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5AC4D5" w14:textId="77777777" w:rsidR="00A26363" w:rsidRPr="00A26363" w:rsidRDefault="00A26363" w:rsidP="00A26363">
            <w:pPr>
              <w:autoSpaceDE/>
              <w:autoSpaceDN/>
              <w:adjustRightInd/>
              <w:rPr>
                <w:rFonts w:eastAsia="Courier New" w:cs="Times New Roman"/>
                <w:color w:val="000000"/>
                <w:sz w:val="24"/>
                <w:szCs w:val="24"/>
                <w:lang w:bidi="ru-RU"/>
              </w:rPr>
            </w:pPr>
            <w:proofErr w:type="spellStart"/>
            <w:r w:rsidRPr="00A26363">
              <w:rPr>
                <w:rFonts w:eastAsia="Courier New" w:cs="Times New Roman"/>
                <w:color w:val="000000"/>
                <w:sz w:val="24"/>
                <w:szCs w:val="24"/>
                <w:lang w:bidi="ru-RU"/>
              </w:rPr>
              <w:t>Дронская</w:t>
            </w:r>
            <w:proofErr w:type="spellEnd"/>
            <w:r w:rsidRPr="00A26363">
              <w:rPr>
                <w:rFonts w:eastAsia="Courier New" w:cs="Times New Roman"/>
                <w:color w:val="000000"/>
                <w:sz w:val="24"/>
                <w:szCs w:val="24"/>
                <w:lang w:bidi="ru-RU"/>
              </w:rPr>
              <w:t xml:space="preserve"> Лариса Юрьевна</w:t>
            </w:r>
          </w:p>
        </w:tc>
      </w:tr>
      <w:tr w:rsidR="00A26363" w:rsidRPr="00A26363" w14:paraId="7989E738" w14:textId="77777777" w:rsidTr="00763A0D">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522239" w14:textId="77777777" w:rsidR="00A26363" w:rsidRPr="00A26363" w:rsidRDefault="00A26363" w:rsidP="00A26363">
            <w:pPr>
              <w:autoSpaceDE/>
              <w:autoSpaceDN/>
              <w:adjustRightInd/>
              <w:ind w:left="75" w:right="75"/>
              <w:rPr>
                <w:rFonts w:eastAsia="Courier New" w:cs="Times New Roman"/>
                <w:color w:val="000000"/>
                <w:sz w:val="24"/>
                <w:szCs w:val="24"/>
                <w:lang w:bidi="ru-RU"/>
              </w:rPr>
            </w:pPr>
            <w:r w:rsidRPr="00A26363">
              <w:rPr>
                <w:rFonts w:eastAsia="Courier New" w:cs="Times New Roman"/>
                <w:color w:val="000000"/>
                <w:sz w:val="24"/>
                <w:szCs w:val="24"/>
                <w:lang w:bidi="ru-RU"/>
              </w:rPr>
              <w:t>Адрес места нахождения</w:t>
            </w:r>
          </w:p>
        </w:tc>
        <w:tc>
          <w:tcPr>
            <w:tcW w:w="5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F7B28F" w14:textId="77777777" w:rsidR="00A26363" w:rsidRPr="00A26363" w:rsidRDefault="00A26363" w:rsidP="00A26363">
            <w:pPr>
              <w:autoSpaceDE/>
              <w:autoSpaceDN/>
              <w:adjustRightInd/>
              <w:rPr>
                <w:rFonts w:eastAsia="Courier New" w:cs="Times New Roman"/>
                <w:color w:val="000000"/>
                <w:sz w:val="24"/>
                <w:szCs w:val="24"/>
                <w:lang w:bidi="ru-RU"/>
              </w:rPr>
            </w:pPr>
            <w:r w:rsidRPr="00A26363">
              <w:rPr>
                <w:rFonts w:eastAsia="Courier New" w:cs="Times New Roman"/>
                <w:color w:val="000000"/>
                <w:sz w:val="24"/>
                <w:szCs w:val="24"/>
                <w:lang w:bidi="ru-RU"/>
              </w:rPr>
              <w:t>625512, Тюменская область, Тюменский район, с. Каскара, ул. Школьная, 4</w:t>
            </w:r>
          </w:p>
        </w:tc>
      </w:tr>
      <w:tr w:rsidR="00A26363" w:rsidRPr="00A26363" w14:paraId="6B3D77D3" w14:textId="77777777" w:rsidTr="00763A0D">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78564A" w14:textId="77777777" w:rsidR="00A26363" w:rsidRPr="00A26363" w:rsidRDefault="00A26363" w:rsidP="00A26363">
            <w:pPr>
              <w:autoSpaceDE/>
              <w:autoSpaceDN/>
              <w:adjustRightInd/>
              <w:ind w:left="75" w:right="75"/>
              <w:rPr>
                <w:rFonts w:eastAsia="Courier New" w:cs="Times New Roman"/>
                <w:color w:val="000000"/>
                <w:sz w:val="24"/>
                <w:szCs w:val="24"/>
                <w:lang w:bidi="ru-RU"/>
              </w:rPr>
            </w:pPr>
            <w:r w:rsidRPr="00A26363">
              <w:rPr>
                <w:rFonts w:eastAsia="Courier New" w:cs="Times New Roman"/>
                <w:color w:val="000000"/>
                <w:sz w:val="24"/>
                <w:szCs w:val="24"/>
                <w:lang w:bidi="ru-RU"/>
              </w:rPr>
              <w:t>Телефон, факс</w:t>
            </w:r>
          </w:p>
        </w:tc>
        <w:tc>
          <w:tcPr>
            <w:tcW w:w="5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9333F8" w14:textId="77777777" w:rsidR="00A26363" w:rsidRPr="00A26363" w:rsidRDefault="00A26363" w:rsidP="00A26363">
            <w:pPr>
              <w:autoSpaceDE/>
              <w:autoSpaceDN/>
              <w:adjustRightInd/>
              <w:rPr>
                <w:rFonts w:eastAsia="Courier New" w:cs="Times New Roman"/>
                <w:color w:val="000000"/>
                <w:sz w:val="24"/>
                <w:szCs w:val="24"/>
                <w:lang w:bidi="ru-RU"/>
              </w:rPr>
            </w:pPr>
            <w:r w:rsidRPr="00A26363">
              <w:rPr>
                <w:rFonts w:eastAsia="Courier New" w:cs="Times New Roman"/>
                <w:color w:val="000000"/>
                <w:sz w:val="24"/>
                <w:szCs w:val="24"/>
                <w:lang w:bidi="ru-RU"/>
              </w:rPr>
              <w:t>8 (3452) 760-897, 8 (3452) 761-283</w:t>
            </w:r>
          </w:p>
        </w:tc>
      </w:tr>
      <w:tr w:rsidR="00A26363" w:rsidRPr="00A26363" w14:paraId="70E7A66E" w14:textId="77777777" w:rsidTr="00763A0D">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2AC57A" w14:textId="77777777" w:rsidR="00A26363" w:rsidRPr="00A26363" w:rsidRDefault="00A26363" w:rsidP="00A26363">
            <w:pPr>
              <w:autoSpaceDE/>
              <w:autoSpaceDN/>
              <w:adjustRightInd/>
              <w:ind w:left="75" w:right="75"/>
              <w:rPr>
                <w:rFonts w:eastAsia="Courier New" w:cs="Times New Roman"/>
                <w:color w:val="000000"/>
                <w:sz w:val="24"/>
                <w:szCs w:val="24"/>
                <w:lang w:bidi="ru-RU"/>
              </w:rPr>
            </w:pPr>
            <w:r w:rsidRPr="00A26363">
              <w:rPr>
                <w:rFonts w:eastAsia="Courier New" w:cs="Times New Roman"/>
                <w:color w:val="000000"/>
                <w:sz w:val="24"/>
                <w:szCs w:val="24"/>
                <w:lang w:bidi="ru-RU"/>
              </w:rPr>
              <w:t>Адрес электронной почты</w:t>
            </w:r>
          </w:p>
        </w:tc>
        <w:tc>
          <w:tcPr>
            <w:tcW w:w="5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E69B7B" w14:textId="77777777" w:rsidR="00A26363" w:rsidRPr="00A26363" w:rsidRDefault="00A26363" w:rsidP="00A26363">
            <w:pPr>
              <w:autoSpaceDE/>
              <w:autoSpaceDN/>
              <w:adjustRightInd/>
              <w:rPr>
                <w:rFonts w:eastAsia="Courier New" w:cs="Times New Roman"/>
                <w:color w:val="000000"/>
                <w:sz w:val="24"/>
                <w:szCs w:val="24"/>
                <w:lang w:bidi="ru-RU"/>
              </w:rPr>
            </w:pPr>
            <w:r w:rsidRPr="00A26363">
              <w:rPr>
                <w:rFonts w:eastAsia="Courier New" w:cs="Times New Roman"/>
                <w:color w:val="000000"/>
                <w:sz w:val="24"/>
                <w:szCs w:val="24"/>
                <w:lang w:bidi="ru-RU"/>
              </w:rPr>
              <w:t>kasds@obraz-tmr.ru</w:t>
            </w:r>
          </w:p>
        </w:tc>
      </w:tr>
      <w:tr w:rsidR="00A26363" w:rsidRPr="00A26363" w14:paraId="1167ED3A" w14:textId="77777777" w:rsidTr="00763A0D">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E8C7C5" w14:textId="77777777" w:rsidR="00A26363" w:rsidRPr="00A26363" w:rsidRDefault="00A26363" w:rsidP="00A26363">
            <w:pPr>
              <w:autoSpaceDE/>
              <w:autoSpaceDN/>
              <w:adjustRightInd/>
              <w:ind w:left="75" w:right="75"/>
              <w:rPr>
                <w:rFonts w:eastAsia="Courier New" w:cs="Times New Roman"/>
                <w:color w:val="000000"/>
                <w:sz w:val="24"/>
                <w:szCs w:val="24"/>
                <w:lang w:bidi="ru-RU"/>
              </w:rPr>
            </w:pPr>
            <w:r w:rsidRPr="00A26363">
              <w:rPr>
                <w:rFonts w:eastAsia="Courier New" w:cs="Times New Roman"/>
                <w:color w:val="000000"/>
                <w:sz w:val="24"/>
                <w:szCs w:val="24"/>
                <w:lang w:bidi="ru-RU"/>
              </w:rPr>
              <w:t>Учредитель</w:t>
            </w:r>
          </w:p>
        </w:tc>
        <w:tc>
          <w:tcPr>
            <w:tcW w:w="5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448324" w14:textId="77777777" w:rsidR="00A26363" w:rsidRPr="00A26363" w:rsidRDefault="00A26363" w:rsidP="00A26363">
            <w:pPr>
              <w:autoSpaceDE/>
              <w:autoSpaceDN/>
              <w:adjustRightInd/>
              <w:rPr>
                <w:rFonts w:eastAsia="Courier New" w:cs="Times New Roman"/>
                <w:color w:val="000000"/>
                <w:sz w:val="24"/>
                <w:szCs w:val="24"/>
                <w:lang w:bidi="ru-RU"/>
              </w:rPr>
            </w:pPr>
            <w:r w:rsidRPr="00A26363">
              <w:rPr>
                <w:rFonts w:eastAsia="Courier New" w:cs="Times New Roman"/>
                <w:color w:val="000000"/>
                <w:sz w:val="24"/>
                <w:szCs w:val="24"/>
                <w:lang w:bidi="ru-RU"/>
              </w:rPr>
              <w:t>Администрация Тюменского муниципального района, от лица которой, действует управление образования Администрации Тюменского районам (сокращенное наименование-управление образования АТМР)</w:t>
            </w:r>
          </w:p>
        </w:tc>
      </w:tr>
      <w:tr w:rsidR="00A26363" w:rsidRPr="00A26363" w14:paraId="612B6CAF" w14:textId="77777777" w:rsidTr="00763A0D">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0478D3" w14:textId="77777777" w:rsidR="00A26363" w:rsidRPr="00A26363" w:rsidRDefault="00A26363" w:rsidP="00A26363">
            <w:pPr>
              <w:autoSpaceDE/>
              <w:autoSpaceDN/>
              <w:adjustRightInd/>
              <w:ind w:left="75" w:right="75"/>
              <w:rPr>
                <w:rFonts w:eastAsia="Courier New" w:cs="Times New Roman"/>
                <w:color w:val="000000"/>
                <w:sz w:val="24"/>
                <w:szCs w:val="24"/>
                <w:lang w:bidi="ru-RU"/>
              </w:rPr>
            </w:pPr>
            <w:r w:rsidRPr="00A26363">
              <w:rPr>
                <w:rFonts w:eastAsia="Courier New" w:cs="Times New Roman"/>
                <w:color w:val="000000"/>
                <w:sz w:val="24"/>
                <w:szCs w:val="24"/>
                <w:lang w:bidi="ru-RU"/>
              </w:rPr>
              <w:t>Дата создания</w:t>
            </w:r>
          </w:p>
        </w:tc>
        <w:tc>
          <w:tcPr>
            <w:tcW w:w="5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9C1DAE" w14:textId="77777777" w:rsidR="00A26363" w:rsidRPr="00A26363" w:rsidRDefault="00A26363" w:rsidP="00A26363">
            <w:pPr>
              <w:autoSpaceDE/>
              <w:autoSpaceDN/>
              <w:adjustRightInd/>
              <w:rPr>
                <w:rFonts w:eastAsia="Courier New" w:cs="Times New Roman"/>
                <w:color w:val="000000"/>
                <w:sz w:val="24"/>
                <w:szCs w:val="24"/>
                <w:lang w:bidi="ru-RU"/>
              </w:rPr>
            </w:pPr>
            <w:r w:rsidRPr="00A26363">
              <w:rPr>
                <w:rFonts w:eastAsia="Courier New" w:cs="Times New Roman"/>
                <w:color w:val="000000"/>
                <w:sz w:val="24"/>
                <w:szCs w:val="24"/>
                <w:lang w:bidi="ru-RU"/>
              </w:rPr>
              <w:t>30.01.2008</w:t>
            </w:r>
          </w:p>
        </w:tc>
      </w:tr>
      <w:tr w:rsidR="00A26363" w:rsidRPr="00A26363" w14:paraId="7CB48881" w14:textId="77777777" w:rsidTr="00763A0D">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5528F" w14:textId="77777777" w:rsidR="00A26363" w:rsidRPr="00A26363" w:rsidRDefault="00A26363" w:rsidP="00A26363">
            <w:pPr>
              <w:autoSpaceDE/>
              <w:autoSpaceDN/>
              <w:adjustRightInd/>
              <w:ind w:left="75" w:right="75"/>
              <w:rPr>
                <w:rFonts w:eastAsia="Courier New" w:cs="Times New Roman"/>
                <w:color w:val="000000"/>
                <w:sz w:val="24"/>
                <w:szCs w:val="24"/>
                <w:lang w:bidi="ru-RU"/>
              </w:rPr>
            </w:pPr>
            <w:r w:rsidRPr="00A26363">
              <w:rPr>
                <w:rFonts w:eastAsia="Courier New" w:cs="Times New Roman"/>
                <w:color w:val="000000"/>
                <w:sz w:val="24"/>
                <w:szCs w:val="24"/>
                <w:lang w:bidi="ru-RU"/>
              </w:rPr>
              <w:t>Лицензия</w:t>
            </w:r>
          </w:p>
        </w:tc>
        <w:tc>
          <w:tcPr>
            <w:tcW w:w="5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6D21C0" w14:textId="77777777" w:rsidR="00A26363" w:rsidRPr="00A26363" w:rsidRDefault="00A26363" w:rsidP="00A26363">
            <w:pPr>
              <w:autoSpaceDE/>
              <w:autoSpaceDN/>
              <w:adjustRightInd/>
              <w:rPr>
                <w:rFonts w:eastAsia="Courier New" w:cs="Times New Roman"/>
                <w:color w:val="000000"/>
                <w:sz w:val="24"/>
                <w:szCs w:val="24"/>
                <w:lang w:bidi="ru-RU"/>
              </w:rPr>
            </w:pPr>
            <w:r w:rsidRPr="00A26363">
              <w:rPr>
                <w:rFonts w:eastAsia="Courier New" w:cs="Times New Roman"/>
                <w:color w:val="000000"/>
                <w:sz w:val="24"/>
                <w:szCs w:val="24"/>
                <w:lang w:bidi="ru-RU"/>
              </w:rPr>
              <w:t>от 23 июня 2016 № 147, серия 72 Л 01 № 0001782</w:t>
            </w:r>
          </w:p>
        </w:tc>
      </w:tr>
    </w:tbl>
    <w:p w14:paraId="34E5C130" w14:textId="77777777" w:rsidR="00A26363" w:rsidRPr="00A26363" w:rsidRDefault="00A26363" w:rsidP="00A26363">
      <w:pPr>
        <w:autoSpaceDE/>
        <w:autoSpaceDN/>
        <w:adjustRightInd/>
        <w:jc w:val="both"/>
        <w:rPr>
          <w:rFonts w:eastAsia="Courier New" w:cs="Times New Roman"/>
          <w:color w:val="000000"/>
          <w:sz w:val="24"/>
          <w:szCs w:val="24"/>
          <w:lang w:bidi="ru-RU"/>
        </w:rPr>
      </w:pPr>
    </w:p>
    <w:p w14:paraId="6D311FE2" w14:textId="77777777" w:rsidR="00A26363" w:rsidRPr="00A26363" w:rsidRDefault="00A26363" w:rsidP="00A26363">
      <w:pPr>
        <w:autoSpaceDE/>
        <w:autoSpaceDN/>
        <w:adjustRightInd/>
        <w:ind w:firstLine="360"/>
        <w:jc w:val="both"/>
        <w:rPr>
          <w:rFonts w:eastAsia="Courier New" w:cs="Times New Roman"/>
          <w:color w:val="000000"/>
          <w:sz w:val="24"/>
          <w:szCs w:val="24"/>
          <w:lang w:bidi="ru-RU"/>
        </w:rPr>
      </w:pPr>
      <w:r w:rsidRPr="00A26363">
        <w:rPr>
          <w:rFonts w:eastAsia="Courier New" w:cs="Times New Roman"/>
          <w:color w:val="000000"/>
          <w:sz w:val="24"/>
          <w:szCs w:val="24"/>
          <w:lang w:bidi="ru-RU"/>
        </w:rPr>
        <w:t>Муниципальное автономное дошкольное образовательное учреждение Тюменского муниципального района (далее – Детский сад) имеет два здания в с. Каскара:</w:t>
      </w:r>
    </w:p>
    <w:p w14:paraId="10A10BF4"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- 1 здание расположено по адресу: 625512, Тюменская область, Тюменский </w:t>
      </w:r>
      <w:proofErr w:type="gramStart"/>
      <w:r w:rsidRPr="00A26363">
        <w:rPr>
          <w:rFonts w:eastAsia="Courier New" w:cs="Times New Roman"/>
          <w:color w:val="000000"/>
          <w:sz w:val="24"/>
          <w:szCs w:val="24"/>
          <w:lang w:bidi="ru-RU"/>
        </w:rPr>
        <w:t xml:space="preserve">район,   </w:t>
      </w:r>
      <w:proofErr w:type="gramEnd"/>
      <w:r w:rsidRPr="00A26363">
        <w:rPr>
          <w:rFonts w:eastAsia="Courier New" w:cs="Times New Roman"/>
          <w:color w:val="000000"/>
          <w:sz w:val="24"/>
          <w:szCs w:val="24"/>
          <w:lang w:bidi="ru-RU"/>
        </w:rPr>
        <w:t xml:space="preserve">                 с. Каскара, ул. Школьная, 4;</w:t>
      </w:r>
    </w:p>
    <w:p w14:paraId="0D544405"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- 2 здание расположено по адресу: 625512, Тюменская область, Тюменский </w:t>
      </w:r>
      <w:proofErr w:type="gramStart"/>
      <w:r w:rsidRPr="00A26363">
        <w:rPr>
          <w:rFonts w:eastAsia="Courier New" w:cs="Times New Roman"/>
          <w:color w:val="000000"/>
          <w:sz w:val="24"/>
          <w:szCs w:val="24"/>
          <w:lang w:bidi="ru-RU"/>
        </w:rPr>
        <w:t xml:space="preserve">район,   </w:t>
      </w:r>
      <w:proofErr w:type="gramEnd"/>
      <w:r w:rsidRPr="00A26363">
        <w:rPr>
          <w:rFonts w:eastAsia="Courier New" w:cs="Times New Roman"/>
          <w:color w:val="000000"/>
          <w:sz w:val="24"/>
          <w:szCs w:val="24"/>
          <w:lang w:bidi="ru-RU"/>
        </w:rPr>
        <w:t xml:space="preserve">                 </w:t>
      </w:r>
      <w:proofErr w:type="spellStart"/>
      <w:r w:rsidRPr="00A26363">
        <w:rPr>
          <w:rFonts w:eastAsia="Courier New" w:cs="Times New Roman"/>
          <w:color w:val="000000"/>
          <w:sz w:val="24"/>
          <w:szCs w:val="24"/>
          <w:lang w:bidi="ru-RU"/>
        </w:rPr>
        <w:t>с.Каскара</w:t>
      </w:r>
      <w:proofErr w:type="spellEnd"/>
      <w:r w:rsidRPr="00A26363">
        <w:rPr>
          <w:rFonts w:eastAsia="Courier New" w:cs="Times New Roman"/>
          <w:color w:val="000000"/>
          <w:sz w:val="24"/>
          <w:szCs w:val="24"/>
          <w:lang w:bidi="ru-RU"/>
        </w:rPr>
        <w:t>, ул. 9 Мая. 12</w:t>
      </w:r>
    </w:p>
    <w:p w14:paraId="74C22604" w14:textId="77777777" w:rsidR="00A26363" w:rsidRPr="00A26363" w:rsidRDefault="00A26363" w:rsidP="00A26363">
      <w:pPr>
        <w:autoSpaceDE/>
        <w:autoSpaceDN/>
        <w:adjustRightInd/>
        <w:ind w:firstLine="360"/>
        <w:jc w:val="both"/>
        <w:rPr>
          <w:rFonts w:eastAsia="Courier New" w:cs="Times New Roman"/>
          <w:color w:val="000000"/>
          <w:sz w:val="24"/>
          <w:szCs w:val="24"/>
          <w:lang w:bidi="ru-RU"/>
        </w:rPr>
      </w:pPr>
      <w:r w:rsidRPr="00A26363">
        <w:rPr>
          <w:rFonts w:eastAsia="Courier New" w:cs="Times New Roman"/>
          <w:color w:val="000000"/>
          <w:sz w:val="24"/>
          <w:szCs w:val="24"/>
          <w:lang w:bidi="ru-RU"/>
        </w:rPr>
        <w:t>Оба здания расположены в центре села, вдали от производственных предприятий.</w:t>
      </w:r>
    </w:p>
    <w:p w14:paraId="57395C1E" w14:textId="77777777" w:rsidR="00A26363" w:rsidRPr="00A26363" w:rsidRDefault="00A26363" w:rsidP="00A26363">
      <w:pPr>
        <w:autoSpaceDE/>
        <w:autoSpaceDN/>
        <w:adjustRightInd/>
        <w:ind w:firstLine="360"/>
        <w:jc w:val="both"/>
        <w:rPr>
          <w:rFonts w:eastAsia="Courier New" w:cs="Times New Roman"/>
          <w:color w:val="000000"/>
          <w:sz w:val="24"/>
          <w:szCs w:val="24"/>
          <w:lang w:bidi="ru-RU"/>
        </w:rPr>
      </w:pPr>
      <w:r w:rsidRPr="00A26363">
        <w:rPr>
          <w:rFonts w:eastAsia="Courier New" w:cs="Times New Roman"/>
          <w:color w:val="000000"/>
          <w:sz w:val="24"/>
          <w:szCs w:val="24"/>
          <w:lang w:bidi="ru-RU"/>
        </w:rPr>
        <w:t>1 здание Детского сада построено по типовому проекту двухэтажное.  Проектная наполняемость на 220 мест. Общая площадь здания 2022 кв. м, из них площадь помещений, используемых непосредственно для нужд образовательного процесса – 1753 кв. м.</w:t>
      </w:r>
    </w:p>
    <w:p w14:paraId="4E8FBDB2" w14:textId="77777777" w:rsidR="00A26363" w:rsidRPr="00A26363" w:rsidRDefault="00A26363" w:rsidP="00A26363">
      <w:pPr>
        <w:autoSpaceDE/>
        <w:autoSpaceDN/>
        <w:adjustRightInd/>
        <w:ind w:firstLine="357"/>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2 здание Детского сада построено по типовому проекту двухэтажное.  Проектная наполняемость на 60 мест. Общая площадь здания 542,8 кв. м, из них площадь помещений, используемых непосредственно для нужд образовательного процесса – 301 кв. м.</w:t>
      </w:r>
    </w:p>
    <w:p w14:paraId="7B6D247C" w14:textId="77777777" w:rsidR="00A26363" w:rsidRPr="00A26363" w:rsidRDefault="00A26363" w:rsidP="00A26363">
      <w:pPr>
        <w:autoSpaceDE/>
        <w:autoSpaceDN/>
        <w:adjustRightInd/>
        <w:ind w:firstLine="360"/>
        <w:jc w:val="both"/>
        <w:rPr>
          <w:rFonts w:eastAsia="Courier New" w:cs="Times New Roman"/>
          <w:color w:val="000000"/>
          <w:sz w:val="24"/>
          <w:szCs w:val="24"/>
          <w:lang w:bidi="ru-RU"/>
        </w:rPr>
      </w:pPr>
      <w:r w:rsidRPr="00A26363">
        <w:rPr>
          <w:rFonts w:eastAsia="Courier New" w:cs="Times New Roman"/>
          <w:color w:val="000000"/>
          <w:sz w:val="24"/>
          <w:szCs w:val="24"/>
          <w:lang w:bidi="ru-RU"/>
        </w:rPr>
        <w:t>26 мая 2016 в порядке реорганизации к Детскому саду присоединен филиал муниципального автономного дошкольного образовательного учреждения Тюменского муниципального района «Золотой петушок» в поселке Новотуринском «Лукоморье» (далее – Филиал)</w:t>
      </w:r>
    </w:p>
    <w:p w14:paraId="251DAC8C" w14:textId="77777777" w:rsidR="00A26363" w:rsidRPr="00A26363" w:rsidRDefault="00A26363" w:rsidP="00A26363">
      <w:pPr>
        <w:autoSpaceDE/>
        <w:autoSpaceDN/>
        <w:adjustRightInd/>
        <w:ind w:firstLine="360"/>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Расположен Филиал по адресу: 625505, Тюменская область, Тюменский район, п. Новотуринский, 7 Б. </w:t>
      </w:r>
    </w:p>
    <w:p w14:paraId="7E71484E" w14:textId="77777777" w:rsidR="00A26363" w:rsidRPr="00A26363" w:rsidRDefault="00A26363" w:rsidP="00A26363">
      <w:pPr>
        <w:autoSpaceDE/>
        <w:autoSpaceDN/>
        <w:adjustRightInd/>
        <w:ind w:firstLine="360"/>
        <w:jc w:val="both"/>
        <w:rPr>
          <w:rFonts w:eastAsia="Courier New" w:cs="Times New Roman"/>
          <w:color w:val="000000"/>
          <w:sz w:val="24"/>
          <w:szCs w:val="24"/>
          <w:lang w:bidi="ru-RU"/>
        </w:rPr>
      </w:pPr>
      <w:r w:rsidRPr="00A26363">
        <w:rPr>
          <w:rFonts w:eastAsia="Courier New" w:cs="Times New Roman"/>
          <w:color w:val="000000"/>
          <w:sz w:val="24"/>
          <w:szCs w:val="24"/>
          <w:lang w:bidi="ru-RU"/>
        </w:rPr>
        <w:t>Здание расположено в центре поселка, в километре от ООО «ПРОДО Тюменский бройлер»</w:t>
      </w:r>
    </w:p>
    <w:p w14:paraId="5AEFC32F" w14:textId="77777777" w:rsidR="00A26363" w:rsidRPr="00A26363" w:rsidRDefault="00A26363" w:rsidP="00A26363">
      <w:pPr>
        <w:autoSpaceDE/>
        <w:autoSpaceDN/>
        <w:adjustRightInd/>
        <w:ind w:firstLine="360"/>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Здание Филиала построено по типовому проекту двухэтажное.  Проектная наполняемость на 120 мест. Общая площадь здания 1756 кв. м, из них площадь помещений, используемых непосредственно для нужд образовательного процесса – 652 кв. м.                   </w:t>
      </w:r>
    </w:p>
    <w:p w14:paraId="3B1FBCD0" w14:textId="77777777" w:rsidR="00A26363" w:rsidRPr="00A26363" w:rsidRDefault="00A26363" w:rsidP="00A26363">
      <w:pPr>
        <w:autoSpaceDE/>
        <w:autoSpaceDN/>
        <w:adjustRightInd/>
        <w:ind w:firstLine="709"/>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Цель деятельности ДОУ – осуществление образовательной деятельности по образовательным программам дошкольного образования (ОП ДО и АОП ДО для детей с </w:t>
      </w:r>
      <w:r w:rsidRPr="00A26363">
        <w:rPr>
          <w:rFonts w:eastAsia="Courier New" w:cs="Times New Roman"/>
          <w:color w:val="000000"/>
          <w:sz w:val="24"/>
          <w:szCs w:val="24"/>
          <w:lang w:bidi="ru-RU"/>
        </w:rPr>
        <w:lastRenderedPageBreak/>
        <w:t xml:space="preserve">ТНР, АОП ДО для детей с ЗПР, </w:t>
      </w:r>
      <w:bookmarkStart w:id="0" w:name="_Hlk164241719"/>
      <w:r w:rsidRPr="00A26363">
        <w:rPr>
          <w:rFonts w:eastAsia="Courier New" w:cs="Times New Roman"/>
          <w:color w:val="000000"/>
          <w:sz w:val="24"/>
          <w:szCs w:val="24"/>
          <w:lang w:bidi="ru-RU"/>
        </w:rPr>
        <w:t xml:space="preserve">АОП ДО для детей с </w:t>
      </w:r>
      <w:bookmarkEnd w:id="0"/>
      <w:r w:rsidRPr="00A26363">
        <w:rPr>
          <w:rFonts w:eastAsia="Courier New" w:cs="Times New Roman"/>
          <w:color w:val="000000"/>
          <w:sz w:val="24"/>
          <w:szCs w:val="24"/>
          <w:lang w:bidi="ru-RU"/>
        </w:rPr>
        <w:t xml:space="preserve">НОДА, АОП ДО для детей с РАС). </w:t>
      </w:r>
    </w:p>
    <w:p w14:paraId="4B9B5021" w14:textId="77777777" w:rsidR="00A26363" w:rsidRPr="00A26363" w:rsidRDefault="00A26363" w:rsidP="00A26363">
      <w:pPr>
        <w:autoSpaceDE/>
        <w:autoSpaceDN/>
        <w:adjustRightInd/>
        <w:ind w:firstLine="709"/>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Предметом деятельности ДОУ является обеспечение реализации в полном объёме образовательных программ, соответствие качества подготовки воспитанников установленным правилам. Деятельность ДОУ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светского характера образования. </w:t>
      </w:r>
    </w:p>
    <w:p w14:paraId="205DD04A" w14:textId="77777777" w:rsidR="00A26363" w:rsidRPr="00A26363" w:rsidRDefault="00A26363" w:rsidP="00A26363">
      <w:pPr>
        <w:autoSpaceDE/>
        <w:autoSpaceDN/>
        <w:adjustRightInd/>
        <w:ind w:firstLine="426"/>
        <w:jc w:val="both"/>
        <w:rPr>
          <w:rFonts w:eastAsia="Courier New" w:cs="Times New Roman"/>
          <w:bCs/>
          <w:color w:val="000000"/>
          <w:sz w:val="24"/>
          <w:szCs w:val="24"/>
          <w:lang w:bidi="ru-RU"/>
        </w:rPr>
      </w:pPr>
      <w:r w:rsidRPr="00A26363">
        <w:rPr>
          <w:rFonts w:eastAsia="Courier New" w:cs="Times New Roman"/>
          <w:bCs/>
          <w:color w:val="000000"/>
          <w:sz w:val="24"/>
          <w:szCs w:val="24"/>
          <w:lang w:bidi="ru-RU"/>
        </w:rPr>
        <w:t>Режим работы основных групп:</w:t>
      </w:r>
    </w:p>
    <w:p w14:paraId="4A0C799A"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начало работы: 07 часов 30 минут;</w:t>
      </w:r>
    </w:p>
    <w:p w14:paraId="5BA1F72A"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окончание работы: 16 часов 30 минут.</w:t>
      </w:r>
    </w:p>
    <w:p w14:paraId="6F93E783"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С 07 часов 00 минут до 07 часов 30 минут, с 16 часов 30 минут до 18 часов 30 минут для воспитанников, посещающих основные группы, функционирует дежурная группа.</w:t>
      </w:r>
    </w:p>
    <w:p w14:paraId="182583F4" w14:textId="77777777" w:rsidR="00A26363" w:rsidRPr="00A26363" w:rsidRDefault="00A26363" w:rsidP="00A26363">
      <w:pPr>
        <w:autoSpaceDE/>
        <w:autoSpaceDN/>
        <w:adjustRightInd/>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Пятидневная рабочая неделя. </w:t>
      </w:r>
    </w:p>
    <w:p w14:paraId="7243E8C0" w14:textId="77777777" w:rsidR="00A26363" w:rsidRPr="00A26363" w:rsidRDefault="00A26363" w:rsidP="00A26363">
      <w:pPr>
        <w:autoSpaceDE/>
        <w:autoSpaceDN/>
        <w:adjustRightInd/>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Выходные дни: суббота, воскресенье и праздничные дни, установленные законодательством РФ.</w:t>
      </w:r>
    </w:p>
    <w:p w14:paraId="32450809" w14:textId="77777777" w:rsidR="00A26363" w:rsidRPr="00A26363" w:rsidRDefault="00A26363" w:rsidP="00A26363">
      <w:pPr>
        <w:tabs>
          <w:tab w:val="left" w:pos="1053"/>
          <w:tab w:val="left" w:leader="underscore" w:pos="7886"/>
        </w:tabs>
        <w:autoSpaceDE/>
        <w:autoSpaceDN/>
        <w:adjustRightInd/>
        <w:spacing w:after="160" w:line="230" w:lineRule="auto"/>
        <w:jc w:val="both"/>
        <w:rPr>
          <w:rFonts w:eastAsia="Arial" w:cs="Times New Roman"/>
          <w:sz w:val="24"/>
          <w:szCs w:val="24"/>
          <w:lang w:eastAsia="en-US"/>
        </w:rPr>
      </w:pPr>
    </w:p>
    <w:p w14:paraId="1D520588" w14:textId="77777777" w:rsidR="00A26363" w:rsidRPr="00A26363" w:rsidRDefault="00A26363" w:rsidP="00A26363">
      <w:pPr>
        <w:numPr>
          <w:ilvl w:val="1"/>
          <w:numId w:val="1"/>
        </w:numPr>
        <w:tabs>
          <w:tab w:val="left" w:pos="1053"/>
          <w:tab w:val="left" w:leader="underscore" w:pos="7886"/>
        </w:tabs>
        <w:autoSpaceDE/>
        <w:autoSpaceDN/>
        <w:adjustRightInd/>
        <w:spacing w:after="160" w:line="230" w:lineRule="auto"/>
        <w:ind w:left="8360" w:hanging="7800"/>
        <w:jc w:val="both"/>
        <w:rPr>
          <w:rFonts w:eastAsia="Arial" w:cs="Times New Roman"/>
          <w:bCs/>
          <w:sz w:val="24"/>
          <w:szCs w:val="24"/>
          <w:u w:val="single"/>
          <w:lang w:eastAsia="en-US"/>
        </w:rPr>
      </w:pPr>
      <w:r w:rsidRPr="00A26363">
        <w:rPr>
          <w:rFonts w:eastAsia="Arial" w:cs="Times New Roman"/>
          <w:color w:val="000000"/>
          <w:sz w:val="24"/>
          <w:szCs w:val="24"/>
          <w:lang w:bidi="ru-RU"/>
        </w:rPr>
        <w:t>Организационно-правовое обеспечение</w:t>
      </w:r>
    </w:p>
    <w:p w14:paraId="6EAAF816" w14:textId="77777777" w:rsidR="00A26363" w:rsidRPr="00A26363" w:rsidRDefault="00A26363" w:rsidP="00A26363">
      <w:pPr>
        <w:tabs>
          <w:tab w:val="left" w:pos="1053"/>
          <w:tab w:val="left" w:leader="underscore" w:pos="7886"/>
        </w:tabs>
        <w:autoSpaceDE/>
        <w:autoSpaceDN/>
        <w:adjustRightInd/>
        <w:spacing w:after="160" w:line="230" w:lineRule="auto"/>
        <w:ind w:left="560"/>
        <w:jc w:val="both"/>
        <w:rPr>
          <w:rFonts w:eastAsia="Arial" w:cs="Times New Roman"/>
          <w:bCs/>
          <w:sz w:val="24"/>
          <w:szCs w:val="24"/>
          <w:u w:val="single"/>
          <w:lang w:eastAsia="en-US"/>
        </w:rPr>
      </w:pPr>
      <w:r w:rsidRPr="00A26363">
        <w:rPr>
          <w:rFonts w:eastAsia="Arial" w:cs="Times New Roman"/>
          <w:color w:val="000000"/>
          <w:sz w:val="24"/>
          <w:szCs w:val="24"/>
          <w:u w:val="single"/>
          <w:lang w:bidi="ru-RU"/>
        </w:rPr>
        <w:t xml:space="preserve"> </w:t>
      </w:r>
      <w:r w:rsidRPr="00A26363">
        <w:rPr>
          <w:rFonts w:eastAsia="Times New Roman" w:cs="Times New Roman"/>
          <w:bCs/>
          <w:sz w:val="24"/>
          <w:szCs w:val="24"/>
          <w:u w:val="single"/>
          <w:lang w:eastAsia="en-US"/>
        </w:rPr>
        <w:t>муниципальное автономное дошкольное образовательное учреждение</w:t>
      </w:r>
      <w:r w:rsidRPr="00A26363">
        <w:rPr>
          <w:rFonts w:eastAsia="Arial" w:cs="Times New Roman"/>
          <w:bCs/>
          <w:color w:val="000000"/>
          <w:sz w:val="24"/>
          <w:szCs w:val="24"/>
          <w:u w:val="single"/>
          <w:lang w:bidi="ru-RU"/>
        </w:rPr>
        <w:t>.</w:t>
      </w:r>
    </w:p>
    <w:p w14:paraId="2FFC6159" w14:textId="77777777" w:rsidR="00A26363" w:rsidRPr="00A26363" w:rsidRDefault="00A26363" w:rsidP="00A26363">
      <w:pPr>
        <w:numPr>
          <w:ilvl w:val="1"/>
          <w:numId w:val="1"/>
        </w:numPr>
        <w:tabs>
          <w:tab w:val="left" w:pos="1053"/>
        </w:tabs>
        <w:autoSpaceDE/>
        <w:autoSpaceDN/>
        <w:adjustRightInd/>
        <w:spacing w:after="160" w:line="230" w:lineRule="auto"/>
        <w:ind w:left="8360" w:hanging="7800"/>
        <w:jc w:val="both"/>
        <w:rPr>
          <w:rFonts w:eastAsia="Arial" w:cs="Times New Roman"/>
          <w:sz w:val="24"/>
          <w:szCs w:val="24"/>
          <w:lang w:eastAsia="en-US"/>
        </w:rPr>
      </w:pPr>
      <w:r w:rsidRPr="00A26363">
        <w:rPr>
          <w:rFonts w:eastAsia="Arial" w:cs="Times New Roman"/>
          <w:color w:val="000000"/>
          <w:sz w:val="24"/>
          <w:szCs w:val="24"/>
          <w:lang w:bidi="ru-RU"/>
        </w:rPr>
        <w:t>Структура управления деятельностью образовательной организации.</w:t>
      </w:r>
    </w:p>
    <w:p w14:paraId="002F68D4"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Управление Детским садом осуществляется в соответствии с действующим законодательством и уставом ДОУ. Управление Детским садом строится на принципах единоначалия и коллегиальности. Коллегиальными органами управления являются: педагогический совет, наблюдательный совет, общее собрание работников. Единоличным исполнительным органом является руководитель —заведующий. С целью учёта мнения родителей (законных представителей) воспитанников в ДОУ создан Совет родителей. </w:t>
      </w:r>
    </w:p>
    <w:p w14:paraId="35D54A28"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Коллегиальные органы управления, действующие в ДОУ: </w:t>
      </w:r>
    </w:p>
    <w:p w14:paraId="528AC2C3" w14:textId="77777777" w:rsidR="00A26363" w:rsidRPr="00A26363" w:rsidRDefault="00A26363" w:rsidP="00A26363">
      <w:pPr>
        <w:autoSpaceDE/>
        <w:autoSpaceDN/>
        <w:adjustRightInd/>
        <w:jc w:val="both"/>
        <w:rPr>
          <w:rFonts w:eastAsia="Courier New" w:cs="Times New Roman"/>
          <w:color w:val="000000"/>
          <w:sz w:val="24"/>
          <w:szCs w:val="24"/>
          <w:lang w:bidi="ru-RU"/>
        </w:rPr>
      </w:pPr>
    </w:p>
    <w:tbl>
      <w:tblPr>
        <w:tblStyle w:val="ad"/>
        <w:tblW w:w="0" w:type="auto"/>
        <w:tblLook w:val="04A0" w:firstRow="1" w:lastRow="0" w:firstColumn="1" w:lastColumn="0" w:noHBand="0" w:noVBand="1"/>
      </w:tblPr>
      <w:tblGrid>
        <w:gridCol w:w="2689"/>
        <w:gridCol w:w="6656"/>
      </w:tblGrid>
      <w:tr w:rsidR="00A26363" w:rsidRPr="00A26363" w14:paraId="0AFC992D" w14:textId="77777777" w:rsidTr="00763A0D">
        <w:tc>
          <w:tcPr>
            <w:tcW w:w="2689" w:type="dxa"/>
          </w:tcPr>
          <w:p w14:paraId="305EA016"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Наименование органа</w:t>
            </w:r>
          </w:p>
        </w:tc>
        <w:tc>
          <w:tcPr>
            <w:tcW w:w="6656" w:type="dxa"/>
          </w:tcPr>
          <w:p w14:paraId="39303F63"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Функции</w:t>
            </w:r>
          </w:p>
        </w:tc>
      </w:tr>
      <w:tr w:rsidR="00A26363" w:rsidRPr="00A26363" w14:paraId="1FEDAADC" w14:textId="77777777" w:rsidTr="00763A0D">
        <w:tc>
          <w:tcPr>
            <w:tcW w:w="2689" w:type="dxa"/>
          </w:tcPr>
          <w:p w14:paraId="178D0F85"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Заведующий</w:t>
            </w:r>
          </w:p>
        </w:tc>
        <w:tc>
          <w:tcPr>
            <w:tcW w:w="6656" w:type="dxa"/>
          </w:tcPr>
          <w:p w14:paraId="19990F53"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Осуществляет текущее руководство деятельностью ДОУ</w:t>
            </w:r>
          </w:p>
        </w:tc>
      </w:tr>
      <w:tr w:rsidR="00A26363" w:rsidRPr="00A26363" w14:paraId="545D502A" w14:textId="77777777" w:rsidTr="00763A0D">
        <w:tc>
          <w:tcPr>
            <w:tcW w:w="2689" w:type="dxa"/>
          </w:tcPr>
          <w:p w14:paraId="7BC08D3D"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Педагогический совет</w:t>
            </w:r>
          </w:p>
        </w:tc>
        <w:tc>
          <w:tcPr>
            <w:tcW w:w="6656" w:type="dxa"/>
          </w:tcPr>
          <w:p w14:paraId="24F75CC4"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Осуществляет текущее руководство образовательной деятельностью МАДОУ, в том числе рассматривает вопросы: </w:t>
            </w:r>
          </w:p>
          <w:p w14:paraId="40AE8B91"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 развития образовательных услуг; </w:t>
            </w:r>
          </w:p>
          <w:p w14:paraId="032D14A5"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xml:space="preserve">• регламентации образовательных отношений; </w:t>
            </w:r>
          </w:p>
          <w:p w14:paraId="737D9EAF"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 разработки образовательных программ; </w:t>
            </w:r>
          </w:p>
          <w:p w14:paraId="353D87E1"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аттестации, повышении квалификации педагогических работников;</w:t>
            </w:r>
          </w:p>
          <w:p w14:paraId="1492874D"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координации деятельности методических объединений.</w:t>
            </w:r>
          </w:p>
        </w:tc>
      </w:tr>
      <w:tr w:rsidR="00A26363" w:rsidRPr="00A26363" w14:paraId="4B16C2BB" w14:textId="77777777" w:rsidTr="00763A0D">
        <w:tc>
          <w:tcPr>
            <w:tcW w:w="2689" w:type="dxa"/>
          </w:tcPr>
          <w:p w14:paraId="1AD94822"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Наблюдательный совет</w:t>
            </w:r>
          </w:p>
        </w:tc>
        <w:tc>
          <w:tcPr>
            <w:tcW w:w="6656" w:type="dxa"/>
          </w:tcPr>
          <w:p w14:paraId="1CB0F0E8"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В</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основу</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работы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наблюдательного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совета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включено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рассмотрение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вопросов</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финансово</w:t>
            </w:r>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хозяйственной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деятельности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которым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он</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дает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заключение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одобрения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или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принимает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решения</w:t>
            </w:r>
            <w:r w:rsidRPr="00A26363">
              <w:rPr>
                <w:rFonts w:ascii="Courier New" w:eastAsia="Courier New" w:cs="Times New Roman"/>
                <w:bCs/>
                <w:color w:val="000000"/>
                <w:sz w:val="22"/>
                <w:szCs w:val="22"/>
                <w:lang w:bidi="ru-RU"/>
              </w:rPr>
              <w:t>.</w:t>
            </w:r>
          </w:p>
        </w:tc>
      </w:tr>
      <w:tr w:rsidR="00A26363" w:rsidRPr="00A26363" w14:paraId="3E4F4D43" w14:textId="77777777" w:rsidTr="00763A0D">
        <w:tc>
          <w:tcPr>
            <w:tcW w:w="2689" w:type="dxa"/>
          </w:tcPr>
          <w:p w14:paraId="43396097"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Общее собрание работников</w:t>
            </w:r>
          </w:p>
        </w:tc>
        <w:tc>
          <w:tcPr>
            <w:tcW w:w="6656" w:type="dxa"/>
          </w:tcPr>
          <w:p w14:paraId="0B3B66D6"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Реализует право работников участвовать в управлении образовательной организацией, в том числе:</w:t>
            </w:r>
          </w:p>
          <w:p w14:paraId="00E4DB64"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xml:space="preserve"> • участвовать в разработке и принятии коллективного договора, Правил трудового распорядка, изменений и дополнений к ним; </w:t>
            </w:r>
          </w:p>
          <w:p w14:paraId="66C12EEB"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14:paraId="1C31D1EE"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xml:space="preserve"> • вносить предложения по корректировке плана мероприятий организации, совершенствованию её работы и развитию материальной базы.</w:t>
            </w:r>
          </w:p>
        </w:tc>
      </w:tr>
      <w:tr w:rsidR="00A26363" w:rsidRPr="00A26363" w14:paraId="242AEBC6" w14:textId="77777777" w:rsidTr="00763A0D">
        <w:tc>
          <w:tcPr>
            <w:tcW w:w="2689" w:type="dxa"/>
          </w:tcPr>
          <w:p w14:paraId="0353C6DB"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xml:space="preserve">Совет родителей </w:t>
            </w:r>
            <w:r w:rsidRPr="00A26363">
              <w:rPr>
                <w:rFonts w:eastAsia="Courier New" w:cs="Times New Roman"/>
                <w:color w:val="000000"/>
                <w:sz w:val="22"/>
                <w:szCs w:val="22"/>
                <w:lang w:bidi="ru-RU"/>
              </w:rPr>
              <w:lastRenderedPageBreak/>
              <w:t>(законных представителей)</w:t>
            </w:r>
          </w:p>
        </w:tc>
        <w:tc>
          <w:tcPr>
            <w:tcW w:w="6656" w:type="dxa"/>
          </w:tcPr>
          <w:p w14:paraId="400065EC"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lastRenderedPageBreak/>
              <w:t xml:space="preserve">• Представление и защита законных прав и интересов </w:t>
            </w:r>
            <w:r w:rsidRPr="00A26363">
              <w:rPr>
                <w:rFonts w:eastAsia="Courier New" w:cs="Times New Roman"/>
                <w:color w:val="000000"/>
                <w:sz w:val="22"/>
                <w:szCs w:val="22"/>
                <w:lang w:bidi="ru-RU"/>
              </w:rPr>
              <w:lastRenderedPageBreak/>
              <w:t>воспитанников.</w:t>
            </w:r>
          </w:p>
          <w:p w14:paraId="6A52E893"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xml:space="preserve">• Защита прав и интересов родителей (законных представителей) воспитанников. </w:t>
            </w:r>
          </w:p>
          <w:p w14:paraId="09B13815"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xml:space="preserve">• Содействие руководству ДОУ в: </w:t>
            </w:r>
          </w:p>
          <w:p w14:paraId="6EC12796"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xml:space="preserve">совершенствовании условий образовательного процесса; охране жизни и здоровья воспитанников; </w:t>
            </w:r>
          </w:p>
          <w:p w14:paraId="03189AE9"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xml:space="preserve">организации и проведении общих мероприятий в ДОУ. </w:t>
            </w:r>
          </w:p>
          <w:p w14:paraId="61FB8208"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xml:space="preserve">• Организация работы с родителями (законными представителями) воспитанников по разъяснению прав, обязанностей и ответственности участников образовательных отношений. </w:t>
            </w:r>
          </w:p>
          <w:p w14:paraId="08B85F41" w14:textId="77777777" w:rsidR="00A26363" w:rsidRPr="00A26363" w:rsidRDefault="00A26363" w:rsidP="00A26363">
            <w:pPr>
              <w:autoSpaceDE/>
              <w:autoSpaceDN/>
              <w:adjustRightInd/>
              <w:contextualSpacing/>
              <w:rPr>
                <w:rFonts w:eastAsia="Courier New" w:cs="Times New Roman"/>
                <w:color w:val="000000"/>
                <w:sz w:val="22"/>
                <w:szCs w:val="22"/>
                <w:lang w:bidi="ru-RU"/>
              </w:rPr>
            </w:pPr>
            <w:r w:rsidRPr="00A26363">
              <w:rPr>
                <w:rFonts w:eastAsia="Courier New" w:cs="Times New Roman"/>
                <w:color w:val="000000"/>
                <w:sz w:val="22"/>
                <w:szCs w:val="22"/>
                <w:lang w:bidi="ru-RU"/>
              </w:rPr>
              <w:t>• Предоставление мнения при принятии локальных нормативных актов, затрагивающих права и законные интересы воспитанников и родителей (законных представителей) воспитанников.</w:t>
            </w:r>
          </w:p>
        </w:tc>
      </w:tr>
    </w:tbl>
    <w:p w14:paraId="1DA3D663" w14:textId="77777777" w:rsidR="00A26363" w:rsidRPr="00A26363" w:rsidRDefault="00A26363" w:rsidP="00A26363">
      <w:pPr>
        <w:autoSpaceDE/>
        <w:autoSpaceDN/>
        <w:adjustRightInd/>
        <w:jc w:val="both"/>
        <w:rPr>
          <w:rFonts w:eastAsia="Courier New" w:cs="Times New Roman"/>
          <w:color w:val="000000"/>
          <w:sz w:val="24"/>
          <w:szCs w:val="24"/>
          <w:lang w:bidi="ru-RU"/>
        </w:rPr>
      </w:pPr>
    </w:p>
    <w:p w14:paraId="31644412" w14:textId="77777777" w:rsidR="00A26363" w:rsidRPr="00A26363" w:rsidRDefault="00A26363" w:rsidP="00A26363">
      <w:pPr>
        <w:tabs>
          <w:tab w:val="left" w:pos="1053"/>
        </w:tabs>
        <w:autoSpaceDE/>
        <w:autoSpaceDN/>
        <w:adjustRightInd/>
        <w:spacing w:after="160" w:line="230" w:lineRule="auto"/>
        <w:ind w:left="8360"/>
        <w:jc w:val="both"/>
        <w:rPr>
          <w:rFonts w:eastAsia="Arial" w:cs="Times New Roman"/>
          <w:sz w:val="24"/>
          <w:szCs w:val="24"/>
          <w:lang w:eastAsia="en-US"/>
        </w:rPr>
      </w:pPr>
    </w:p>
    <w:p w14:paraId="6E94318A" w14:textId="77777777" w:rsidR="00A26363" w:rsidRPr="00A26363" w:rsidRDefault="00A26363" w:rsidP="00A26363">
      <w:pPr>
        <w:numPr>
          <w:ilvl w:val="1"/>
          <w:numId w:val="1"/>
        </w:numPr>
        <w:tabs>
          <w:tab w:val="left" w:pos="1053"/>
        </w:tabs>
        <w:autoSpaceDE/>
        <w:autoSpaceDN/>
        <w:adjustRightInd/>
        <w:spacing w:after="38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Право владения, материально-техническая база образовательной организации</w:t>
      </w:r>
    </w:p>
    <w:p w14:paraId="463D7484" w14:textId="77777777" w:rsidR="00A26363" w:rsidRPr="00A26363" w:rsidRDefault="00A26363" w:rsidP="00A26363">
      <w:pPr>
        <w:tabs>
          <w:tab w:val="left" w:pos="1053"/>
        </w:tabs>
        <w:autoSpaceDE/>
        <w:autoSpaceDN/>
        <w:adjustRightInd/>
        <w:spacing w:after="380" w:line="230" w:lineRule="auto"/>
        <w:ind w:firstLine="1055"/>
        <w:contextualSpacing/>
        <w:jc w:val="both"/>
        <w:rPr>
          <w:rFonts w:ascii="Arial" w:eastAsia="Arial" w:cs="Times New Roman"/>
          <w:bCs/>
          <w:color w:val="000000"/>
          <w:sz w:val="24"/>
          <w:szCs w:val="24"/>
          <w:lang w:eastAsia="en-US"/>
        </w:rPr>
      </w:pPr>
      <w:r w:rsidRPr="00A26363">
        <w:rPr>
          <w:rFonts w:eastAsia="Arial" w:cs="Times New Roman"/>
          <w:sz w:val="24"/>
          <w:szCs w:val="24"/>
          <w:shd w:val="clear" w:color="auto" w:fill="FFFFFF"/>
          <w:lang w:eastAsia="en-US"/>
        </w:rPr>
        <w:t>На</w:t>
      </w:r>
      <w:r w:rsidRPr="00A26363">
        <w:rPr>
          <w:rFonts w:eastAsia="Arial" w:cs="Times New Roman"/>
          <w:color w:val="333333"/>
          <w:sz w:val="24"/>
          <w:szCs w:val="24"/>
          <w:shd w:val="clear" w:color="auto" w:fill="FFFFFF"/>
          <w:lang w:eastAsia="en-US"/>
        </w:rPr>
        <w:t xml:space="preserve"> </w:t>
      </w:r>
      <w:r w:rsidRPr="00A26363">
        <w:rPr>
          <w:rFonts w:eastAsia="Arial" w:cs="Times New Roman"/>
          <w:sz w:val="24"/>
          <w:szCs w:val="24"/>
          <w:shd w:val="clear" w:color="auto" w:fill="FFFFFF"/>
          <w:lang w:eastAsia="en-US"/>
        </w:rPr>
        <w:t>праве оперативного управления </w:t>
      </w:r>
      <w:r w:rsidRPr="00A26363">
        <w:rPr>
          <w:rFonts w:eastAsia="Arial" w:cs="Times New Roman"/>
          <w:bCs/>
          <w:sz w:val="24"/>
          <w:szCs w:val="24"/>
          <w:lang w:eastAsia="en-US"/>
        </w:rPr>
        <w:t>у</w:t>
      </w:r>
      <w:r w:rsidRPr="00A26363">
        <w:rPr>
          <w:rFonts w:eastAsia="Arial" w:cs="Times New Roman"/>
          <w:bCs/>
          <w:color w:val="000000"/>
          <w:sz w:val="24"/>
          <w:szCs w:val="24"/>
          <w:lang w:eastAsia="en-US"/>
        </w:rPr>
        <w:t>чре</w:t>
      </w:r>
      <w:r w:rsidRPr="00A26363">
        <w:rPr>
          <w:rFonts w:ascii="Arial" w:eastAsia="Arial" w:cs="Times New Roman"/>
          <w:bCs/>
          <w:color w:val="000000"/>
          <w:sz w:val="24"/>
          <w:szCs w:val="24"/>
          <w:lang w:eastAsia="en-US"/>
        </w:rPr>
        <w:t>ждение</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имеет</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необходимую</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материально</w:t>
      </w:r>
      <w:r w:rsidRPr="00A26363">
        <w:rPr>
          <w:rFonts w:ascii="Arial" w:eastAsia="Arial" w:cs="Times New Roman"/>
          <w:bCs/>
          <w:color w:val="000000"/>
          <w:sz w:val="24"/>
          <w:szCs w:val="24"/>
          <w:lang w:eastAsia="en-US"/>
        </w:rPr>
        <w:t>-</w:t>
      </w:r>
      <w:r w:rsidRPr="00A26363">
        <w:rPr>
          <w:rFonts w:ascii="Arial" w:eastAsia="Arial" w:cs="Times New Roman"/>
          <w:bCs/>
          <w:color w:val="000000"/>
          <w:sz w:val="24"/>
          <w:szCs w:val="24"/>
          <w:lang w:eastAsia="en-US"/>
        </w:rPr>
        <w:t>техническую</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базу</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для</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осуществления</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образовательной</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деятельности</w:t>
      </w:r>
      <w:r w:rsidRPr="00A26363">
        <w:rPr>
          <w:rFonts w:ascii="Arial" w:eastAsia="Arial" w:cs="Times New Roman"/>
          <w:bCs/>
          <w:color w:val="000000"/>
          <w:sz w:val="24"/>
          <w:szCs w:val="24"/>
          <w:lang w:eastAsia="en-US"/>
        </w:rPr>
        <w:t>.</w:t>
      </w:r>
    </w:p>
    <w:p w14:paraId="3EABCFAF" w14:textId="77777777" w:rsidR="00A26363" w:rsidRPr="00A26363" w:rsidRDefault="00A26363" w:rsidP="00A26363">
      <w:pPr>
        <w:tabs>
          <w:tab w:val="left" w:pos="1053"/>
        </w:tabs>
        <w:autoSpaceDE/>
        <w:autoSpaceDN/>
        <w:adjustRightInd/>
        <w:spacing w:after="380" w:line="230" w:lineRule="auto"/>
        <w:ind w:firstLine="1055"/>
        <w:contextualSpacing/>
        <w:jc w:val="both"/>
        <w:rPr>
          <w:rFonts w:ascii="Arial" w:eastAsia="Arial" w:cs="Times New Roman"/>
          <w:bCs/>
          <w:color w:val="000000"/>
          <w:sz w:val="24"/>
          <w:szCs w:val="24"/>
          <w:lang w:eastAsia="en-US"/>
        </w:rPr>
      </w:pPr>
      <w:r w:rsidRPr="00A26363">
        <w:rPr>
          <w:rFonts w:ascii="Arial" w:eastAsia="Arial" w:cs="Times New Roman"/>
          <w:bCs/>
          <w:color w:val="000000"/>
          <w:sz w:val="24"/>
          <w:szCs w:val="24"/>
          <w:lang w:eastAsia="en-US"/>
        </w:rPr>
        <w:t>Материально</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технические</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условия</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созданные</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в</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Учреждении</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обеспечивают</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реализацию</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образовательных</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программ</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соответствуют</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санитарно</w:t>
      </w:r>
      <w:r w:rsidRPr="00A26363">
        <w:rPr>
          <w:rFonts w:ascii="Arial" w:eastAsia="Arial" w:cs="Times New Roman"/>
          <w:bCs/>
          <w:color w:val="000000"/>
          <w:sz w:val="24"/>
          <w:szCs w:val="24"/>
          <w:lang w:eastAsia="en-US"/>
        </w:rPr>
        <w:t>-</w:t>
      </w:r>
      <w:r w:rsidRPr="00A26363">
        <w:rPr>
          <w:rFonts w:ascii="Arial" w:eastAsia="Arial" w:cs="Times New Roman"/>
          <w:bCs/>
          <w:color w:val="000000"/>
          <w:sz w:val="24"/>
          <w:szCs w:val="24"/>
          <w:lang w:eastAsia="en-US"/>
        </w:rPr>
        <w:t>эпидемиологическим</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правилам</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и</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нормативам</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требованиям</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ФГОС</w:t>
      </w:r>
      <w:r w:rsidRPr="00A26363">
        <w:rPr>
          <w:rFonts w:ascii="Arial" w:eastAsia="Arial" w:cs="Times New Roman"/>
          <w:bCs/>
          <w:color w:val="000000"/>
          <w:sz w:val="24"/>
          <w:szCs w:val="24"/>
          <w:lang w:eastAsia="en-US"/>
        </w:rPr>
        <w:t>.</w:t>
      </w:r>
    </w:p>
    <w:p w14:paraId="604B3D58" w14:textId="77777777" w:rsidR="00A26363" w:rsidRPr="00A26363" w:rsidRDefault="00A26363" w:rsidP="00A26363">
      <w:pPr>
        <w:tabs>
          <w:tab w:val="left" w:pos="1053"/>
        </w:tabs>
        <w:autoSpaceDE/>
        <w:autoSpaceDN/>
        <w:adjustRightInd/>
        <w:spacing w:after="380" w:line="230" w:lineRule="auto"/>
        <w:ind w:firstLine="1055"/>
        <w:contextualSpacing/>
        <w:jc w:val="both"/>
        <w:rPr>
          <w:rFonts w:ascii="Arial" w:eastAsia="Arial" w:cs="Times New Roman"/>
          <w:bCs/>
          <w:color w:val="000000"/>
          <w:sz w:val="24"/>
          <w:szCs w:val="24"/>
          <w:lang w:eastAsia="en-US"/>
        </w:rPr>
      </w:pP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Образовательный</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процесс</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осуществляется</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в</w:t>
      </w:r>
      <w:r w:rsidRPr="00A26363">
        <w:rPr>
          <w:rFonts w:ascii="Arial" w:eastAsia="Arial" w:cs="Times New Roman"/>
          <w:bCs/>
          <w:color w:val="000000"/>
          <w:sz w:val="24"/>
          <w:szCs w:val="24"/>
          <w:lang w:eastAsia="en-US"/>
        </w:rPr>
        <w:t xml:space="preserve"> 3-</w:t>
      </w:r>
      <w:r w:rsidRPr="00A26363">
        <w:rPr>
          <w:rFonts w:ascii="Arial" w:eastAsia="Arial" w:cs="Times New Roman"/>
          <w:bCs/>
          <w:color w:val="000000"/>
          <w:sz w:val="24"/>
          <w:szCs w:val="24"/>
          <w:lang w:eastAsia="en-US"/>
        </w:rPr>
        <w:t>х</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отдельно</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стоящих</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зданиях</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закрепленных</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за</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Учреждением</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на</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праве</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оперативного</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пользования</w:t>
      </w:r>
      <w:r w:rsidRPr="00A26363">
        <w:rPr>
          <w:rFonts w:ascii="Arial" w:eastAsia="Arial" w:cs="Times New Roman"/>
          <w:bCs/>
          <w:color w:val="000000"/>
          <w:sz w:val="24"/>
          <w:szCs w:val="24"/>
          <w:lang w:eastAsia="en-US"/>
        </w:rPr>
        <w:t>:</w:t>
      </w:r>
    </w:p>
    <w:p w14:paraId="417D51D4" w14:textId="77777777" w:rsidR="00A26363" w:rsidRPr="00A26363" w:rsidRDefault="00A26363" w:rsidP="00A26363">
      <w:pPr>
        <w:tabs>
          <w:tab w:val="left" w:pos="1053"/>
        </w:tabs>
        <w:autoSpaceDE/>
        <w:autoSpaceDN/>
        <w:adjustRightInd/>
        <w:spacing w:after="380" w:line="230" w:lineRule="auto"/>
        <w:ind w:firstLine="560"/>
        <w:contextualSpacing/>
        <w:jc w:val="both"/>
        <w:rPr>
          <w:rFonts w:eastAsia="Arial" w:cs="Times New Roman"/>
          <w:bCs/>
          <w:color w:val="000000"/>
          <w:sz w:val="24"/>
          <w:szCs w:val="24"/>
          <w:lang w:eastAsia="en-US"/>
        </w:rPr>
      </w:pPr>
      <w:r w:rsidRPr="00A26363">
        <w:rPr>
          <w:rFonts w:eastAsia="Arial" w:cs="Times New Roman"/>
          <w:bCs/>
          <w:color w:val="000000"/>
          <w:sz w:val="24"/>
          <w:szCs w:val="24"/>
          <w:lang w:eastAsia="en-US"/>
        </w:rPr>
        <w:t>625512, Тюменская область, Тюменский район, с. Каскара, ул. Школьная, 4;</w:t>
      </w:r>
    </w:p>
    <w:p w14:paraId="7FB90B54" w14:textId="77777777" w:rsidR="00A26363" w:rsidRPr="00A26363" w:rsidRDefault="00A26363" w:rsidP="00A26363">
      <w:pPr>
        <w:tabs>
          <w:tab w:val="left" w:pos="1053"/>
        </w:tabs>
        <w:autoSpaceDE/>
        <w:autoSpaceDN/>
        <w:adjustRightInd/>
        <w:spacing w:after="380" w:line="230" w:lineRule="auto"/>
        <w:ind w:firstLine="560"/>
        <w:contextualSpacing/>
        <w:jc w:val="both"/>
        <w:rPr>
          <w:rFonts w:eastAsia="Arial" w:cs="Times New Roman"/>
          <w:bCs/>
          <w:color w:val="000000"/>
          <w:sz w:val="24"/>
          <w:szCs w:val="24"/>
          <w:lang w:eastAsia="en-US"/>
        </w:rPr>
      </w:pPr>
      <w:r w:rsidRPr="00A26363">
        <w:rPr>
          <w:rFonts w:eastAsia="Arial" w:cs="Times New Roman"/>
          <w:bCs/>
          <w:color w:val="000000"/>
          <w:sz w:val="24"/>
          <w:szCs w:val="24"/>
          <w:lang w:eastAsia="en-US"/>
        </w:rPr>
        <w:t>625512, Тюменская область, Тюменский район, с. Каскара, ул. 9 Мая, 12;</w:t>
      </w:r>
    </w:p>
    <w:p w14:paraId="78F48322" w14:textId="77777777" w:rsidR="00A26363" w:rsidRPr="00A26363" w:rsidRDefault="00A26363" w:rsidP="00A26363">
      <w:pPr>
        <w:tabs>
          <w:tab w:val="left" w:pos="1053"/>
        </w:tabs>
        <w:autoSpaceDE/>
        <w:autoSpaceDN/>
        <w:adjustRightInd/>
        <w:spacing w:after="380" w:line="230" w:lineRule="auto"/>
        <w:ind w:firstLine="560"/>
        <w:contextualSpacing/>
        <w:jc w:val="both"/>
        <w:rPr>
          <w:rFonts w:eastAsia="Arial" w:cs="Times New Roman"/>
          <w:bCs/>
          <w:color w:val="000000"/>
          <w:sz w:val="24"/>
          <w:szCs w:val="24"/>
          <w:lang w:eastAsia="en-US"/>
        </w:rPr>
      </w:pPr>
      <w:r w:rsidRPr="00A26363">
        <w:rPr>
          <w:rFonts w:eastAsia="Arial" w:cs="Times New Roman"/>
          <w:bCs/>
          <w:color w:val="000000"/>
          <w:sz w:val="24"/>
          <w:szCs w:val="24"/>
          <w:lang w:eastAsia="en-US"/>
        </w:rPr>
        <w:t>625505, Тюменская область, Тюменский район, п. Новотуринский, 7Б;</w:t>
      </w:r>
    </w:p>
    <w:p w14:paraId="5757A5AA" w14:textId="77777777" w:rsidR="00A26363" w:rsidRPr="00A26363" w:rsidRDefault="00A26363" w:rsidP="00A26363">
      <w:pPr>
        <w:tabs>
          <w:tab w:val="left" w:pos="1053"/>
        </w:tabs>
        <w:autoSpaceDE/>
        <w:autoSpaceDN/>
        <w:adjustRightInd/>
        <w:spacing w:after="380" w:line="230" w:lineRule="auto"/>
        <w:ind w:firstLine="560"/>
        <w:contextualSpacing/>
        <w:jc w:val="both"/>
        <w:rPr>
          <w:rFonts w:eastAsia="Arial" w:cs="Times New Roman"/>
          <w:bCs/>
          <w:color w:val="000000"/>
          <w:sz w:val="24"/>
          <w:szCs w:val="24"/>
          <w:lang w:eastAsia="en-US"/>
        </w:rPr>
      </w:pPr>
      <w:r w:rsidRPr="00A26363">
        <w:rPr>
          <w:rFonts w:eastAsia="Arial" w:cs="Times New Roman"/>
          <w:bCs/>
          <w:color w:val="000000"/>
          <w:sz w:val="24"/>
          <w:szCs w:val="24"/>
          <w:lang w:eastAsia="en-US"/>
        </w:rPr>
        <w:t xml:space="preserve">          На праве постоянного бессрочного пользования Учреждение имеет земельные участки:</w:t>
      </w:r>
    </w:p>
    <w:p w14:paraId="587B3D67" w14:textId="77777777" w:rsidR="00A26363" w:rsidRPr="00A26363" w:rsidRDefault="00A26363" w:rsidP="00A26363">
      <w:pPr>
        <w:tabs>
          <w:tab w:val="left" w:pos="1053"/>
        </w:tabs>
        <w:autoSpaceDE/>
        <w:autoSpaceDN/>
        <w:adjustRightInd/>
        <w:spacing w:after="380" w:line="230" w:lineRule="auto"/>
        <w:ind w:firstLine="560"/>
        <w:contextualSpacing/>
        <w:jc w:val="both"/>
        <w:rPr>
          <w:rFonts w:eastAsia="Arial" w:cs="Times New Roman"/>
          <w:bCs/>
          <w:color w:val="000000"/>
          <w:sz w:val="24"/>
          <w:szCs w:val="24"/>
          <w:lang w:eastAsia="en-US"/>
        </w:rPr>
      </w:pPr>
      <w:r w:rsidRPr="00A26363">
        <w:rPr>
          <w:rFonts w:eastAsia="Arial" w:cs="Times New Roman"/>
          <w:bCs/>
          <w:color w:val="000000"/>
          <w:sz w:val="24"/>
          <w:szCs w:val="24"/>
          <w:lang w:eastAsia="en-US"/>
        </w:rPr>
        <w:t xml:space="preserve">625512, Тюменская область, Тюменский район, с. Каскара, ул. Школьная, 4: площадь-9692 </w:t>
      </w:r>
      <w:proofErr w:type="spellStart"/>
      <w:proofErr w:type="gramStart"/>
      <w:r w:rsidRPr="00A26363">
        <w:rPr>
          <w:rFonts w:eastAsia="Arial" w:cs="Times New Roman"/>
          <w:bCs/>
          <w:color w:val="000000"/>
          <w:sz w:val="24"/>
          <w:szCs w:val="24"/>
          <w:lang w:eastAsia="en-US"/>
        </w:rPr>
        <w:t>кв.м</w:t>
      </w:r>
      <w:proofErr w:type="spellEnd"/>
      <w:proofErr w:type="gramEnd"/>
      <w:r w:rsidRPr="00A26363">
        <w:rPr>
          <w:rFonts w:eastAsia="Arial" w:cs="Times New Roman"/>
          <w:bCs/>
          <w:color w:val="000000"/>
          <w:sz w:val="24"/>
          <w:szCs w:val="24"/>
          <w:lang w:eastAsia="en-US"/>
        </w:rPr>
        <w:t>;</w:t>
      </w:r>
    </w:p>
    <w:p w14:paraId="0AEF7FAC" w14:textId="77777777" w:rsidR="00A26363" w:rsidRPr="00A26363" w:rsidRDefault="00A26363" w:rsidP="00A26363">
      <w:pPr>
        <w:tabs>
          <w:tab w:val="left" w:pos="1053"/>
        </w:tabs>
        <w:autoSpaceDE/>
        <w:autoSpaceDN/>
        <w:adjustRightInd/>
        <w:spacing w:after="380" w:line="230" w:lineRule="auto"/>
        <w:ind w:firstLine="560"/>
        <w:contextualSpacing/>
        <w:jc w:val="both"/>
        <w:rPr>
          <w:rFonts w:eastAsia="Arial" w:cs="Times New Roman"/>
          <w:bCs/>
          <w:color w:val="000000"/>
          <w:sz w:val="24"/>
          <w:szCs w:val="24"/>
          <w:lang w:eastAsia="en-US"/>
        </w:rPr>
      </w:pPr>
      <w:r w:rsidRPr="00A26363">
        <w:rPr>
          <w:rFonts w:eastAsia="Arial" w:cs="Times New Roman"/>
          <w:bCs/>
          <w:color w:val="000000"/>
          <w:sz w:val="24"/>
          <w:szCs w:val="24"/>
          <w:lang w:eastAsia="en-US"/>
        </w:rPr>
        <w:t xml:space="preserve">625512, Тюменская область, Тюменский район, с. Каскара, ул. 9 Мая, 12: площадь-4807 </w:t>
      </w:r>
      <w:proofErr w:type="spellStart"/>
      <w:proofErr w:type="gramStart"/>
      <w:r w:rsidRPr="00A26363">
        <w:rPr>
          <w:rFonts w:eastAsia="Arial" w:cs="Times New Roman"/>
          <w:bCs/>
          <w:color w:val="000000"/>
          <w:sz w:val="24"/>
          <w:szCs w:val="24"/>
          <w:lang w:eastAsia="en-US"/>
        </w:rPr>
        <w:t>кв.м</w:t>
      </w:r>
      <w:proofErr w:type="spellEnd"/>
      <w:proofErr w:type="gramEnd"/>
      <w:r w:rsidRPr="00A26363">
        <w:rPr>
          <w:rFonts w:eastAsia="Arial" w:cs="Times New Roman"/>
          <w:bCs/>
          <w:color w:val="000000"/>
          <w:sz w:val="24"/>
          <w:szCs w:val="24"/>
          <w:lang w:eastAsia="en-US"/>
        </w:rPr>
        <w:t>;</w:t>
      </w:r>
    </w:p>
    <w:p w14:paraId="2101A880" w14:textId="77777777" w:rsidR="00A26363" w:rsidRPr="00A26363" w:rsidRDefault="00A26363" w:rsidP="00A26363">
      <w:pPr>
        <w:tabs>
          <w:tab w:val="left" w:pos="1053"/>
        </w:tabs>
        <w:autoSpaceDE/>
        <w:autoSpaceDN/>
        <w:adjustRightInd/>
        <w:spacing w:after="380" w:line="230" w:lineRule="auto"/>
        <w:ind w:firstLine="560"/>
        <w:contextualSpacing/>
        <w:jc w:val="both"/>
        <w:rPr>
          <w:rFonts w:eastAsia="Arial" w:cs="Times New Roman"/>
          <w:bCs/>
          <w:color w:val="000000"/>
          <w:sz w:val="24"/>
          <w:szCs w:val="24"/>
          <w:lang w:eastAsia="en-US"/>
        </w:rPr>
      </w:pPr>
      <w:r w:rsidRPr="00A26363">
        <w:rPr>
          <w:rFonts w:eastAsia="Arial" w:cs="Times New Roman"/>
          <w:bCs/>
          <w:color w:val="000000"/>
          <w:sz w:val="24"/>
          <w:szCs w:val="24"/>
          <w:lang w:eastAsia="en-US"/>
        </w:rPr>
        <w:t xml:space="preserve">625505, Тюменская область, Тюменский район, п. Новотуринский, 7Б: площадь-4534,0 </w:t>
      </w:r>
      <w:proofErr w:type="spellStart"/>
      <w:r w:rsidRPr="00A26363">
        <w:rPr>
          <w:rFonts w:eastAsia="Arial" w:cs="Times New Roman"/>
          <w:bCs/>
          <w:color w:val="000000"/>
          <w:sz w:val="24"/>
          <w:szCs w:val="24"/>
          <w:lang w:eastAsia="en-US"/>
        </w:rPr>
        <w:t>кв.м</w:t>
      </w:r>
      <w:proofErr w:type="spellEnd"/>
      <w:r w:rsidRPr="00A26363">
        <w:rPr>
          <w:rFonts w:eastAsia="Arial" w:cs="Times New Roman"/>
          <w:bCs/>
          <w:color w:val="000000"/>
          <w:sz w:val="24"/>
          <w:szCs w:val="24"/>
          <w:lang w:eastAsia="en-US"/>
        </w:rPr>
        <w:t>.</w:t>
      </w:r>
    </w:p>
    <w:p w14:paraId="57AA071F" w14:textId="77777777" w:rsidR="00A26363" w:rsidRPr="00A26363" w:rsidRDefault="00A26363" w:rsidP="00A26363">
      <w:pPr>
        <w:tabs>
          <w:tab w:val="left" w:pos="1053"/>
        </w:tabs>
        <w:autoSpaceDE/>
        <w:autoSpaceDN/>
        <w:adjustRightInd/>
        <w:spacing w:after="380" w:line="230" w:lineRule="auto"/>
        <w:ind w:firstLine="560"/>
        <w:contextualSpacing/>
        <w:jc w:val="both"/>
        <w:rPr>
          <w:rFonts w:ascii="Arial" w:eastAsia="Arial" w:hAnsi="Arial" w:cs="Arial"/>
          <w:shd w:val="clear" w:color="auto" w:fill="FFFFFF"/>
          <w:lang w:eastAsia="en-US"/>
        </w:rPr>
      </w:pP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Территория</w:t>
      </w:r>
      <w:r w:rsidRPr="00A26363">
        <w:rPr>
          <w:rFonts w:ascii="Arial" w:eastAsia="Arial" w:cs="Times New Roman"/>
          <w:bCs/>
          <w:color w:val="000000"/>
          <w:sz w:val="24"/>
          <w:szCs w:val="24"/>
          <w:lang w:eastAsia="en-US"/>
        </w:rPr>
        <w:t xml:space="preserve"> </w:t>
      </w:r>
      <w:r w:rsidRPr="00A26363">
        <w:rPr>
          <w:rFonts w:ascii="Arial" w:eastAsia="Arial" w:cs="Times New Roman"/>
          <w:bCs/>
          <w:color w:val="000000"/>
          <w:sz w:val="24"/>
          <w:szCs w:val="24"/>
          <w:lang w:eastAsia="en-US"/>
        </w:rPr>
        <w:t>Учреждения</w:t>
      </w:r>
      <w:r w:rsidRPr="00A26363">
        <w:rPr>
          <w:rFonts w:ascii="Arial" w:eastAsia="Arial" w:cs="Times New Roman"/>
          <w:bCs/>
          <w:color w:val="000000"/>
          <w:sz w:val="24"/>
          <w:szCs w:val="24"/>
          <w:lang w:eastAsia="en-US"/>
        </w:rPr>
        <w:t>:</w:t>
      </w:r>
    </w:p>
    <w:tbl>
      <w:tblPr>
        <w:tblStyle w:val="ad"/>
        <w:tblW w:w="0" w:type="auto"/>
        <w:tblLook w:val="04A0" w:firstRow="1" w:lastRow="0" w:firstColumn="1" w:lastColumn="0" w:noHBand="0" w:noVBand="1"/>
      </w:tblPr>
      <w:tblGrid>
        <w:gridCol w:w="3160"/>
        <w:gridCol w:w="2101"/>
        <w:gridCol w:w="2101"/>
        <w:gridCol w:w="1983"/>
      </w:tblGrid>
      <w:tr w:rsidR="00A26363" w:rsidRPr="00A26363" w14:paraId="52CCD40E" w14:textId="77777777" w:rsidTr="00763A0D">
        <w:tc>
          <w:tcPr>
            <w:tcW w:w="3510" w:type="dxa"/>
          </w:tcPr>
          <w:p w14:paraId="30E01B30"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Показатель</w:t>
            </w:r>
          </w:p>
        </w:tc>
        <w:tc>
          <w:tcPr>
            <w:tcW w:w="2268" w:type="dxa"/>
          </w:tcPr>
          <w:p w14:paraId="207FBBA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Школьная</w:t>
            </w:r>
            <w:r w:rsidRPr="00A26363">
              <w:rPr>
                <w:rFonts w:ascii="Courier New" w:eastAsia="Courier New" w:cs="Times New Roman"/>
                <w:bCs/>
                <w:color w:val="000000"/>
                <w:sz w:val="22"/>
                <w:szCs w:val="22"/>
                <w:lang w:bidi="ru-RU"/>
              </w:rPr>
              <w:t>, 4</w:t>
            </w:r>
          </w:p>
        </w:tc>
        <w:tc>
          <w:tcPr>
            <w:tcW w:w="2268" w:type="dxa"/>
          </w:tcPr>
          <w:p w14:paraId="5F4DFC5C"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ул</w:t>
            </w:r>
            <w:r w:rsidRPr="00A26363">
              <w:rPr>
                <w:rFonts w:ascii="Courier New" w:eastAsia="Courier New" w:cs="Times New Roman"/>
                <w:bCs/>
                <w:color w:val="000000"/>
                <w:sz w:val="22"/>
                <w:szCs w:val="22"/>
                <w:lang w:bidi="ru-RU"/>
              </w:rPr>
              <w:t xml:space="preserve">. 9 </w:t>
            </w:r>
            <w:r w:rsidRPr="00A26363">
              <w:rPr>
                <w:rFonts w:ascii="Courier New" w:eastAsia="Courier New" w:cs="Times New Roman"/>
                <w:bCs/>
                <w:color w:val="000000"/>
                <w:sz w:val="22"/>
                <w:szCs w:val="22"/>
                <w:lang w:bidi="ru-RU"/>
              </w:rPr>
              <w:t>Мая</w:t>
            </w:r>
            <w:r w:rsidRPr="00A26363">
              <w:rPr>
                <w:rFonts w:ascii="Courier New" w:eastAsia="Courier New" w:cs="Times New Roman"/>
                <w:bCs/>
                <w:color w:val="000000"/>
                <w:sz w:val="22"/>
                <w:szCs w:val="22"/>
                <w:lang w:bidi="ru-RU"/>
              </w:rPr>
              <w:t>, 12</w:t>
            </w:r>
          </w:p>
        </w:tc>
        <w:tc>
          <w:tcPr>
            <w:tcW w:w="2119" w:type="dxa"/>
          </w:tcPr>
          <w:p w14:paraId="4DD72C57"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Филиал</w:t>
            </w:r>
          </w:p>
        </w:tc>
      </w:tr>
      <w:tr w:rsidR="00A26363" w:rsidRPr="00A26363" w14:paraId="4DE2CFC4" w14:textId="77777777" w:rsidTr="00763A0D">
        <w:tc>
          <w:tcPr>
            <w:tcW w:w="3510" w:type="dxa"/>
          </w:tcPr>
          <w:p w14:paraId="16EFFDBF"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Ограждение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территории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периметру</w:t>
            </w:r>
          </w:p>
        </w:tc>
        <w:tc>
          <w:tcPr>
            <w:tcW w:w="2268" w:type="dxa"/>
          </w:tcPr>
          <w:p w14:paraId="0FE64801"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8" w:type="dxa"/>
          </w:tcPr>
          <w:p w14:paraId="10650A0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19" w:type="dxa"/>
          </w:tcPr>
          <w:p w14:paraId="0F3DB8AF"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2DF74DAA" w14:textId="77777777" w:rsidTr="00763A0D">
        <w:tc>
          <w:tcPr>
            <w:tcW w:w="3510" w:type="dxa"/>
          </w:tcPr>
          <w:p w14:paraId="114962E7"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Ограждение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территории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полосой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зеленых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насаждений</w:t>
            </w:r>
          </w:p>
        </w:tc>
        <w:tc>
          <w:tcPr>
            <w:tcW w:w="2268" w:type="dxa"/>
          </w:tcPr>
          <w:p w14:paraId="4764037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8" w:type="dxa"/>
          </w:tcPr>
          <w:p w14:paraId="62E509D9"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19" w:type="dxa"/>
          </w:tcPr>
          <w:p w14:paraId="07B7B715"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40182C1F" w14:textId="77777777" w:rsidTr="00763A0D">
        <w:tc>
          <w:tcPr>
            <w:tcW w:w="3510" w:type="dxa"/>
          </w:tcPr>
          <w:p w14:paraId="036B2C9B"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Наличие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выделенной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игровой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хозяйственной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зоны</w:t>
            </w:r>
          </w:p>
        </w:tc>
        <w:tc>
          <w:tcPr>
            <w:tcW w:w="2268" w:type="dxa"/>
          </w:tcPr>
          <w:p w14:paraId="419AF27A"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8" w:type="dxa"/>
          </w:tcPr>
          <w:p w14:paraId="705506B0"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19" w:type="dxa"/>
          </w:tcPr>
          <w:p w14:paraId="08EE7C0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445F312E" w14:textId="77777777" w:rsidTr="00763A0D">
        <w:tc>
          <w:tcPr>
            <w:tcW w:w="3510" w:type="dxa"/>
          </w:tcPr>
          <w:p w14:paraId="7A618177"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Наличие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места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колясок</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санок</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защищенного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навесом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осадков</w:t>
            </w:r>
          </w:p>
        </w:tc>
        <w:tc>
          <w:tcPr>
            <w:tcW w:w="2268" w:type="dxa"/>
          </w:tcPr>
          <w:p w14:paraId="09B0BB21"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8" w:type="dxa"/>
          </w:tcPr>
          <w:p w14:paraId="5C078F11"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19" w:type="dxa"/>
          </w:tcPr>
          <w:p w14:paraId="29087437"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6B7771B4" w14:textId="77777777" w:rsidTr="00763A0D">
        <w:tc>
          <w:tcPr>
            <w:tcW w:w="3510" w:type="dxa"/>
          </w:tcPr>
          <w:p w14:paraId="12EE8B54"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Наличие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индивидуальных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групповых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площадок</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каждой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группы</w:t>
            </w:r>
          </w:p>
        </w:tc>
        <w:tc>
          <w:tcPr>
            <w:tcW w:w="2268" w:type="dxa"/>
          </w:tcPr>
          <w:p w14:paraId="6463D248"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8" w:type="dxa"/>
          </w:tcPr>
          <w:p w14:paraId="6486F9E8"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19" w:type="dxa"/>
          </w:tcPr>
          <w:p w14:paraId="292E2CBF"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34FC1B60" w14:textId="77777777" w:rsidTr="00763A0D">
        <w:tc>
          <w:tcPr>
            <w:tcW w:w="3510" w:type="dxa"/>
          </w:tcPr>
          <w:p w14:paraId="6051E9D2"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Наличие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территории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каждой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групповой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площадки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теневого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навеса</w:t>
            </w:r>
          </w:p>
        </w:tc>
        <w:tc>
          <w:tcPr>
            <w:tcW w:w="2268" w:type="dxa"/>
          </w:tcPr>
          <w:p w14:paraId="4183F8A0"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8" w:type="dxa"/>
          </w:tcPr>
          <w:p w14:paraId="7EE5FC1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19" w:type="dxa"/>
          </w:tcPr>
          <w:p w14:paraId="58043899"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13AE3F0B" w14:textId="77777777" w:rsidTr="00763A0D">
        <w:tc>
          <w:tcPr>
            <w:tcW w:w="3510" w:type="dxa"/>
          </w:tcPr>
          <w:p w14:paraId="46B30AE4"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Наличие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территории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lastRenderedPageBreak/>
              <w:t>наружного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электрического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освещения</w:t>
            </w:r>
          </w:p>
        </w:tc>
        <w:tc>
          <w:tcPr>
            <w:tcW w:w="2268" w:type="dxa"/>
          </w:tcPr>
          <w:p w14:paraId="5DB59E9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lastRenderedPageBreak/>
              <w:t>имеется</w:t>
            </w:r>
          </w:p>
        </w:tc>
        <w:tc>
          <w:tcPr>
            <w:tcW w:w="2268" w:type="dxa"/>
          </w:tcPr>
          <w:p w14:paraId="1B914DC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19" w:type="dxa"/>
          </w:tcPr>
          <w:p w14:paraId="3060FBF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012AEBCE" w14:textId="77777777" w:rsidTr="00763A0D">
        <w:tc>
          <w:tcPr>
            <w:tcW w:w="3510" w:type="dxa"/>
          </w:tcPr>
          <w:p w14:paraId="1EB55174"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Игровые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физкультурные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площадки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детей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оборудованы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учетом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их</w:t>
            </w:r>
            <w:r w:rsidRPr="00A26363">
              <w:rPr>
                <w:rFonts w:ascii="Courier New" w:eastAsia="Courier New" w:cs="Times New Roman"/>
                <w:bCs/>
                <w:color w:val="000000"/>
                <w:sz w:val="22"/>
                <w:szCs w:val="22"/>
                <w:lang w:bidi="ru-RU"/>
              </w:rPr>
              <w:t xml:space="preserve"> </w:t>
            </w:r>
            <w:proofErr w:type="spellStart"/>
            <w:r w:rsidRPr="00A26363">
              <w:rPr>
                <w:rFonts w:ascii="Courier New" w:eastAsia="Courier New" w:cs="Times New Roman"/>
                <w:bCs/>
                <w:color w:val="000000"/>
                <w:sz w:val="22"/>
                <w:szCs w:val="22"/>
                <w:lang w:bidi="ru-RU"/>
              </w:rPr>
              <w:t>росто</w:t>
            </w:r>
            <w:proofErr w:type="spellEnd"/>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возрастных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особенностей</w:t>
            </w:r>
          </w:p>
        </w:tc>
        <w:tc>
          <w:tcPr>
            <w:tcW w:w="2268" w:type="dxa"/>
          </w:tcPr>
          <w:p w14:paraId="2D029B6B"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оборудованы</w:t>
            </w:r>
            <w:r w:rsidRPr="00A26363">
              <w:rPr>
                <w:rFonts w:ascii="Courier New" w:eastAsia="Courier New" w:cs="Times New Roman"/>
                <w:bCs/>
                <w:color w:val="000000"/>
                <w:sz w:val="22"/>
                <w:szCs w:val="22"/>
                <w:lang w:bidi="ru-RU"/>
              </w:rPr>
              <w:t xml:space="preserve"> 100%</w:t>
            </w:r>
          </w:p>
        </w:tc>
        <w:tc>
          <w:tcPr>
            <w:tcW w:w="2268" w:type="dxa"/>
          </w:tcPr>
          <w:p w14:paraId="58112E4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оборудованы</w:t>
            </w:r>
            <w:r w:rsidRPr="00A26363">
              <w:rPr>
                <w:rFonts w:ascii="Courier New" w:eastAsia="Courier New" w:cs="Times New Roman"/>
                <w:bCs/>
                <w:color w:val="000000"/>
                <w:sz w:val="22"/>
                <w:szCs w:val="22"/>
                <w:lang w:bidi="ru-RU"/>
              </w:rPr>
              <w:t xml:space="preserve"> 100%</w:t>
            </w:r>
          </w:p>
        </w:tc>
        <w:tc>
          <w:tcPr>
            <w:tcW w:w="2119" w:type="dxa"/>
          </w:tcPr>
          <w:p w14:paraId="2628AABD"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оборудованы</w:t>
            </w:r>
            <w:r w:rsidRPr="00A26363">
              <w:rPr>
                <w:rFonts w:ascii="Courier New" w:eastAsia="Courier New" w:cs="Times New Roman"/>
                <w:bCs/>
                <w:color w:val="000000"/>
                <w:sz w:val="22"/>
                <w:szCs w:val="22"/>
                <w:lang w:bidi="ru-RU"/>
              </w:rPr>
              <w:t xml:space="preserve"> 100%</w:t>
            </w:r>
          </w:p>
        </w:tc>
      </w:tr>
      <w:tr w:rsidR="00A26363" w:rsidRPr="00A26363" w14:paraId="4DF4A225" w14:textId="77777777" w:rsidTr="00763A0D">
        <w:tc>
          <w:tcPr>
            <w:tcW w:w="3510" w:type="dxa"/>
          </w:tcPr>
          <w:p w14:paraId="66A4FAD3"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Въезды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выходы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территорию</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Учреждения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проезды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дорожки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хозяйственным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постройкам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контейнерной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площадке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сбора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мусора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покрыты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асфальтом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бетонным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покрытием</w:t>
            </w:r>
            <w:r w:rsidRPr="00A26363">
              <w:rPr>
                <w:rFonts w:ascii="Courier New" w:eastAsia="Courier New" w:cs="Times New Roman"/>
                <w:bCs/>
                <w:color w:val="000000"/>
                <w:sz w:val="22"/>
                <w:szCs w:val="22"/>
                <w:lang w:bidi="ru-RU"/>
              </w:rPr>
              <w:t>)</w:t>
            </w:r>
          </w:p>
        </w:tc>
        <w:tc>
          <w:tcPr>
            <w:tcW w:w="2268" w:type="dxa"/>
          </w:tcPr>
          <w:p w14:paraId="62376B4F"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покрыты</w:t>
            </w:r>
            <w:r w:rsidRPr="00A26363">
              <w:rPr>
                <w:rFonts w:ascii="Courier New" w:eastAsia="Courier New" w:cs="Times New Roman"/>
                <w:bCs/>
                <w:color w:val="000000"/>
                <w:sz w:val="22"/>
                <w:szCs w:val="22"/>
                <w:lang w:bidi="ru-RU"/>
              </w:rPr>
              <w:t xml:space="preserve"> 100%</w:t>
            </w:r>
          </w:p>
        </w:tc>
        <w:tc>
          <w:tcPr>
            <w:tcW w:w="2268" w:type="dxa"/>
          </w:tcPr>
          <w:p w14:paraId="031CA845"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покрыты</w:t>
            </w:r>
            <w:r w:rsidRPr="00A26363">
              <w:rPr>
                <w:rFonts w:ascii="Courier New" w:eastAsia="Courier New" w:cs="Times New Roman"/>
                <w:bCs/>
                <w:color w:val="000000"/>
                <w:sz w:val="22"/>
                <w:szCs w:val="22"/>
                <w:lang w:bidi="ru-RU"/>
              </w:rPr>
              <w:t xml:space="preserve"> 100%</w:t>
            </w:r>
          </w:p>
        </w:tc>
        <w:tc>
          <w:tcPr>
            <w:tcW w:w="2119" w:type="dxa"/>
          </w:tcPr>
          <w:p w14:paraId="7D700820"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покрыты</w:t>
            </w:r>
            <w:r w:rsidRPr="00A26363">
              <w:rPr>
                <w:rFonts w:ascii="Courier New" w:eastAsia="Courier New" w:cs="Times New Roman"/>
                <w:bCs/>
                <w:color w:val="000000"/>
                <w:sz w:val="22"/>
                <w:szCs w:val="22"/>
                <w:lang w:bidi="ru-RU"/>
              </w:rPr>
              <w:t xml:space="preserve"> 100%</w:t>
            </w:r>
          </w:p>
        </w:tc>
      </w:tr>
    </w:tbl>
    <w:p w14:paraId="3CFD5336" w14:textId="77777777" w:rsidR="00A26363" w:rsidRPr="00A26363" w:rsidRDefault="00A26363" w:rsidP="00A26363">
      <w:pPr>
        <w:autoSpaceDE/>
        <w:autoSpaceDN/>
        <w:adjustRightInd/>
        <w:jc w:val="both"/>
        <w:rPr>
          <w:rFonts w:ascii="Courier New" w:eastAsia="Courier New" w:cs="Times New Roman"/>
          <w:bCs/>
          <w:color w:val="000000"/>
          <w:sz w:val="24"/>
          <w:szCs w:val="24"/>
          <w:lang w:bidi="ru-RU"/>
        </w:rPr>
      </w:pPr>
    </w:p>
    <w:p w14:paraId="5D6E1C6D"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Объемно</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планировочные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решения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помещения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обеспечивают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условия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соблюдения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принципа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групповой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изоляции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Групповые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ячейки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имеют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отдельный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вход</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игровую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площадку</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вход</w:t>
      </w:r>
      <w:r w:rsidRPr="00A26363">
        <w:rPr>
          <w:rFonts w:ascii="Courier New" w:eastAsia="Courier New" w:cs="Times New Roman"/>
          <w:bCs/>
          <w:color w:val="000000"/>
          <w:sz w:val="24"/>
          <w:szCs w:val="24"/>
          <w:lang w:bidi="ru-RU"/>
        </w:rPr>
        <w:t xml:space="preserve">. </w:t>
      </w:r>
    </w:p>
    <w:p w14:paraId="64456B52"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состав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групповых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ячеек</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входят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раздевальная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приемная</w:t>
      </w:r>
      <w:r w:rsidRPr="00A26363">
        <w:rPr>
          <w:rFonts w:ascii="Courier New" w:eastAsia="Courier New" w:cs="Times New Roman"/>
          <w:bCs/>
          <w:color w:val="000000"/>
          <w:sz w:val="24"/>
          <w:szCs w:val="24"/>
          <w:lang w:bidi="ru-RU"/>
        </w:rPr>
        <w:t>)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приема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хранения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верхней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одежды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групповая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проведения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занятий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приема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пищи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спальня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буфетная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подготовки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готовых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блюд</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раздаче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мытья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столовой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посуды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туалетная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совмещенная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умывальной</w:t>
      </w:r>
      <w:r w:rsidRPr="00A26363">
        <w:rPr>
          <w:rFonts w:ascii="Courier New" w:eastAsia="Courier New" w:cs="Times New Roman"/>
          <w:bCs/>
          <w:color w:val="000000"/>
          <w:sz w:val="24"/>
          <w:szCs w:val="24"/>
          <w:lang w:bidi="ru-RU"/>
        </w:rPr>
        <w:t>).</w:t>
      </w:r>
    </w:p>
    <w:p w14:paraId="56330DF1"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Имеются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залы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занятий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музыкой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занятий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физкультурой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помещения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медицинского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назначения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медицинский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блок</w:t>
      </w:r>
      <w:r w:rsidRPr="00A26363">
        <w:rPr>
          <w:rFonts w:ascii="Courier New" w:eastAsia="Courier New" w:cs="Times New Roman"/>
          <w:bCs/>
          <w:color w:val="000000"/>
          <w:sz w:val="24"/>
          <w:szCs w:val="24"/>
          <w:lang w:bidi="ru-RU"/>
        </w:rPr>
        <w:t>).</w:t>
      </w:r>
    </w:p>
    <w:p w14:paraId="7FAAB8A1"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зданиях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предусмотрены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минимальные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наборы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служебно</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бытовых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помещений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соответствии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рекомендуемыми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санитарными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нормами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составом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площадью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служебно</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бытовых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помещений</w:t>
      </w:r>
      <w:r w:rsidRPr="00A26363">
        <w:rPr>
          <w:rFonts w:ascii="Courier New" w:eastAsia="Courier New" w:cs="Times New Roman"/>
          <w:bCs/>
          <w:color w:val="000000"/>
          <w:sz w:val="24"/>
          <w:szCs w:val="24"/>
          <w:lang w:bidi="ru-RU"/>
        </w:rPr>
        <w:t>.</w:t>
      </w:r>
    </w:p>
    <w:p w14:paraId="5379EFC6" w14:textId="77777777" w:rsidR="00A26363" w:rsidRPr="00A26363" w:rsidRDefault="00A26363" w:rsidP="00A26363">
      <w:pPr>
        <w:autoSpaceDE/>
        <w:autoSpaceDN/>
        <w:adjustRightInd/>
        <w:jc w:val="both"/>
        <w:rPr>
          <w:rFonts w:ascii="Courier New" w:eastAsia="Courier New" w:cs="Times New Roman"/>
          <w:bCs/>
          <w:color w:val="000000"/>
          <w:sz w:val="24"/>
          <w:szCs w:val="24"/>
          <w:lang w:bidi="ru-RU"/>
        </w:rPr>
      </w:pPr>
    </w:p>
    <w:p w14:paraId="07F05F5E" w14:textId="77777777" w:rsidR="00A26363" w:rsidRPr="00A26363" w:rsidRDefault="00A26363" w:rsidP="00A26363">
      <w:pPr>
        <w:autoSpaceDE/>
        <w:autoSpaceDN/>
        <w:adjustRightInd/>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Помещения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Учреждения</w:t>
      </w:r>
      <w:r w:rsidRPr="00A26363">
        <w:rPr>
          <w:rFonts w:ascii="Courier New" w:eastAsia="Courier New" w:cs="Times New Roman"/>
          <w:bCs/>
          <w:color w:val="000000"/>
          <w:sz w:val="24"/>
          <w:szCs w:val="24"/>
          <w:lang w:bidi="ru-RU"/>
        </w:rPr>
        <w:t>:</w:t>
      </w:r>
    </w:p>
    <w:p w14:paraId="2B8743DC" w14:textId="77777777" w:rsidR="00A26363" w:rsidRPr="00A26363" w:rsidRDefault="00A26363" w:rsidP="00A26363">
      <w:pPr>
        <w:autoSpaceDE/>
        <w:autoSpaceDN/>
        <w:adjustRightInd/>
        <w:jc w:val="both"/>
        <w:rPr>
          <w:rFonts w:ascii="Courier New" w:eastAsia="Courier New" w:cs="Times New Roman"/>
          <w:bCs/>
          <w:color w:val="000000"/>
          <w:sz w:val="24"/>
          <w:szCs w:val="24"/>
          <w:lang w:bidi="ru-RU"/>
        </w:rPr>
      </w:pPr>
    </w:p>
    <w:tbl>
      <w:tblPr>
        <w:tblStyle w:val="ad"/>
        <w:tblW w:w="0" w:type="auto"/>
        <w:tblInd w:w="-459" w:type="dxa"/>
        <w:tblLook w:val="04A0" w:firstRow="1" w:lastRow="0" w:firstColumn="1" w:lastColumn="0" w:noHBand="0" w:noVBand="1"/>
      </w:tblPr>
      <w:tblGrid>
        <w:gridCol w:w="3497"/>
        <w:gridCol w:w="2115"/>
        <w:gridCol w:w="2231"/>
        <w:gridCol w:w="1961"/>
      </w:tblGrid>
      <w:tr w:rsidR="00A26363" w:rsidRPr="00A26363" w14:paraId="23E6D114" w14:textId="77777777" w:rsidTr="00763A0D">
        <w:tc>
          <w:tcPr>
            <w:tcW w:w="3828" w:type="dxa"/>
          </w:tcPr>
          <w:p w14:paraId="7F4316ED"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Показатель</w:t>
            </w:r>
          </w:p>
        </w:tc>
        <w:tc>
          <w:tcPr>
            <w:tcW w:w="2268" w:type="dxa"/>
          </w:tcPr>
          <w:p w14:paraId="4BD3714A"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Школьная</w:t>
            </w:r>
            <w:r w:rsidRPr="00A26363">
              <w:rPr>
                <w:rFonts w:ascii="Courier New" w:eastAsia="Courier New" w:cs="Times New Roman"/>
                <w:bCs/>
                <w:color w:val="000000"/>
                <w:sz w:val="22"/>
                <w:szCs w:val="22"/>
                <w:lang w:bidi="ru-RU"/>
              </w:rPr>
              <w:t>, 4</w:t>
            </w:r>
          </w:p>
        </w:tc>
        <w:tc>
          <w:tcPr>
            <w:tcW w:w="2409" w:type="dxa"/>
          </w:tcPr>
          <w:p w14:paraId="09AE1301"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ул</w:t>
            </w:r>
            <w:r w:rsidRPr="00A26363">
              <w:rPr>
                <w:rFonts w:ascii="Courier New" w:eastAsia="Courier New" w:cs="Times New Roman"/>
                <w:bCs/>
                <w:color w:val="000000"/>
                <w:sz w:val="22"/>
                <w:szCs w:val="22"/>
                <w:lang w:bidi="ru-RU"/>
              </w:rPr>
              <w:t xml:space="preserve">. 9 </w:t>
            </w:r>
            <w:r w:rsidRPr="00A26363">
              <w:rPr>
                <w:rFonts w:ascii="Courier New" w:eastAsia="Courier New" w:cs="Times New Roman"/>
                <w:bCs/>
                <w:color w:val="000000"/>
                <w:sz w:val="22"/>
                <w:szCs w:val="22"/>
                <w:lang w:bidi="ru-RU"/>
              </w:rPr>
              <w:t>Мая</w:t>
            </w:r>
            <w:r w:rsidRPr="00A26363">
              <w:rPr>
                <w:rFonts w:ascii="Courier New" w:eastAsia="Courier New" w:cs="Times New Roman"/>
                <w:bCs/>
                <w:color w:val="000000"/>
                <w:sz w:val="22"/>
                <w:szCs w:val="22"/>
                <w:lang w:bidi="ru-RU"/>
              </w:rPr>
              <w:t>, 12</w:t>
            </w:r>
          </w:p>
        </w:tc>
        <w:tc>
          <w:tcPr>
            <w:tcW w:w="2119" w:type="dxa"/>
          </w:tcPr>
          <w:p w14:paraId="761BCF26"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Филиал</w:t>
            </w:r>
          </w:p>
        </w:tc>
      </w:tr>
      <w:tr w:rsidR="00A26363" w:rsidRPr="00A26363" w14:paraId="2006C21D" w14:textId="77777777" w:rsidTr="00763A0D">
        <w:tc>
          <w:tcPr>
            <w:tcW w:w="3828" w:type="dxa"/>
          </w:tcPr>
          <w:p w14:paraId="68EFB1DF"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Групповые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помещения</w:t>
            </w:r>
          </w:p>
        </w:tc>
        <w:tc>
          <w:tcPr>
            <w:tcW w:w="2268" w:type="dxa"/>
          </w:tcPr>
          <w:p w14:paraId="4E87AE66"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11</w:t>
            </w:r>
          </w:p>
        </w:tc>
        <w:tc>
          <w:tcPr>
            <w:tcW w:w="2409" w:type="dxa"/>
          </w:tcPr>
          <w:p w14:paraId="463A5898"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3</w:t>
            </w:r>
          </w:p>
        </w:tc>
        <w:tc>
          <w:tcPr>
            <w:tcW w:w="2119" w:type="dxa"/>
          </w:tcPr>
          <w:p w14:paraId="47659B61"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4</w:t>
            </w:r>
          </w:p>
        </w:tc>
      </w:tr>
      <w:tr w:rsidR="00A26363" w:rsidRPr="00A26363" w14:paraId="11696F80" w14:textId="77777777" w:rsidTr="00763A0D">
        <w:tc>
          <w:tcPr>
            <w:tcW w:w="3828" w:type="dxa"/>
          </w:tcPr>
          <w:p w14:paraId="3E519F43"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Музыкальный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зал</w:t>
            </w:r>
          </w:p>
        </w:tc>
        <w:tc>
          <w:tcPr>
            <w:tcW w:w="2268" w:type="dxa"/>
          </w:tcPr>
          <w:p w14:paraId="5C57A72D"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29B5616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119" w:type="dxa"/>
          </w:tcPr>
          <w:p w14:paraId="2E65C5FE"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r>
      <w:tr w:rsidR="00A26363" w:rsidRPr="00A26363" w14:paraId="2737B85B" w14:textId="77777777" w:rsidTr="00763A0D">
        <w:tc>
          <w:tcPr>
            <w:tcW w:w="3828" w:type="dxa"/>
          </w:tcPr>
          <w:p w14:paraId="14E74D41"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Зал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занятий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физкультурой</w:t>
            </w:r>
          </w:p>
        </w:tc>
        <w:tc>
          <w:tcPr>
            <w:tcW w:w="2268" w:type="dxa"/>
          </w:tcPr>
          <w:p w14:paraId="088B8298"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6B1DBBBC"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совмещен</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музыкальным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залом</w:t>
            </w:r>
          </w:p>
        </w:tc>
        <w:tc>
          <w:tcPr>
            <w:tcW w:w="2119" w:type="dxa"/>
          </w:tcPr>
          <w:p w14:paraId="6EB8162D"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r>
      <w:tr w:rsidR="00A26363" w:rsidRPr="00A26363" w14:paraId="3F854426" w14:textId="77777777" w:rsidTr="00763A0D">
        <w:tc>
          <w:tcPr>
            <w:tcW w:w="3828" w:type="dxa"/>
          </w:tcPr>
          <w:p w14:paraId="1FA84637"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Медицинский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блок</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медицинский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кабинет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процедурная</w:t>
            </w:r>
            <w:r w:rsidRPr="00A26363">
              <w:rPr>
                <w:rFonts w:ascii="Courier New" w:eastAsia="Courier New" w:cs="Times New Roman"/>
                <w:bCs/>
                <w:color w:val="000000"/>
                <w:sz w:val="22"/>
                <w:szCs w:val="22"/>
                <w:lang w:bidi="ru-RU"/>
              </w:rPr>
              <w:t>)</w:t>
            </w:r>
          </w:p>
        </w:tc>
        <w:tc>
          <w:tcPr>
            <w:tcW w:w="2268" w:type="dxa"/>
          </w:tcPr>
          <w:p w14:paraId="159A6694"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5F5DF0E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0</w:t>
            </w:r>
          </w:p>
        </w:tc>
        <w:tc>
          <w:tcPr>
            <w:tcW w:w="2119" w:type="dxa"/>
          </w:tcPr>
          <w:p w14:paraId="31EF2C5A"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r>
      <w:tr w:rsidR="00A26363" w:rsidRPr="00A26363" w14:paraId="181835B2" w14:textId="77777777" w:rsidTr="00763A0D">
        <w:tc>
          <w:tcPr>
            <w:tcW w:w="3828" w:type="dxa"/>
          </w:tcPr>
          <w:p w14:paraId="76943C45"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Бассейн</w:t>
            </w:r>
          </w:p>
        </w:tc>
        <w:tc>
          <w:tcPr>
            <w:tcW w:w="2268" w:type="dxa"/>
          </w:tcPr>
          <w:p w14:paraId="2FD9146F"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c>
          <w:tcPr>
            <w:tcW w:w="2409" w:type="dxa"/>
          </w:tcPr>
          <w:p w14:paraId="35F1B96C"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c>
          <w:tcPr>
            <w:tcW w:w="2119" w:type="dxa"/>
          </w:tcPr>
          <w:p w14:paraId="1563289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r>
      <w:tr w:rsidR="00A26363" w:rsidRPr="00A26363" w14:paraId="3AD585AA" w14:textId="77777777" w:rsidTr="00763A0D">
        <w:tc>
          <w:tcPr>
            <w:tcW w:w="3828" w:type="dxa"/>
          </w:tcPr>
          <w:p w14:paraId="73D09A2B"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proofErr w:type="spellStart"/>
            <w:r w:rsidRPr="00A26363">
              <w:rPr>
                <w:rFonts w:ascii="Courier New" w:eastAsia="Courier New" w:cs="Times New Roman"/>
                <w:bCs/>
                <w:color w:val="000000"/>
                <w:sz w:val="22"/>
                <w:szCs w:val="22"/>
                <w:lang w:bidi="ru-RU"/>
              </w:rPr>
              <w:t>Кастелянная</w:t>
            </w:r>
            <w:proofErr w:type="spellEnd"/>
          </w:p>
        </w:tc>
        <w:tc>
          <w:tcPr>
            <w:tcW w:w="2268" w:type="dxa"/>
          </w:tcPr>
          <w:p w14:paraId="24B75FC7"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29E22E6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119" w:type="dxa"/>
          </w:tcPr>
          <w:p w14:paraId="651A3E51"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r>
      <w:tr w:rsidR="00A26363" w:rsidRPr="00A26363" w14:paraId="2A6CC7F7" w14:textId="77777777" w:rsidTr="00763A0D">
        <w:tc>
          <w:tcPr>
            <w:tcW w:w="3828" w:type="dxa"/>
          </w:tcPr>
          <w:p w14:paraId="2C75953D"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Прачечная</w:t>
            </w:r>
          </w:p>
        </w:tc>
        <w:tc>
          <w:tcPr>
            <w:tcW w:w="2268" w:type="dxa"/>
          </w:tcPr>
          <w:p w14:paraId="35EB0DC4"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157BF26B"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119" w:type="dxa"/>
          </w:tcPr>
          <w:p w14:paraId="4F0FC105"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r>
      <w:tr w:rsidR="00A26363" w:rsidRPr="00A26363" w14:paraId="1C9DADDF" w14:textId="77777777" w:rsidTr="00763A0D">
        <w:tc>
          <w:tcPr>
            <w:tcW w:w="3828" w:type="dxa"/>
          </w:tcPr>
          <w:p w14:paraId="2A401ED5"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Пищеблок</w:t>
            </w:r>
          </w:p>
        </w:tc>
        <w:tc>
          <w:tcPr>
            <w:tcW w:w="2268" w:type="dxa"/>
          </w:tcPr>
          <w:p w14:paraId="78EB8B85"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7F546BB8"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119" w:type="dxa"/>
          </w:tcPr>
          <w:p w14:paraId="64B55C2A"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r>
      <w:tr w:rsidR="00A26363" w:rsidRPr="00A26363" w14:paraId="232C0139" w14:textId="77777777" w:rsidTr="00763A0D">
        <w:tc>
          <w:tcPr>
            <w:tcW w:w="3828" w:type="dxa"/>
          </w:tcPr>
          <w:p w14:paraId="68240C17"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Складские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помещения</w:t>
            </w:r>
          </w:p>
        </w:tc>
        <w:tc>
          <w:tcPr>
            <w:tcW w:w="2268" w:type="dxa"/>
          </w:tcPr>
          <w:p w14:paraId="49F0C484"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34AFE6F4"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119" w:type="dxa"/>
          </w:tcPr>
          <w:p w14:paraId="5B3BE0CD"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r>
      <w:tr w:rsidR="00A26363" w:rsidRPr="00A26363" w14:paraId="7CDEEB51" w14:textId="77777777" w:rsidTr="00763A0D">
        <w:tc>
          <w:tcPr>
            <w:tcW w:w="3828" w:type="dxa"/>
          </w:tcPr>
          <w:p w14:paraId="6A37BEFF"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Кабинет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руководителя</w:t>
            </w:r>
          </w:p>
        </w:tc>
        <w:tc>
          <w:tcPr>
            <w:tcW w:w="2268" w:type="dxa"/>
          </w:tcPr>
          <w:p w14:paraId="77A72DED"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6399CF8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c>
          <w:tcPr>
            <w:tcW w:w="2119" w:type="dxa"/>
          </w:tcPr>
          <w:p w14:paraId="1EBABC85"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r>
      <w:tr w:rsidR="00A26363" w:rsidRPr="00A26363" w14:paraId="0776DE3B" w14:textId="77777777" w:rsidTr="00763A0D">
        <w:tc>
          <w:tcPr>
            <w:tcW w:w="3828" w:type="dxa"/>
          </w:tcPr>
          <w:p w14:paraId="0EF67AB0"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Кабинет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заместителя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руководителя</w:t>
            </w:r>
          </w:p>
        </w:tc>
        <w:tc>
          <w:tcPr>
            <w:tcW w:w="2268" w:type="dxa"/>
          </w:tcPr>
          <w:p w14:paraId="20CD79F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05CC01C0"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c>
          <w:tcPr>
            <w:tcW w:w="2119" w:type="dxa"/>
          </w:tcPr>
          <w:p w14:paraId="7E6BC52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r>
      <w:tr w:rsidR="00A26363" w:rsidRPr="00A26363" w14:paraId="71DF7336" w14:textId="77777777" w:rsidTr="00763A0D">
        <w:tc>
          <w:tcPr>
            <w:tcW w:w="3828" w:type="dxa"/>
          </w:tcPr>
          <w:p w14:paraId="7638437D"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Кабинет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бухгалтерии</w:t>
            </w:r>
          </w:p>
        </w:tc>
        <w:tc>
          <w:tcPr>
            <w:tcW w:w="2268" w:type="dxa"/>
          </w:tcPr>
          <w:p w14:paraId="67820C3E"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031C8DDB"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c>
          <w:tcPr>
            <w:tcW w:w="2119" w:type="dxa"/>
          </w:tcPr>
          <w:p w14:paraId="797AAA2D"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r>
      <w:tr w:rsidR="00A26363" w:rsidRPr="00A26363" w14:paraId="379794AE" w14:textId="77777777" w:rsidTr="00763A0D">
        <w:tc>
          <w:tcPr>
            <w:tcW w:w="3828" w:type="dxa"/>
          </w:tcPr>
          <w:p w14:paraId="2453E0EB"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Кабинет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завхоза</w:t>
            </w:r>
          </w:p>
        </w:tc>
        <w:tc>
          <w:tcPr>
            <w:tcW w:w="2268" w:type="dxa"/>
          </w:tcPr>
          <w:p w14:paraId="40E86C6A"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2F93FE91"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119" w:type="dxa"/>
          </w:tcPr>
          <w:p w14:paraId="5B99D545"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r>
      <w:tr w:rsidR="00A26363" w:rsidRPr="00A26363" w14:paraId="2E4C1453" w14:textId="77777777" w:rsidTr="00763A0D">
        <w:tc>
          <w:tcPr>
            <w:tcW w:w="3828" w:type="dxa"/>
          </w:tcPr>
          <w:p w14:paraId="4D2F9E2B"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Кабинет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делопроизводителя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специалиста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охране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труда</w:t>
            </w:r>
          </w:p>
        </w:tc>
        <w:tc>
          <w:tcPr>
            <w:tcW w:w="2268" w:type="dxa"/>
          </w:tcPr>
          <w:p w14:paraId="36D3B1FC"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725FECA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c>
          <w:tcPr>
            <w:tcW w:w="2119" w:type="dxa"/>
          </w:tcPr>
          <w:p w14:paraId="6505E5C1"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r>
      <w:tr w:rsidR="00A26363" w:rsidRPr="00A26363" w14:paraId="2D793839" w14:textId="77777777" w:rsidTr="00763A0D">
        <w:tc>
          <w:tcPr>
            <w:tcW w:w="3828" w:type="dxa"/>
          </w:tcPr>
          <w:p w14:paraId="37B48D9E"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Методический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кабинет</w:t>
            </w:r>
          </w:p>
        </w:tc>
        <w:tc>
          <w:tcPr>
            <w:tcW w:w="2268" w:type="dxa"/>
          </w:tcPr>
          <w:p w14:paraId="24A9BB98"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совмещен</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кабинетом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lastRenderedPageBreak/>
              <w:t>заместителя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руководителя</w:t>
            </w:r>
          </w:p>
        </w:tc>
        <w:tc>
          <w:tcPr>
            <w:tcW w:w="2409" w:type="dxa"/>
          </w:tcPr>
          <w:p w14:paraId="1E8E7DDA"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lastRenderedPageBreak/>
              <w:t>отсутствует</w:t>
            </w:r>
          </w:p>
        </w:tc>
        <w:tc>
          <w:tcPr>
            <w:tcW w:w="2119" w:type="dxa"/>
          </w:tcPr>
          <w:p w14:paraId="5B7EE08C"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r>
      <w:tr w:rsidR="00A26363" w:rsidRPr="00A26363" w14:paraId="08B57B53" w14:textId="77777777" w:rsidTr="00763A0D">
        <w:tc>
          <w:tcPr>
            <w:tcW w:w="3828" w:type="dxa"/>
          </w:tcPr>
          <w:p w14:paraId="1E6EA2A0"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Логопедический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кабинет</w:t>
            </w:r>
          </w:p>
        </w:tc>
        <w:tc>
          <w:tcPr>
            <w:tcW w:w="2268" w:type="dxa"/>
          </w:tcPr>
          <w:p w14:paraId="15618548"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5942D4A0"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c>
          <w:tcPr>
            <w:tcW w:w="2119" w:type="dxa"/>
          </w:tcPr>
          <w:p w14:paraId="73E3E42D"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r>
      <w:tr w:rsidR="00A26363" w:rsidRPr="00A26363" w14:paraId="08B5FFEA" w14:textId="77777777" w:rsidTr="00763A0D">
        <w:tc>
          <w:tcPr>
            <w:tcW w:w="3828" w:type="dxa"/>
          </w:tcPr>
          <w:p w14:paraId="3548E510"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Кабинет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педагога</w:t>
            </w:r>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психолога</w:t>
            </w:r>
          </w:p>
        </w:tc>
        <w:tc>
          <w:tcPr>
            <w:tcW w:w="2268" w:type="dxa"/>
          </w:tcPr>
          <w:p w14:paraId="48885C59"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w:t>
            </w:r>
          </w:p>
        </w:tc>
        <w:tc>
          <w:tcPr>
            <w:tcW w:w="2409" w:type="dxa"/>
          </w:tcPr>
          <w:p w14:paraId="324B8B6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c>
          <w:tcPr>
            <w:tcW w:w="2119" w:type="dxa"/>
          </w:tcPr>
          <w:p w14:paraId="172F32A1"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r>
      <w:tr w:rsidR="00A26363" w:rsidRPr="00A26363" w14:paraId="439E4251" w14:textId="77777777" w:rsidTr="00763A0D">
        <w:tc>
          <w:tcPr>
            <w:tcW w:w="3828" w:type="dxa"/>
          </w:tcPr>
          <w:p w14:paraId="49277B0A"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proofErr w:type="gramStart"/>
            <w:r w:rsidRPr="00A26363">
              <w:rPr>
                <w:rFonts w:ascii="Courier New" w:eastAsia="Courier New" w:cs="Times New Roman"/>
                <w:bCs/>
                <w:color w:val="000000"/>
                <w:sz w:val="22"/>
                <w:szCs w:val="22"/>
                <w:lang w:bidi="ru-RU"/>
              </w:rPr>
              <w:t>ИЗО</w:t>
            </w:r>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студия</w:t>
            </w:r>
            <w:proofErr w:type="gramEnd"/>
          </w:p>
        </w:tc>
        <w:tc>
          <w:tcPr>
            <w:tcW w:w="2268" w:type="dxa"/>
          </w:tcPr>
          <w:p w14:paraId="0AA80FF8"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c>
          <w:tcPr>
            <w:tcW w:w="2409" w:type="dxa"/>
          </w:tcPr>
          <w:p w14:paraId="6C794EB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c>
          <w:tcPr>
            <w:tcW w:w="2119" w:type="dxa"/>
          </w:tcPr>
          <w:p w14:paraId="04CCE5F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отсутствует</w:t>
            </w:r>
          </w:p>
        </w:tc>
      </w:tr>
    </w:tbl>
    <w:p w14:paraId="2962E941" w14:textId="77777777" w:rsidR="00A26363" w:rsidRPr="00A26363" w:rsidRDefault="00A26363" w:rsidP="00A26363">
      <w:pPr>
        <w:autoSpaceDE/>
        <w:autoSpaceDN/>
        <w:adjustRightInd/>
        <w:jc w:val="both"/>
        <w:rPr>
          <w:rFonts w:ascii="Courier New" w:eastAsia="Courier New" w:cs="Times New Roman"/>
          <w:bCs/>
          <w:color w:val="000000"/>
          <w:sz w:val="24"/>
          <w:szCs w:val="24"/>
          <w:lang w:bidi="ru-RU"/>
        </w:rPr>
      </w:pPr>
    </w:p>
    <w:p w14:paraId="529B358F"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Оборудование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основных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помещений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соответствует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росту</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возрасту</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Функциональные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размеры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приобретаемой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используемой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детской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мебели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сидения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столов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соответствует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обязательным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требованиям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установленным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техническими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регламентами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или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национальными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стандартами</w:t>
      </w:r>
      <w:r w:rsidRPr="00A26363">
        <w:rPr>
          <w:rFonts w:ascii="Courier New" w:eastAsia="Courier New" w:cs="Times New Roman"/>
          <w:bCs/>
          <w:color w:val="000000"/>
          <w:sz w:val="24"/>
          <w:szCs w:val="24"/>
          <w:lang w:bidi="ru-RU"/>
        </w:rPr>
        <w:t>.</w:t>
      </w:r>
    </w:p>
    <w:p w14:paraId="27628BB6"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Детская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мебель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оборудование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помещений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изготовлены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из</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материалов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безвредных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здоровья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имеют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документы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подтверждающие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происхождение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безопасность</w:t>
      </w:r>
      <w:r w:rsidRPr="00A26363">
        <w:rPr>
          <w:rFonts w:ascii="Courier New" w:eastAsia="Courier New" w:cs="Times New Roman"/>
          <w:bCs/>
          <w:color w:val="000000"/>
          <w:sz w:val="24"/>
          <w:szCs w:val="24"/>
          <w:lang w:bidi="ru-RU"/>
        </w:rPr>
        <w:t>.</w:t>
      </w:r>
    </w:p>
    <w:p w14:paraId="0A969A04"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Раздевальные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оборудованы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шкафами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верхней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одежды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персонала</w:t>
      </w:r>
      <w:r w:rsidRPr="00A26363">
        <w:rPr>
          <w:rFonts w:ascii="Courier New" w:eastAsia="Courier New" w:cs="Times New Roman"/>
          <w:bCs/>
          <w:color w:val="000000"/>
          <w:sz w:val="24"/>
          <w:szCs w:val="24"/>
          <w:lang w:bidi="ru-RU"/>
        </w:rPr>
        <w:t>.</w:t>
      </w:r>
    </w:p>
    <w:p w14:paraId="4E9F3736"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Шкафы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одежды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обуви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оборудованы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индивидуальными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ячейками</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полками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головных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уборов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крючками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верхней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одежды</w:t>
      </w:r>
      <w:r w:rsidRPr="00A26363">
        <w:rPr>
          <w:rFonts w:ascii="Courier New" w:eastAsia="Courier New" w:cs="Times New Roman"/>
          <w:bCs/>
          <w:color w:val="000000"/>
          <w:sz w:val="24"/>
          <w:szCs w:val="24"/>
          <w:lang w:bidi="ru-RU"/>
        </w:rPr>
        <w:t>.</w:t>
      </w:r>
    </w:p>
    <w:p w14:paraId="4D15EF74"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используются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игрушки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безвредные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здоровья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отвечающие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санитарно</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эпидемиологическим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требованиям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имеющие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документы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подтверждающие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безопасность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которые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могут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быть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подвергнуты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влажной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обработке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стирке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дезинфекции</w:t>
      </w:r>
      <w:r w:rsidRPr="00A26363">
        <w:rPr>
          <w:rFonts w:ascii="Courier New" w:eastAsia="Courier New" w:cs="Times New Roman"/>
          <w:bCs/>
          <w:color w:val="000000"/>
          <w:sz w:val="24"/>
          <w:szCs w:val="24"/>
          <w:lang w:bidi="ru-RU"/>
        </w:rPr>
        <w:t>.</w:t>
      </w:r>
    </w:p>
    <w:p w14:paraId="5D901100"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состав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групповых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предусмотрены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отдельные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спальные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помещения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Спальни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оборудованы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стационарными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кроватями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Кровати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соответствуют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росту</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Количество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кроватей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соответствует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количеству</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находящихся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группе</w:t>
      </w:r>
      <w:r w:rsidRPr="00A26363">
        <w:rPr>
          <w:rFonts w:ascii="Courier New" w:eastAsia="Courier New" w:cs="Times New Roman"/>
          <w:bCs/>
          <w:color w:val="000000"/>
          <w:sz w:val="24"/>
          <w:szCs w:val="24"/>
          <w:lang w:bidi="ru-RU"/>
        </w:rPr>
        <w:t>.</w:t>
      </w:r>
    </w:p>
    <w:p w14:paraId="7AE9215C" w14:textId="77777777" w:rsidR="00A26363" w:rsidRPr="00A26363" w:rsidRDefault="00A26363" w:rsidP="00A26363">
      <w:pPr>
        <w:autoSpaceDE/>
        <w:autoSpaceDN/>
        <w:adjustRightInd/>
        <w:jc w:val="both"/>
        <w:rPr>
          <w:rFonts w:ascii="Courier New" w:eastAsia="Courier New" w:cs="Times New Roman"/>
          <w:bCs/>
          <w:color w:val="000000"/>
          <w:sz w:val="24"/>
          <w:szCs w:val="24"/>
          <w:lang w:bidi="ru-RU"/>
        </w:rPr>
      </w:pPr>
    </w:p>
    <w:p w14:paraId="5CB1C9FF" w14:textId="77777777" w:rsidR="00A26363" w:rsidRPr="00A26363" w:rsidRDefault="00A26363" w:rsidP="00A26363">
      <w:pPr>
        <w:autoSpaceDE/>
        <w:autoSpaceDN/>
        <w:adjustRightInd/>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Обеспеченность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помещений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оборудованием</w:t>
      </w:r>
      <w:r w:rsidRPr="00A26363">
        <w:rPr>
          <w:rFonts w:ascii="Courier New" w:eastAsia="Courier New" w:cs="Times New Roman"/>
          <w:bCs/>
          <w:color w:val="000000"/>
          <w:sz w:val="24"/>
          <w:szCs w:val="24"/>
          <w:lang w:bidi="ru-RU"/>
        </w:rPr>
        <w:t>:</w:t>
      </w:r>
    </w:p>
    <w:p w14:paraId="2B9F13FB" w14:textId="77777777" w:rsidR="00A26363" w:rsidRPr="00A26363" w:rsidRDefault="00A26363" w:rsidP="00A26363">
      <w:pPr>
        <w:autoSpaceDE/>
        <w:autoSpaceDN/>
        <w:adjustRightInd/>
        <w:rPr>
          <w:rFonts w:ascii="Courier New" w:eastAsia="Courier New" w:cs="Times New Roman"/>
          <w:bCs/>
          <w:color w:val="000000"/>
          <w:sz w:val="24"/>
          <w:szCs w:val="24"/>
          <w:lang w:bidi="ru-RU"/>
        </w:rPr>
      </w:pPr>
    </w:p>
    <w:tbl>
      <w:tblPr>
        <w:tblStyle w:val="ad"/>
        <w:tblW w:w="0" w:type="auto"/>
        <w:tblLook w:val="04A0" w:firstRow="1" w:lastRow="0" w:firstColumn="1" w:lastColumn="0" w:noHBand="0" w:noVBand="1"/>
      </w:tblPr>
      <w:tblGrid>
        <w:gridCol w:w="3452"/>
        <w:gridCol w:w="2141"/>
        <w:gridCol w:w="2065"/>
        <w:gridCol w:w="1687"/>
      </w:tblGrid>
      <w:tr w:rsidR="00A26363" w:rsidRPr="00A26363" w14:paraId="7E5734D1" w14:textId="77777777" w:rsidTr="00763A0D">
        <w:tc>
          <w:tcPr>
            <w:tcW w:w="3681" w:type="dxa"/>
          </w:tcPr>
          <w:p w14:paraId="10CE3D95"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Оборудование</w:t>
            </w:r>
          </w:p>
        </w:tc>
        <w:tc>
          <w:tcPr>
            <w:tcW w:w="2268" w:type="dxa"/>
          </w:tcPr>
          <w:p w14:paraId="531D35D9"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Школьная</w:t>
            </w:r>
            <w:r w:rsidRPr="00A26363">
              <w:rPr>
                <w:rFonts w:ascii="Courier New" w:eastAsia="Courier New" w:cs="Times New Roman"/>
                <w:bCs/>
                <w:color w:val="000000"/>
                <w:sz w:val="22"/>
                <w:szCs w:val="22"/>
                <w:lang w:bidi="ru-RU"/>
              </w:rPr>
              <w:t>, 4</w:t>
            </w:r>
          </w:p>
        </w:tc>
        <w:tc>
          <w:tcPr>
            <w:tcW w:w="2268" w:type="dxa"/>
          </w:tcPr>
          <w:p w14:paraId="22A7B2EE"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ул</w:t>
            </w:r>
            <w:r w:rsidRPr="00A26363">
              <w:rPr>
                <w:rFonts w:ascii="Courier New" w:eastAsia="Courier New" w:cs="Times New Roman"/>
                <w:bCs/>
                <w:color w:val="000000"/>
                <w:sz w:val="22"/>
                <w:szCs w:val="22"/>
                <w:lang w:bidi="ru-RU"/>
              </w:rPr>
              <w:t xml:space="preserve">. 9 </w:t>
            </w:r>
            <w:r w:rsidRPr="00A26363">
              <w:rPr>
                <w:rFonts w:ascii="Courier New" w:eastAsia="Courier New" w:cs="Times New Roman"/>
                <w:bCs/>
                <w:color w:val="000000"/>
                <w:sz w:val="22"/>
                <w:szCs w:val="22"/>
                <w:lang w:bidi="ru-RU"/>
              </w:rPr>
              <w:t>Мая</w:t>
            </w:r>
            <w:r w:rsidRPr="00A26363">
              <w:rPr>
                <w:rFonts w:ascii="Courier New" w:eastAsia="Courier New" w:cs="Times New Roman"/>
                <w:bCs/>
                <w:color w:val="000000"/>
                <w:sz w:val="22"/>
                <w:szCs w:val="22"/>
                <w:lang w:bidi="ru-RU"/>
              </w:rPr>
              <w:t>, 12</w:t>
            </w:r>
          </w:p>
        </w:tc>
        <w:tc>
          <w:tcPr>
            <w:tcW w:w="1802" w:type="dxa"/>
          </w:tcPr>
          <w:p w14:paraId="168819EC"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Филиал</w:t>
            </w:r>
          </w:p>
        </w:tc>
      </w:tr>
      <w:tr w:rsidR="00A26363" w:rsidRPr="00A26363" w14:paraId="1A488DCB" w14:textId="77777777" w:rsidTr="00763A0D">
        <w:tc>
          <w:tcPr>
            <w:tcW w:w="3681" w:type="dxa"/>
          </w:tcPr>
          <w:p w14:paraId="72923E11"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Мебель</w:t>
            </w:r>
          </w:p>
        </w:tc>
        <w:tc>
          <w:tcPr>
            <w:tcW w:w="2268" w:type="dxa"/>
          </w:tcPr>
          <w:p w14:paraId="6F641406"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100%</w:t>
            </w:r>
          </w:p>
        </w:tc>
        <w:tc>
          <w:tcPr>
            <w:tcW w:w="2268" w:type="dxa"/>
          </w:tcPr>
          <w:p w14:paraId="6D61222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100%</w:t>
            </w:r>
          </w:p>
        </w:tc>
        <w:tc>
          <w:tcPr>
            <w:tcW w:w="1802" w:type="dxa"/>
          </w:tcPr>
          <w:p w14:paraId="4267919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100%</w:t>
            </w:r>
          </w:p>
        </w:tc>
      </w:tr>
      <w:tr w:rsidR="00A26363" w:rsidRPr="00A26363" w14:paraId="230204DB" w14:textId="77777777" w:rsidTr="00763A0D">
        <w:tc>
          <w:tcPr>
            <w:tcW w:w="3681" w:type="dxa"/>
          </w:tcPr>
          <w:p w14:paraId="6C7472F8"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Игровое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оборудование</w:t>
            </w:r>
          </w:p>
        </w:tc>
        <w:tc>
          <w:tcPr>
            <w:tcW w:w="2268" w:type="dxa"/>
          </w:tcPr>
          <w:p w14:paraId="4A6B8636"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100%</w:t>
            </w:r>
          </w:p>
        </w:tc>
        <w:tc>
          <w:tcPr>
            <w:tcW w:w="2268" w:type="dxa"/>
          </w:tcPr>
          <w:p w14:paraId="1A0891AC"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100%</w:t>
            </w:r>
          </w:p>
        </w:tc>
        <w:tc>
          <w:tcPr>
            <w:tcW w:w="1802" w:type="dxa"/>
          </w:tcPr>
          <w:p w14:paraId="55C934F8"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100%</w:t>
            </w:r>
          </w:p>
        </w:tc>
      </w:tr>
      <w:tr w:rsidR="00A26363" w:rsidRPr="00A26363" w14:paraId="2A161327" w14:textId="77777777" w:rsidTr="00763A0D">
        <w:tc>
          <w:tcPr>
            <w:tcW w:w="3681" w:type="dxa"/>
          </w:tcPr>
          <w:p w14:paraId="1F811B94"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Производственное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технологическое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оборудование</w:t>
            </w:r>
            <w:r w:rsidRPr="00A26363">
              <w:rPr>
                <w:rFonts w:ascii="Courier New" w:eastAsia="Courier New" w:cs="Times New Roman"/>
                <w:bCs/>
                <w:color w:val="000000"/>
                <w:sz w:val="22"/>
                <w:szCs w:val="22"/>
                <w:lang w:bidi="ru-RU"/>
              </w:rPr>
              <w:t>)</w:t>
            </w:r>
          </w:p>
        </w:tc>
        <w:tc>
          <w:tcPr>
            <w:tcW w:w="2268" w:type="dxa"/>
          </w:tcPr>
          <w:p w14:paraId="370BC45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100%</w:t>
            </w:r>
          </w:p>
        </w:tc>
        <w:tc>
          <w:tcPr>
            <w:tcW w:w="2268" w:type="dxa"/>
          </w:tcPr>
          <w:p w14:paraId="59776989"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100%</w:t>
            </w:r>
          </w:p>
        </w:tc>
        <w:tc>
          <w:tcPr>
            <w:tcW w:w="1802" w:type="dxa"/>
          </w:tcPr>
          <w:p w14:paraId="55188E40"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100%</w:t>
            </w:r>
          </w:p>
        </w:tc>
      </w:tr>
    </w:tbl>
    <w:p w14:paraId="2BE99A35" w14:textId="77777777" w:rsidR="00A26363" w:rsidRPr="00A26363" w:rsidRDefault="00A26363" w:rsidP="00A26363">
      <w:pPr>
        <w:autoSpaceDE/>
        <w:autoSpaceDN/>
        <w:adjustRightInd/>
        <w:rPr>
          <w:rFonts w:ascii="Courier New" w:eastAsia="Courier New" w:cs="Times New Roman"/>
          <w:bCs/>
          <w:color w:val="000000"/>
          <w:sz w:val="24"/>
          <w:szCs w:val="24"/>
          <w:lang w:bidi="ru-RU"/>
        </w:rPr>
      </w:pPr>
    </w:p>
    <w:p w14:paraId="3BCDB154" w14:textId="77777777" w:rsidR="00A26363" w:rsidRPr="00A26363" w:rsidRDefault="00A26363" w:rsidP="00A26363">
      <w:pPr>
        <w:autoSpaceDE/>
        <w:autoSpaceDN/>
        <w:adjustRightInd/>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Материально</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технические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условия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части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требований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безопасности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антитеррористической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защищенности</w:t>
      </w:r>
      <w:r w:rsidRPr="00A26363">
        <w:rPr>
          <w:rFonts w:ascii="Courier New" w:eastAsia="Courier New" w:cs="Times New Roman"/>
          <w:bCs/>
          <w:color w:val="000000"/>
          <w:sz w:val="24"/>
          <w:szCs w:val="24"/>
          <w:lang w:bidi="ru-RU"/>
        </w:rPr>
        <w:t>:</w:t>
      </w:r>
    </w:p>
    <w:p w14:paraId="5D18C7B1" w14:textId="77777777" w:rsidR="00A26363" w:rsidRPr="00A26363" w:rsidRDefault="00A26363" w:rsidP="00A26363">
      <w:pPr>
        <w:autoSpaceDE/>
        <w:autoSpaceDN/>
        <w:adjustRightInd/>
        <w:rPr>
          <w:rFonts w:ascii="Courier New" w:eastAsia="Courier New" w:cs="Times New Roman"/>
          <w:bCs/>
          <w:color w:val="000000"/>
          <w:sz w:val="24"/>
          <w:szCs w:val="24"/>
          <w:lang w:bidi="ru-RU"/>
        </w:rPr>
      </w:pPr>
    </w:p>
    <w:tbl>
      <w:tblPr>
        <w:tblStyle w:val="ad"/>
        <w:tblW w:w="0" w:type="auto"/>
        <w:tblLook w:val="04A0" w:firstRow="1" w:lastRow="0" w:firstColumn="1" w:lastColumn="0" w:noHBand="0" w:noVBand="1"/>
      </w:tblPr>
      <w:tblGrid>
        <w:gridCol w:w="3367"/>
        <w:gridCol w:w="1993"/>
        <w:gridCol w:w="1937"/>
        <w:gridCol w:w="2048"/>
      </w:tblGrid>
      <w:tr w:rsidR="00A26363" w:rsidRPr="00A26363" w14:paraId="0E4C2758" w14:textId="77777777" w:rsidTr="00763A0D">
        <w:tc>
          <w:tcPr>
            <w:tcW w:w="3652" w:type="dxa"/>
          </w:tcPr>
          <w:p w14:paraId="1AB1CBE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Материально</w:t>
            </w:r>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технические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условия</w:t>
            </w:r>
          </w:p>
        </w:tc>
        <w:tc>
          <w:tcPr>
            <w:tcW w:w="2126" w:type="dxa"/>
          </w:tcPr>
          <w:p w14:paraId="31E77D3C"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Школьная</w:t>
            </w:r>
            <w:r w:rsidRPr="00A26363">
              <w:rPr>
                <w:rFonts w:ascii="Courier New" w:eastAsia="Courier New" w:cs="Times New Roman"/>
                <w:bCs/>
                <w:color w:val="000000"/>
                <w:sz w:val="22"/>
                <w:szCs w:val="22"/>
                <w:lang w:bidi="ru-RU"/>
              </w:rPr>
              <w:t>, 4</w:t>
            </w:r>
          </w:p>
        </w:tc>
        <w:tc>
          <w:tcPr>
            <w:tcW w:w="2127" w:type="dxa"/>
          </w:tcPr>
          <w:p w14:paraId="18BC425D"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ул</w:t>
            </w:r>
            <w:r w:rsidRPr="00A26363">
              <w:rPr>
                <w:rFonts w:ascii="Courier New" w:eastAsia="Courier New" w:cs="Times New Roman"/>
                <w:bCs/>
                <w:color w:val="000000"/>
                <w:sz w:val="22"/>
                <w:szCs w:val="22"/>
                <w:lang w:bidi="ru-RU"/>
              </w:rPr>
              <w:t xml:space="preserve">. 9 </w:t>
            </w:r>
            <w:r w:rsidRPr="00A26363">
              <w:rPr>
                <w:rFonts w:ascii="Courier New" w:eastAsia="Courier New" w:cs="Times New Roman"/>
                <w:bCs/>
                <w:color w:val="000000"/>
                <w:sz w:val="22"/>
                <w:szCs w:val="22"/>
                <w:lang w:bidi="ru-RU"/>
              </w:rPr>
              <w:t>Мая</w:t>
            </w:r>
            <w:r w:rsidRPr="00A26363">
              <w:rPr>
                <w:rFonts w:ascii="Courier New" w:eastAsia="Courier New" w:cs="Times New Roman"/>
                <w:bCs/>
                <w:color w:val="000000"/>
                <w:sz w:val="22"/>
                <w:szCs w:val="22"/>
                <w:lang w:bidi="ru-RU"/>
              </w:rPr>
              <w:t>, 12</w:t>
            </w:r>
          </w:p>
        </w:tc>
        <w:tc>
          <w:tcPr>
            <w:tcW w:w="2260" w:type="dxa"/>
          </w:tcPr>
          <w:p w14:paraId="094A9BEA"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Филиал</w:t>
            </w:r>
          </w:p>
        </w:tc>
      </w:tr>
      <w:tr w:rsidR="00A26363" w:rsidRPr="00A26363" w14:paraId="243C5103" w14:textId="77777777" w:rsidTr="00763A0D">
        <w:tc>
          <w:tcPr>
            <w:tcW w:w="3652" w:type="dxa"/>
          </w:tcPr>
          <w:p w14:paraId="1A8E0B73"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Система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видеонаблюдения</w:t>
            </w:r>
          </w:p>
        </w:tc>
        <w:tc>
          <w:tcPr>
            <w:tcW w:w="2126" w:type="dxa"/>
          </w:tcPr>
          <w:p w14:paraId="565A024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27" w:type="dxa"/>
          </w:tcPr>
          <w:p w14:paraId="561582C1"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0" w:type="dxa"/>
          </w:tcPr>
          <w:p w14:paraId="12460BB8"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3A1D1F53" w14:textId="77777777" w:rsidTr="00763A0D">
        <w:tc>
          <w:tcPr>
            <w:tcW w:w="3652" w:type="dxa"/>
          </w:tcPr>
          <w:p w14:paraId="38FC9849"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Домофон</w:t>
            </w:r>
          </w:p>
        </w:tc>
        <w:tc>
          <w:tcPr>
            <w:tcW w:w="2126" w:type="dxa"/>
          </w:tcPr>
          <w:p w14:paraId="4D6B0B3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27" w:type="dxa"/>
          </w:tcPr>
          <w:p w14:paraId="1E9985D6"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0" w:type="dxa"/>
          </w:tcPr>
          <w:p w14:paraId="02B02236"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0DACBA7F" w14:textId="77777777" w:rsidTr="00763A0D">
        <w:tc>
          <w:tcPr>
            <w:tcW w:w="3652" w:type="dxa"/>
          </w:tcPr>
          <w:p w14:paraId="0A47855B"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Система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автоматической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пожарной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сигнализации</w:t>
            </w:r>
          </w:p>
        </w:tc>
        <w:tc>
          <w:tcPr>
            <w:tcW w:w="2126" w:type="dxa"/>
          </w:tcPr>
          <w:p w14:paraId="74D3A223"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27" w:type="dxa"/>
          </w:tcPr>
          <w:p w14:paraId="76000DC0"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0" w:type="dxa"/>
          </w:tcPr>
          <w:p w14:paraId="7B1C7476"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3D33B2BA" w14:textId="77777777" w:rsidTr="00763A0D">
        <w:tc>
          <w:tcPr>
            <w:tcW w:w="3652" w:type="dxa"/>
          </w:tcPr>
          <w:p w14:paraId="367B55B5"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Тревожная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кнопка</w:t>
            </w:r>
          </w:p>
        </w:tc>
        <w:tc>
          <w:tcPr>
            <w:tcW w:w="2126" w:type="dxa"/>
          </w:tcPr>
          <w:p w14:paraId="3493C3BE"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27" w:type="dxa"/>
          </w:tcPr>
          <w:p w14:paraId="23C91256"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0" w:type="dxa"/>
          </w:tcPr>
          <w:p w14:paraId="73D13D90"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26428D0D" w14:textId="77777777" w:rsidTr="00763A0D">
        <w:tc>
          <w:tcPr>
            <w:tcW w:w="3652" w:type="dxa"/>
          </w:tcPr>
          <w:p w14:paraId="035C5554"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Охранная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сигнализация</w:t>
            </w:r>
          </w:p>
        </w:tc>
        <w:tc>
          <w:tcPr>
            <w:tcW w:w="2126" w:type="dxa"/>
          </w:tcPr>
          <w:p w14:paraId="08421D22"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27" w:type="dxa"/>
          </w:tcPr>
          <w:p w14:paraId="6B645BDE"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0" w:type="dxa"/>
          </w:tcPr>
          <w:p w14:paraId="04254E89"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r w:rsidR="00A26363" w:rsidRPr="00A26363" w14:paraId="0D1A0D92" w14:textId="77777777" w:rsidTr="00763A0D">
        <w:tc>
          <w:tcPr>
            <w:tcW w:w="3652" w:type="dxa"/>
          </w:tcPr>
          <w:p w14:paraId="6229F6CD"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Речевое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оповещение</w:t>
            </w:r>
          </w:p>
        </w:tc>
        <w:tc>
          <w:tcPr>
            <w:tcW w:w="2126" w:type="dxa"/>
          </w:tcPr>
          <w:p w14:paraId="7EEDF075"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127" w:type="dxa"/>
          </w:tcPr>
          <w:p w14:paraId="092EBE7B"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c>
          <w:tcPr>
            <w:tcW w:w="2260" w:type="dxa"/>
          </w:tcPr>
          <w:p w14:paraId="614E1F77"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имеется</w:t>
            </w:r>
          </w:p>
        </w:tc>
      </w:tr>
    </w:tbl>
    <w:p w14:paraId="3B875EC0" w14:textId="77777777" w:rsidR="00A26363" w:rsidRPr="00A26363" w:rsidRDefault="00A26363" w:rsidP="00A26363">
      <w:pPr>
        <w:autoSpaceDE/>
        <w:autoSpaceDN/>
        <w:adjustRightInd/>
        <w:rPr>
          <w:rFonts w:ascii="Courier New" w:eastAsia="Courier New" w:cs="Times New Roman"/>
          <w:bCs/>
          <w:color w:val="000000"/>
          <w:sz w:val="24"/>
          <w:szCs w:val="24"/>
          <w:lang w:bidi="ru-RU"/>
        </w:rPr>
      </w:pPr>
    </w:p>
    <w:p w14:paraId="534AB4E1"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Оснащенность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помещений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развивающей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предметно</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пространственной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средой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обеспечивает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оптимальную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реализацию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образовательного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потенциала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пространства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пространства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группы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пространства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территории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материалов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оборудования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инвентаря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развития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дошкольного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возраста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соответствии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особенностями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каждого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возрастного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этапа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lastRenderedPageBreak/>
        <w:t>охраны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укрепления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здоровья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учета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особенностей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w:t>
      </w:r>
    </w:p>
    <w:p w14:paraId="740A005D"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Созданная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развивающая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предметно</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пространственная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среда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обеспечивается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наличием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средств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обучения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воспитания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том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числе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технических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материалов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том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числе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расходных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игровых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спортивных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оздоровительного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оборудования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инвентаря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соответствующих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возрастным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возможностям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содержанию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программы</w:t>
      </w:r>
      <w:r w:rsidRPr="00A26363">
        <w:rPr>
          <w:rFonts w:ascii="Courier New" w:eastAsia="Courier New" w:cs="Times New Roman"/>
          <w:bCs/>
          <w:color w:val="000000"/>
          <w:sz w:val="24"/>
          <w:szCs w:val="24"/>
          <w:lang w:bidi="ru-RU"/>
        </w:rPr>
        <w:t>.</w:t>
      </w:r>
    </w:p>
    <w:p w14:paraId="3EBCEDD1"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Организация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образовательного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пространства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разнообразие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материалов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оборудования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инвентаря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здании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участке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обеспечивают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игровую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познавательную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исследовательскую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творческую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активность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всех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воспитанников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экспериментирование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доступными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детям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материалами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двигательную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активность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том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числе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развитие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крупной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мелкой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моторики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участие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подвижных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играх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соревнованиях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эмоциональное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благополучие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взаимодействии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предметно</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пространственным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окружением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возможность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самовыражения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w:t>
      </w:r>
    </w:p>
    <w:p w14:paraId="70FC327B"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proofErr w:type="spellStart"/>
      <w:r w:rsidRPr="00A26363">
        <w:rPr>
          <w:rFonts w:ascii="Courier New" w:eastAsia="Courier New" w:cs="Times New Roman"/>
          <w:bCs/>
          <w:color w:val="000000"/>
          <w:sz w:val="24"/>
          <w:szCs w:val="24"/>
          <w:lang w:bidi="ru-RU"/>
        </w:rPr>
        <w:t>Трансформируемость</w:t>
      </w:r>
      <w:proofErr w:type="spellEnd"/>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пространства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обеспечивает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возможность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изменений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предметно</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пространственной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среды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зависимости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образовательной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ситуации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том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числе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меняющихся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интересов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возможности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proofErr w:type="spellStart"/>
      <w:r w:rsidRPr="00A26363">
        <w:rPr>
          <w:rFonts w:ascii="Courier New" w:eastAsia="Courier New" w:cs="Times New Roman"/>
          <w:bCs/>
          <w:color w:val="000000"/>
          <w:sz w:val="24"/>
          <w:szCs w:val="24"/>
          <w:lang w:bidi="ru-RU"/>
        </w:rPr>
        <w:t>Полифукциональность</w:t>
      </w:r>
      <w:proofErr w:type="spellEnd"/>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материалов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обеспечивает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возможность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разнообразного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использования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составляющих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предметной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среды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том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числе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детской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мебели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мягких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модулей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ширм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д</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Кроме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того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каждой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группе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присутствуют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предметы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обладающих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жестко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закрепленным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способом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употребления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том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числе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природные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материалы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пригодные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использования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разных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видах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детской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активности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качестве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предметов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заместителей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детской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игре</w:t>
      </w:r>
      <w:r w:rsidRPr="00A26363">
        <w:rPr>
          <w:rFonts w:ascii="Courier New" w:eastAsia="Courier New" w:cs="Times New Roman"/>
          <w:bCs/>
          <w:color w:val="000000"/>
          <w:sz w:val="24"/>
          <w:szCs w:val="24"/>
          <w:lang w:bidi="ru-RU"/>
        </w:rPr>
        <w:t>).</w:t>
      </w:r>
    </w:p>
    <w:p w14:paraId="1629846F"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Вариативность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среды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обеспечивается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наличием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различных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пространств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группах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конструирования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уединения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д</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также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разнообразных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материалов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игрушек</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оборудования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обеспечивающих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свободный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выбор</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Игровой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материал</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периодически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сменяется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дополняется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новыми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предметами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стимулирующих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игровую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двигательную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познавательную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исследовательскую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активность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Доступность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среды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определяет</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возможность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свободного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доступа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воспитанников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всех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помещений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где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осуществляется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образовательная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деятельность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свободного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доступа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детей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к</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играм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игрушкам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материалам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пособиям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обеспечивающим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все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основные</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виды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детской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активности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Необходимым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условием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является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исправность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сохранность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материалов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оборудования</w:t>
      </w:r>
      <w:r w:rsidRPr="00A26363">
        <w:rPr>
          <w:rFonts w:ascii="Courier New" w:eastAsia="Courier New" w:cs="Times New Roman"/>
          <w:bCs/>
          <w:color w:val="000000"/>
          <w:sz w:val="24"/>
          <w:szCs w:val="24"/>
          <w:lang w:bidi="ru-RU"/>
        </w:rPr>
        <w:t>.</w:t>
      </w:r>
    </w:p>
    <w:p w14:paraId="51CA5197" w14:textId="77777777" w:rsidR="00A26363" w:rsidRPr="00A26363" w:rsidRDefault="00A26363" w:rsidP="00A26363">
      <w:pPr>
        <w:autoSpaceDE/>
        <w:autoSpaceDN/>
        <w:adjustRightInd/>
        <w:ind w:firstLine="709"/>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Безопасность</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предметно</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пространственной</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среды</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определяется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соответствием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всех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её</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элементов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требованиям</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по</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обеспечению</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надежности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безопасности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их</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использования</w:t>
      </w:r>
      <w:r w:rsidRPr="00A26363">
        <w:rPr>
          <w:rFonts w:ascii="Courier New" w:eastAsia="Courier New" w:cs="Times New Roman"/>
          <w:bCs/>
          <w:color w:val="000000"/>
          <w:sz w:val="24"/>
          <w:szCs w:val="24"/>
          <w:lang w:bidi="ru-RU"/>
        </w:rPr>
        <w:t>.</w:t>
      </w:r>
    </w:p>
    <w:p w14:paraId="59A901B2" w14:textId="77777777" w:rsidR="00A26363" w:rsidRPr="00A26363" w:rsidRDefault="00A26363" w:rsidP="00A26363">
      <w:pPr>
        <w:autoSpaceDE/>
        <w:autoSpaceDN/>
        <w:adjustRightInd/>
        <w:jc w:val="both"/>
        <w:rPr>
          <w:rFonts w:ascii="Courier New" w:eastAsia="Courier New" w:cs="Times New Roman"/>
          <w:bCs/>
          <w:color w:val="000000"/>
          <w:sz w:val="24"/>
          <w:szCs w:val="24"/>
          <w:lang w:bidi="ru-RU"/>
        </w:rPr>
      </w:pPr>
      <w:r w:rsidRPr="00A26363">
        <w:rPr>
          <w:rFonts w:ascii="Courier New" w:eastAsia="Courier New" w:cs="Times New Roman"/>
          <w:bCs/>
          <w:color w:val="000000"/>
          <w:sz w:val="24"/>
          <w:szCs w:val="24"/>
          <w:lang w:bidi="ru-RU"/>
        </w:rPr>
        <w:t>В</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Учреждении</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создана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развивающая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предметно</w:t>
      </w:r>
      <w:r w:rsidRPr="00A26363">
        <w:rPr>
          <w:rFonts w:ascii="Courier New" w:eastAsia="Courier New" w:cs="Times New Roman"/>
          <w:bCs/>
          <w:color w:val="000000"/>
          <w:sz w:val="24"/>
          <w:szCs w:val="24"/>
          <w:lang w:bidi="ru-RU"/>
        </w:rPr>
        <w:t>-</w:t>
      </w:r>
      <w:r w:rsidRPr="00A26363">
        <w:rPr>
          <w:rFonts w:ascii="Courier New" w:eastAsia="Courier New" w:cs="Times New Roman"/>
          <w:bCs/>
          <w:color w:val="000000"/>
          <w:sz w:val="24"/>
          <w:szCs w:val="24"/>
          <w:lang w:bidi="ru-RU"/>
        </w:rPr>
        <w:t>пространственная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среда</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для</w:t>
      </w:r>
      <w:r w:rsidRPr="00A26363">
        <w:rPr>
          <w:rFonts w:ascii="Courier New" w:eastAsia="Courier New" w:cs="Times New Roman"/>
          <w:bCs/>
          <w:color w:val="000000"/>
          <w:sz w:val="24"/>
          <w:szCs w:val="24"/>
          <w:lang w:bidi="ru-RU"/>
        </w:rPr>
        <w:t xml:space="preserve"> </w:t>
      </w:r>
      <w:r w:rsidRPr="00A26363">
        <w:rPr>
          <w:rFonts w:ascii="Courier New" w:eastAsia="Courier New" w:cs="Times New Roman"/>
          <w:bCs/>
          <w:color w:val="000000"/>
          <w:sz w:val="24"/>
          <w:szCs w:val="24"/>
          <w:lang w:bidi="ru-RU"/>
        </w:rPr>
        <w:t>воспитанников</w:t>
      </w:r>
      <w:r w:rsidRPr="00A26363">
        <w:rPr>
          <w:rFonts w:ascii="Courier New" w:eastAsia="Courier New" w:cs="Times New Roman"/>
          <w:bCs/>
          <w:color w:val="000000"/>
          <w:sz w:val="24"/>
          <w:szCs w:val="24"/>
          <w:lang w:bidi="ru-RU"/>
        </w:rPr>
        <w:t>:</w:t>
      </w:r>
    </w:p>
    <w:p w14:paraId="43B2DC76" w14:textId="77777777" w:rsidR="00A26363" w:rsidRPr="00A26363" w:rsidRDefault="00A26363" w:rsidP="00A26363">
      <w:pPr>
        <w:autoSpaceDE/>
        <w:autoSpaceDN/>
        <w:adjustRightInd/>
        <w:jc w:val="both"/>
        <w:rPr>
          <w:rFonts w:ascii="Courier New" w:eastAsia="Courier New" w:cs="Times New Roman"/>
          <w:bCs/>
          <w:color w:val="000000"/>
          <w:sz w:val="24"/>
          <w:szCs w:val="24"/>
          <w:lang w:bidi="ru-RU"/>
        </w:rPr>
      </w:pPr>
    </w:p>
    <w:tbl>
      <w:tblPr>
        <w:tblStyle w:val="ad"/>
        <w:tblW w:w="0" w:type="auto"/>
        <w:tblLook w:val="04A0" w:firstRow="1" w:lastRow="0" w:firstColumn="1" w:lastColumn="0" w:noHBand="0" w:noVBand="1"/>
      </w:tblPr>
      <w:tblGrid>
        <w:gridCol w:w="2783"/>
        <w:gridCol w:w="6562"/>
      </w:tblGrid>
      <w:tr w:rsidR="00A26363" w:rsidRPr="00A26363" w14:paraId="43B6020F" w14:textId="77777777" w:rsidTr="00763A0D">
        <w:tc>
          <w:tcPr>
            <w:tcW w:w="2943" w:type="dxa"/>
          </w:tcPr>
          <w:p w14:paraId="3FC069B1"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Основные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параметры</w:t>
            </w:r>
          </w:p>
        </w:tc>
        <w:tc>
          <w:tcPr>
            <w:tcW w:w="7222" w:type="dxa"/>
          </w:tcPr>
          <w:p w14:paraId="53A38870" w14:textId="77777777" w:rsidR="00A26363" w:rsidRPr="00A26363" w:rsidRDefault="00A26363" w:rsidP="00A26363">
            <w:pPr>
              <w:autoSpaceDE/>
              <w:autoSpaceDN/>
              <w:adjustRightInd/>
              <w:jc w:val="center"/>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Созданные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условия</w:t>
            </w:r>
          </w:p>
        </w:tc>
      </w:tr>
      <w:tr w:rsidR="00A26363" w:rsidRPr="00A26363" w14:paraId="6D8A8152" w14:textId="77777777" w:rsidTr="00763A0D">
        <w:tc>
          <w:tcPr>
            <w:tcW w:w="2943" w:type="dxa"/>
          </w:tcPr>
          <w:p w14:paraId="3879DD54"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Дидактические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средства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детей</w:t>
            </w:r>
          </w:p>
        </w:tc>
        <w:tc>
          <w:tcPr>
            <w:tcW w:w="7222" w:type="dxa"/>
          </w:tcPr>
          <w:p w14:paraId="362CBE3A"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Телевизоры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музыкальные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центры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набором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дисков</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художественная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познавательная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литература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дидактические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сюжетные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игровые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наборы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игрушки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игрушки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оборудование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сенсорного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наглядный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иллюстрационный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материал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уголки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уединения</w:t>
            </w:r>
            <w:r w:rsidRPr="00A26363">
              <w:rPr>
                <w:rFonts w:ascii="Courier New" w:eastAsia="Courier New" w:cs="Times New Roman"/>
                <w:bCs/>
                <w:color w:val="000000"/>
                <w:sz w:val="22"/>
                <w:szCs w:val="22"/>
                <w:lang w:bidi="ru-RU"/>
              </w:rPr>
              <w:t>.</w:t>
            </w:r>
          </w:p>
        </w:tc>
      </w:tr>
      <w:tr w:rsidR="00A26363" w:rsidRPr="00A26363" w14:paraId="6927ADCA" w14:textId="77777777" w:rsidTr="00763A0D">
        <w:tc>
          <w:tcPr>
            <w:tcW w:w="2943" w:type="dxa"/>
          </w:tcPr>
          <w:p w14:paraId="75902737"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Условия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художественно</w:t>
            </w:r>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этетического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развития</w:t>
            </w:r>
          </w:p>
        </w:tc>
        <w:tc>
          <w:tcPr>
            <w:tcW w:w="7222" w:type="dxa"/>
          </w:tcPr>
          <w:p w14:paraId="363D4FB5"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Материал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рисования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лепки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аппликации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художественного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труда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бумага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бросовый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природный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материал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краски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кисти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пластилин</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ножницы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фломастеры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Картинная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галерея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работ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детей</w:t>
            </w:r>
            <w:r w:rsidRPr="00A26363">
              <w:rPr>
                <w:rFonts w:ascii="Courier New" w:eastAsia="Courier New" w:cs="Times New Roman"/>
                <w:bCs/>
                <w:color w:val="000000"/>
                <w:sz w:val="22"/>
                <w:szCs w:val="22"/>
                <w:lang w:bidi="ru-RU"/>
              </w:rPr>
              <w:t>.</w:t>
            </w:r>
          </w:p>
        </w:tc>
      </w:tr>
      <w:tr w:rsidR="00A26363" w:rsidRPr="00A26363" w14:paraId="78D75DCF" w14:textId="77777777" w:rsidTr="00763A0D">
        <w:tc>
          <w:tcPr>
            <w:tcW w:w="2943" w:type="dxa"/>
          </w:tcPr>
          <w:p w14:paraId="324312D3"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Условия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театральной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lastRenderedPageBreak/>
              <w:t>деятельности</w:t>
            </w:r>
          </w:p>
        </w:tc>
        <w:tc>
          <w:tcPr>
            <w:tcW w:w="7222" w:type="dxa"/>
          </w:tcPr>
          <w:p w14:paraId="5235E678"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lastRenderedPageBreak/>
              <w:t>Разнообразные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виды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театров</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настольный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пальчиковый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lastRenderedPageBreak/>
              <w:t>конусный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ширмы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маски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костюмы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декорации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материал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изготовления</w:t>
            </w:r>
            <w:r w:rsidRPr="00A26363">
              <w:rPr>
                <w:rFonts w:ascii="Courier New" w:eastAsia="Courier New" w:cs="Times New Roman"/>
                <w:bCs/>
                <w:color w:val="000000"/>
                <w:sz w:val="22"/>
                <w:szCs w:val="22"/>
                <w:lang w:bidi="ru-RU"/>
              </w:rPr>
              <w:t>.</w:t>
            </w:r>
          </w:p>
        </w:tc>
      </w:tr>
      <w:tr w:rsidR="00A26363" w:rsidRPr="00A26363" w14:paraId="29354582" w14:textId="77777777" w:rsidTr="00763A0D">
        <w:tc>
          <w:tcPr>
            <w:tcW w:w="2943" w:type="dxa"/>
          </w:tcPr>
          <w:p w14:paraId="7936D4B1"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lastRenderedPageBreak/>
              <w:t>Условия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музыкальной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деятельности</w:t>
            </w:r>
          </w:p>
        </w:tc>
        <w:tc>
          <w:tcPr>
            <w:tcW w:w="7222" w:type="dxa"/>
          </w:tcPr>
          <w:p w14:paraId="478A8C4D"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Музыкальный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зал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пианино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синтезатор</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детские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музыкальные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инструменты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телевизор</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микшерский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пульт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микрофон</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музыкальный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центр</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магнитофон</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фонотека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музыкально</w:t>
            </w:r>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дидактические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пособия</w:t>
            </w:r>
            <w:r w:rsidRPr="00A26363">
              <w:rPr>
                <w:rFonts w:ascii="Courier New" w:eastAsia="Courier New" w:cs="Times New Roman"/>
                <w:bCs/>
                <w:color w:val="000000"/>
                <w:sz w:val="22"/>
                <w:szCs w:val="22"/>
                <w:lang w:bidi="ru-RU"/>
              </w:rPr>
              <w:t>.</w:t>
            </w:r>
          </w:p>
        </w:tc>
      </w:tr>
      <w:tr w:rsidR="00A26363" w:rsidRPr="00A26363" w14:paraId="1129CA27" w14:textId="77777777" w:rsidTr="00763A0D">
        <w:tc>
          <w:tcPr>
            <w:tcW w:w="2943" w:type="dxa"/>
          </w:tcPr>
          <w:p w14:paraId="7BB85667"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Условия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конструктивной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деятельности</w:t>
            </w:r>
          </w:p>
        </w:tc>
        <w:tc>
          <w:tcPr>
            <w:tcW w:w="7222" w:type="dxa"/>
          </w:tcPr>
          <w:p w14:paraId="69D7A6E0"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Мелкий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крупный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строительный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материал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игрушки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обыгрывания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построек</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конструкторы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«Лего»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«Фантазер»</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w:t>
            </w:r>
            <w:proofErr w:type="spellStart"/>
            <w:r w:rsidRPr="00A26363">
              <w:rPr>
                <w:rFonts w:ascii="Courier New" w:eastAsia="Courier New" w:cs="Times New Roman"/>
                <w:bCs/>
                <w:color w:val="000000"/>
                <w:sz w:val="22"/>
                <w:szCs w:val="22"/>
                <w:lang w:bidi="ru-RU"/>
              </w:rPr>
              <w:t>Тико</w:t>
            </w:r>
            <w:proofErr w:type="spellEnd"/>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мозаики</w:t>
            </w:r>
            <w:r w:rsidRPr="00A26363">
              <w:rPr>
                <w:rFonts w:ascii="Courier New" w:eastAsia="Courier New" w:cs="Times New Roman"/>
                <w:bCs/>
                <w:color w:val="000000"/>
                <w:sz w:val="22"/>
                <w:szCs w:val="22"/>
                <w:lang w:bidi="ru-RU"/>
              </w:rPr>
              <w:t xml:space="preserve">, </w:t>
            </w:r>
            <w:proofErr w:type="spellStart"/>
            <w:r w:rsidRPr="00A26363">
              <w:rPr>
                <w:rFonts w:ascii="Courier New" w:eastAsia="Courier New" w:cs="Times New Roman"/>
                <w:bCs/>
                <w:color w:val="000000"/>
                <w:sz w:val="22"/>
                <w:szCs w:val="22"/>
                <w:lang w:bidi="ru-RU"/>
              </w:rPr>
              <w:t>пазлы</w:t>
            </w:r>
            <w:proofErr w:type="spellEnd"/>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бросовый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природный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материал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игрушки</w:t>
            </w:r>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трансформеры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схемы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построек</w:t>
            </w:r>
            <w:r w:rsidRPr="00A26363">
              <w:rPr>
                <w:rFonts w:ascii="Courier New" w:eastAsia="Courier New" w:cs="Times New Roman"/>
                <w:bCs/>
                <w:color w:val="000000"/>
                <w:sz w:val="22"/>
                <w:szCs w:val="22"/>
                <w:lang w:bidi="ru-RU"/>
              </w:rPr>
              <w:t>.</w:t>
            </w:r>
          </w:p>
        </w:tc>
      </w:tr>
      <w:tr w:rsidR="00A26363" w:rsidRPr="00A26363" w14:paraId="6A649F7F" w14:textId="77777777" w:rsidTr="00763A0D">
        <w:tc>
          <w:tcPr>
            <w:tcW w:w="2943" w:type="dxa"/>
          </w:tcPr>
          <w:p w14:paraId="0B3CE76E"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Условия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экологической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культуры</w:t>
            </w:r>
          </w:p>
        </w:tc>
        <w:tc>
          <w:tcPr>
            <w:tcW w:w="7222" w:type="dxa"/>
          </w:tcPr>
          <w:p w14:paraId="3A870F59"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Альбомы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иллюстрации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муляжи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уголки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природы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огород</w:t>
            </w:r>
          </w:p>
        </w:tc>
      </w:tr>
      <w:tr w:rsidR="00A26363" w:rsidRPr="00A26363" w14:paraId="75477185" w14:textId="77777777" w:rsidTr="00763A0D">
        <w:tc>
          <w:tcPr>
            <w:tcW w:w="2943" w:type="dxa"/>
          </w:tcPr>
          <w:p w14:paraId="3147C6FF"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Условия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представлений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человеке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в</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истории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культуре</w:t>
            </w:r>
          </w:p>
        </w:tc>
        <w:tc>
          <w:tcPr>
            <w:tcW w:w="7222" w:type="dxa"/>
          </w:tcPr>
          <w:p w14:paraId="29A9E1C8"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Художественная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литература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настольно</w:t>
            </w:r>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печатные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уголки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правилам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дорожного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движения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выносное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оборудование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пешеходной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площадки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технические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игрушки</w:t>
            </w:r>
          </w:p>
        </w:tc>
      </w:tr>
      <w:tr w:rsidR="00A26363" w:rsidRPr="00A26363" w14:paraId="1B23AFB8" w14:textId="77777777" w:rsidTr="00763A0D">
        <w:tc>
          <w:tcPr>
            <w:tcW w:w="2943" w:type="dxa"/>
          </w:tcPr>
          <w:p w14:paraId="50DB008A"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Условия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физического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развития</w:t>
            </w:r>
          </w:p>
        </w:tc>
        <w:tc>
          <w:tcPr>
            <w:tcW w:w="7222" w:type="dxa"/>
          </w:tcPr>
          <w:p w14:paraId="7CB08678"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Инвентарь</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оборудование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физической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активности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детей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мячи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разных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размеров</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стойки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прыжков</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маты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обручи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канат</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скамейки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гимнастические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дуги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пролезания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разных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размеров</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обручи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палки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гимнастические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шнуры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мешочки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песком</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мячи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волейбольные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мячи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набивные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надувные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разных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размеров</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гантели</w:t>
            </w:r>
            <w:r w:rsidRPr="00A26363">
              <w:rPr>
                <w:rFonts w:ascii="Courier New" w:eastAsia="Courier New" w:cs="Times New Roman"/>
                <w:bCs/>
                <w:color w:val="000000"/>
                <w:sz w:val="22"/>
                <w:szCs w:val="22"/>
                <w:lang w:bidi="ru-RU"/>
              </w:rPr>
              <w:t xml:space="preserve">, </w:t>
            </w:r>
            <w:proofErr w:type="spellStart"/>
            <w:r w:rsidRPr="00A26363">
              <w:rPr>
                <w:rFonts w:ascii="Courier New" w:eastAsia="Courier New" w:cs="Times New Roman"/>
                <w:bCs/>
                <w:color w:val="000000"/>
                <w:sz w:val="22"/>
                <w:szCs w:val="22"/>
                <w:lang w:bidi="ru-RU"/>
              </w:rPr>
              <w:t>кольцебросы</w:t>
            </w:r>
            <w:proofErr w:type="spellEnd"/>
          </w:p>
        </w:tc>
      </w:tr>
      <w:tr w:rsidR="00A26363" w:rsidRPr="00A26363" w14:paraId="1EC48063" w14:textId="77777777" w:rsidTr="00763A0D">
        <w:tc>
          <w:tcPr>
            <w:tcW w:w="2943" w:type="dxa"/>
          </w:tcPr>
          <w:p w14:paraId="4318DEB7"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Условия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элементарных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естественно</w:t>
            </w:r>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научных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представлений</w:t>
            </w:r>
          </w:p>
        </w:tc>
        <w:tc>
          <w:tcPr>
            <w:tcW w:w="7222" w:type="dxa"/>
          </w:tcPr>
          <w:p w14:paraId="2C24E727"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Материалы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оборудование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детского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экспериментирования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уголки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детского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экспериментирования</w:t>
            </w:r>
          </w:p>
        </w:tc>
      </w:tr>
      <w:tr w:rsidR="00A26363" w:rsidRPr="00A26363" w14:paraId="1F742F42" w14:textId="77777777" w:rsidTr="00763A0D">
        <w:tc>
          <w:tcPr>
            <w:tcW w:w="2943" w:type="dxa"/>
          </w:tcPr>
          <w:p w14:paraId="737E18CC"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Условия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элементарных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атематических</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представлений</w:t>
            </w:r>
          </w:p>
        </w:tc>
        <w:tc>
          <w:tcPr>
            <w:tcW w:w="7222" w:type="dxa"/>
          </w:tcPr>
          <w:p w14:paraId="478A4B36"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Демонстрационный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раздаточный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материал</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обучения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счету</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схемы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счеты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геометрические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тела</w:t>
            </w:r>
          </w:p>
        </w:tc>
      </w:tr>
      <w:tr w:rsidR="00A26363" w:rsidRPr="00A26363" w14:paraId="70F792A3" w14:textId="77777777" w:rsidTr="00763A0D">
        <w:tc>
          <w:tcPr>
            <w:tcW w:w="2943" w:type="dxa"/>
          </w:tcPr>
          <w:p w14:paraId="4745CC3F"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Условия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речи</w:t>
            </w:r>
          </w:p>
        </w:tc>
        <w:tc>
          <w:tcPr>
            <w:tcW w:w="7222" w:type="dxa"/>
          </w:tcPr>
          <w:p w14:paraId="5BB95B7C"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Наборы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картин</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библиотека</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детей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настольно</w:t>
            </w:r>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печатные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дидактические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развивающие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развитию</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речи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обучению</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грамоте</w:t>
            </w:r>
            <w:r w:rsidRPr="00A26363">
              <w:rPr>
                <w:rFonts w:ascii="Courier New" w:eastAsia="Courier New" w:cs="Times New Roman"/>
                <w:bCs/>
                <w:color w:val="000000"/>
                <w:sz w:val="22"/>
                <w:szCs w:val="22"/>
                <w:lang w:bidi="ru-RU"/>
              </w:rPr>
              <w:t xml:space="preserve">, </w:t>
            </w:r>
            <w:proofErr w:type="spellStart"/>
            <w:r w:rsidRPr="00A26363">
              <w:rPr>
                <w:rFonts w:ascii="Courier New" w:eastAsia="Courier New" w:cs="Times New Roman"/>
                <w:bCs/>
                <w:color w:val="000000"/>
                <w:sz w:val="22"/>
                <w:szCs w:val="22"/>
                <w:lang w:bidi="ru-RU"/>
              </w:rPr>
              <w:t>фланелеграфы</w:t>
            </w:r>
            <w:proofErr w:type="spellEnd"/>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условные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заместители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наглядного</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моделирования</w:t>
            </w:r>
          </w:p>
        </w:tc>
      </w:tr>
      <w:tr w:rsidR="00A26363" w:rsidRPr="00A26363" w14:paraId="5D0AB112" w14:textId="77777777" w:rsidTr="00763A0D">
        <w:tc>
          <w:tcPr>
            <w:tcW w:w="2943" w:type="dxa"/>
          </w:tcPr>
          <w:p w14:paraId="64C17B50" w14:textId="77777777" w:rsidR="00A26363" w:rsidRPr="00A26363" w:rsidRDefault="00A26363" w:rsidP="00A26363">
            <w:pPr>
              <w:autoSpaceDE/>
              <w:autoSpaceDN/>
              <w:adjustRightInd/>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Условия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игровой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деятельности</w:t>
            </w:r>
          </w:p>
        </w:tc>
        <w:tc>
          <w:tcPr>
            <w:tcW w:w="7222" w:type="dxa"/>
          </w:tcPr>
          <w:p w14:paraId="6DA48EE4" w14:textId="77777777" w:rsidR="00A26363" w:rsidRPr="00A26363" w:rsidRDefault="00A26363" w:rsidP="00A26363">
            <w:pPr>
              <w:autoSpaceDE/>
              <w:autoSpaceDN/>
              <w:adjustRightInd/>
              <w:jc w:val="both"/>
              <w:rPr>
                <w:rFonts w:ascii="Courier New" w:eastAsia="Courier New" w:cs="Times New Roman"/>
                <w:bCs/>
                <w:color w:val="000000"/>
                <w:sz w:val="22"/>
                <w:szCs w:val="22"/>
                <w:lang w:bidi="ru-RU"/>
              </w:rPr>
            </w:pPr>
            <w:r w:rsidRPr="00A26363">
              <w:rPr>
                <w:rFonts w:ascii="Courier New" w:eastAsia="Courier New" w:cs="Times New Roman"/>
                <w:bCs/>
                <w:color w:val="000000"/>
                <w:sz w:val="22"/>
                <w:szCs w:val="22"/>
                <w:lang w:bidi="ru-RU"/>
              </w:rPr>
              <w:t>Игровое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оборудование</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для</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сюжетно</w:t>
            </w:r>
            <w:r w:rsidRPr="00A26363">
              <w:rPr>
                <w:rFonts w:ascii="Courier New" w:eastAsia="Courier New" w:cs="Times New Roman"/>
                <w:bCs/>
                <w:color w:val="000000"/>
                <w:sz w:val="22"/>
                <w:szCs w:val="22"/>
                <w:lang w:bidi="ru-RU"/>
              </w:rPr>
              <w:t>-</w:t>
            </w:r>
            <w:r w:rsidRPr="00A26363">
              <w:rPr>
                <w:rFonts w:ascii="Courier New" w:eastAsia="Courier New" w:cs="Times New Roman"/>
                <w:bCs/>
                <w:color w:val="000000"/>
                <w:sz w:val="22"/>
                <w:szCs w:val="22"/>
                <w:lang w:bidi="ru-RU"/>
              </w:rPr>
              <w:t>ролевой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подвижной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дидактической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игры</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игрушки</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заместители</w:t>
            </w:r>
            <w:r w:rsidRPr="00A26363">
              <w:rPr>
                <w:rFonts w:ascii="Courier New" w:eastAsia="Courier New" w:cs="Times New Roman"/>
                <w:bCs/>
                <w:color w:val="000000"/>
                <w:sz w:val="22"/>
                <w:szCs w:val="22"/>
                <w:lang w:bidi="ru-RU"/>
              </w:rPr>
              <w:t xml:space="preserve">, </w:t>
            </w:r>
            <w:proofErr w:type="spellStart"/>
            <w:r w:rsidRPr="00A26363">
              <w:rPr>
                <w:rFonts w:ascii="Courier New" w:eastAsia="Courier New" w:cs="Times New Roman"/>
                <w:bCs/>
                <w:color w:val="000000"/>
                <w:sz w:val="22"/>
                <w:szCs w:val="22"/>
                <w:lang w:bidi="ru-RU"/>
              </w:rPr>
              <w:t>полифукциональный</w:t>
            </w:r>
            <w:proofErr w:type="spellEnd"/>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модульный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мягкий</w:t>
            </w:r>
            <w:r w:rsidRPr="00A26363">
              <w:rPr>
                <w:rFonts w:ascii="Courier New" w:eastAsia="Courier New" w:cs="Times New Roman"/>
                <w:bCs/>
                <w:color w:val="000000"/>
                <w:sz w:val="22"/>
                <w:szCs w:val="22"/>
                <w:lang w:bidi="ru-RU"/>
              </w:rPr>
              <w:t xml:space="preserve"> </w:t>
            </w:r>
            <w:r w:rsidRPr="00A26363">
              <w:rPr>
                <w:rFonts w:ascii="Courier New" w:eastAsia="Courier New" w:cs="Times New Roman"/>
                <w:bCs/>
                <w:color w:val="000000"/>
                <w:sz w:val="22"/>
                <w:szCs w:val="22"/>
                <w:lang w:bidi="ru-RU"/>
              </w:rPr>
              <w:t>строитель</w:t>
            </w:r>
          </w:p>
        </w:tc>
      </w:tr>
    </w:tbl>
    <w:p w14:paraId="7E37DD45" w14:textId="77777777" w:rsidR="00A26363" w:rsidRPr="00A26363" w:rsidRDefault="00A26363" w:rsidP="00A26363">
      <w:pPr>
        <w:autoSpaceDE/>
        <w:autoSpaceDN/>
        <w:adjustRightInd/>
        <w:rPr>
          <w:rFonts w:ascii="Courier New" w:eastAsia="Courier New" w:cs="Times New Roman"/>
          <w:bCs/>
          <w:color w:val="000000"/>
          <w:sz w:val="24"/>
          <w:szCs w:val="24"/>
          <w:lang w:bidi="ru-RU"/>
        </w:rPr>
      </w:pPr>
    </w:p>
    <w:p w14:paraId="4030A92F" w14:textId="77777777" w:rsidR="00A26363" w:rsidRPr="00A26363" w:rsidRDefault="00A26363" w:rsidP="00A26363">
      <w:pPr>
        <w:autoSpaceDE/>
        <w:autoSpaceDN/>
        <w:adjustRightInd/>
        <w:rPr>
          <w:rFonts w:ascii="Courier New" w:eastAsia="Courier New" w:cs="Times New Roman"/>
          <w:bCs/>
          <w:color w:val="000000"/>
          <w:sz w:val="24"/>
          <w:szCs w:val="24"/>
          <w:lang w:bidi="ru-RU"/>
        </w:rPr>
      </w:pPr>
    </w:p>
    <w:p w14:paraId="25D75980" w14:textId="77777777" w:rsidR="00A26363" w:rsidRPr="00A26363" w:rsidRDefault="00A26363" w:rsidP="00A26363">
      <w:pPr>
        <w:autoSpaceDE/>
        <w:autoSpaceDN/>
        <w:adjustRightInd/>
        <w:rPr>
          <w:rFonts w:ascii="Courier New" w:eastAsia="Courier New" w:cs="Times New Roman"/>
          <w:bCs/>
          <w:color w:val="000000"/>
          <w:sz w:val="24"/>
          <w:szCs w:val="24"/>
          <w:lang w:bidi="ru-RU"/>
        </w:rPr>
      </w:pPr>
    </w:p>
    <w:p w14:paraId="51914CC7" w14:textId="77777777" w:rsidR="00A26363" w:rsidRPr="00A26363" w:rsidRDefault="00A26363" w:rsidP="00A26363">
      <w:pPr>
        <w:numPr>
          <w:ilvl w:val="1"/>
          <w:numId w:val="1"/>
        </w:numPr>
        <w:tabs>
          <w:tab w:val="left" w:pos="1053"/>
          <w:tab w:val="left" w:leader="underscore" w:pos="8211"/>
        </w:tabs>
        <w:autoSpaceDE/>
        <w:autoSpaceDN/>
        <w:adjustRightInd/>
        <w:spacing w:after="16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 xml:space="preserve">Анализ контингента обучающихся </w:t>
      </w:r>
    </w:p>
    <w:p w14:paraId="4E3B60DC" w14:textId="77777777" w:rsidR="00A26363" w:rsidRPr="00A26363" w:rsidRDefault="00A26363" w:rsidP="00A26363">
      <w:pPr>
        <w:autoSpaceDE/>
        <w:autoSpaceDN/>
        <w:adjustRightInd/>
        <w:contextualSpacing/>
        <w:jc w:val="both"/>
        <w:rPr>
          <w:rFonts w:eastAsia="Courier New" w:cs="Times New Roman"/>
          <w:color w:val="000000"/>
          <w:sz w:val="24"/>
          <w:szCs w:val="24"/>
          <w:lang w:bidi="ru-RU"/>
        </w:rPr>
      </w:pPr>
      <w:r w:rsidRPr="00A26363">
        <w:rPr>
          <w:rFonts w:ascii="Courier New" w:eastAsia="Courier New" w:hAnsi="Courier New" w:cs="Courier New"/>
          <w:color w:val="000000"/>
          <w:sz w:val="24"/>
          <w:szCs w:val="24"/>
          <w:lang w:bidi="ru-RU"/>
        </w:rPr>
        <w:t xml:space="preserve">       </w:t>
      </w:r>
      <w:r w:rsidRPr="00A26363">
        <w:rPr>
          <w:rFonts w:eastAsia="Courier New" w:cs="Times New Roman"/>
          <w:color w:val="000000"/>
          <w:sz w:val="24"/>
          <w:szCs w:val="24"/>
          <w:lang w:bidi="ru-RU"/>
        </w:rPr>
        <w:t xml:space="preserve">В 2022-2023 учебном году МАДОУ посещали 457 детей, распределенные по возрастному принципу в 18 групп, следующим образом: </w:t>
      </w:r>
    </w:p>
    <w:tbl>
      <w:tblPr>
        <w:tblStyle w:val="ad"/>
        <w:tblW w:w="9828" w:type="dxa"/>
        <w:tblLook w:val="04A0" w:firstRow="1" w:lastRow="0" w:firstColumn="1" w:lastColumn="0" w:noHBand="0" w:noVBand="1"/>
      </w:tblPr>
      <w:tblGrid>
        <w:gridCol w:w="2059"/>
        <w:gridCol w:w="1373"/>
        <w:gridCol w:w="983"/>
        <w:gridCol w:w="683"/>
        <w:gridCol w:w="707"/>
        <w:gridCol w:w="851"/>
        <w:gridCol w:w="806"/>
        <w:gridCol w:w="2366"/>
      </w:tblGrid>
      <w:tr w:rsidR="00A26363" w:rsidRPr="00A26363" w14:paraId="438AE8B6" w14:textId="77777777" w:rsidTr="00763A0D">
        <w:tc>
          <w:tcPr>
            <w:tcW w:w="2059" w:type="dxa"/>
          </w:tcPr>
          <w:p w14:paraId="56FFA758"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возрастная группа</w:t>
            </w:r>
          </w:p>
        </w:tc>
        <w:tc>
          <w:tcPr>
            <w:tcW w:w="1373" w:type="dxa"/>
          </w:tcPr>
          <w:p w14:paraId="28C3C97D"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количество групп</w:t>
            </w:r>
          </w:p>
        </w:tc>
        <w:tc>
          <w:tcPr>
            <w:tcW w:w="983" w:type="dxa"/>
          </w:tcPr>
          <w:p w14:paraId="7A15972D"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возраст детей</w:t>
            </w:r>
          </w:p>
        </w:tc>
        <w:tc>
          <w:tcPr>
            <w:tcW w:w="1390" w:type="dxa"/>
            <w:gridSpan w:val="2"/>
          </w:tcPr>
          <w:p w14:paraId="2955803A"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количество детей</w:t>
            </w:r>
          </w:p>
        </w:tc>
        <w:tc>
          <w:tcPr>
            <w:tcW w:w="1657" w:type="dxa"/>
            <w:gridSpan w:val="2"/>
          </w:tcPr>
          <w:p w14:paraId="5024F3AE"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мальчики/ девочки</w:t>
            </w:r>
          </w:p>
        </w:tc>
        <w:tc>
          <w:tcPr>
            <w:tcW w:w="2366" w:type="dxa"/>
          </w:tcPr>
          <w:p w14:paraId="34A54669"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индивидуальные особенности контингента детей</w:t>
            </w:r>
          </w:p>
        </w:tc>
      </w:tr>
      <w:tr w:rsidR="00A26363" w:rsidRPr="00A26363" w14:paraId="0AE7DCAE" w14:textId="77777777" w:rsidTr="00763A0D">
        <w:tc>
          <w:tcPr>
            <w:tcW w:w="2059" w:type="dxa"/>
          </w:tcPr>
          <w:p w14:paraId="430E5B4B"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1 младшая </w:t>
            </w:r>
          </w:p>
          <w:p w14:paraId="18D12989"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группа</w:t>
            </w:r>
          </w:p>
        </w:tc>
        <w:tc>
          <w:tcPr>
            <w:tcW w:w="1373" w:type="dxa"/>
          </w:tcPr>
          <w:p w14:paraId="2B3325B7"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3</w:t>
            </w:r>
          </w:p>
        </w:tc>
        <w:tc>
          <w:tcPr>
            <w:tcW w:w="983" w:type="dxa"/>
          </w:tcPr>
          <w:p w14:paraId="643AB91E"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2-3 года</w:t>
            </w:r>
          </w:p>
        </w:tc>
        <w:tc>
          <w:tcPr>
            <w:tcW w:w="683" w:type="dxa"/>
          </w:tcPr>
          <w:p w14:paraId="3BDC935C"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50</w:t>
            </w:r>
          </w:p>
        </w:tc>
        <w:tc>
          <w:tcPr>
            <w:tcW w:w="707" w:type="dxa"/>
          </w:tcPr>
          <w:p w14:paraId="180DF3A3"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9,8</w:t>
            </w:r>
          </w:p>
        </w:tc>
        <w:tc>
          <w:tcPr>
            <w:tcW w:w="851" w:type="dxa"/>
          </w:tcPr>
          <w:p w14:paraId="6A486511"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26</w:t>
            </w:r>
          </w:p>
        </w:tc>
        <w:tc>
          <w:tcPr>
            <w:tcW w:w="806" w:type="dxa"/>
          </w:tcPr>
          <w:p w14:paraId="765A277F"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24</w:t>
            </w:r>
          </w:p>
        </w:tc>
        <w:tc>
          <w:tcPr>
            <w:tcW w:w="2366" w:type="dxa"/>
          </w:tcPr>
          <w:p w14:paraId="7BAA29AC"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группа здоровья:</w:t>
            </w:r>
          </w:p>
          <w:p w14:paraId="4A0D931C"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1 группа -12</w:t>
            </w:r>
          </w:p>
          <w:p w14:paraId="05D17B1B"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2 группа -36</w:t>
            </w:r>
          </w:p>
          <w:p w14:paraId="506C7DCB"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3 группа -2</w:t>
            </w:r>
          </w:p>
          <w:p w14:paraId="6D22BD6B"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группа для занятий физкультурой:</w:t>
            </w:r>
          </w:p>
          <w:p w14:paraId="68C9A88E"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основная -48</w:t>
            </w:r>
          </w:p>
          <w:p w14:paraId="1B544500"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подготовительная -2</w:t>
            </w:r>
          </w:p>
        </w:tc>
      </w:tr>
      <w:tr w:rsidR="00A26363" w:rsidRPr="00A26363" w14:paraId="24D380C6" w14:textId="77777777" w:rsidTr="00763A0D">
        <w:tc>
          <w:tcPr>
            <w:tcW w:w="2059" w:type="dxa"/>
          </w:tcPr>
          <w:p w14:paraId="7C09C437"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lastRenderedPageBreak/>
              <w:t xml:space="preserve">группы </w:t>
            </w:r>
          </w:p>
          <w:p w14:paraId="1DB97D59"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раннего </w:t>
            </w:r>
          </w:p>
          <w:p w14:paraId="700A9379"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возраста</w:t>
            </w:r>
          </w:p>
        </w:tc>
        <w:tc>
          <w:tcPr>
            <w:tcW w:w="2356" w:type="dxa"/>
            <w:gridSpan w:val="2"/>
          </w:tcPr>
          <w:p w14:paraId="60C8887C"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p>
        </w:tc>
        <w:tc>
          <w:tcPr>
            <w:tcW w:w="683" w:type="dxa"/>
          </w:tcPr>
          <w:p w14:paraId="0828DCE2"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50</w:t>
            </w:r>
          </w:p>
        </w:tc>
        <w:tc>
          <w:tcPr>
            <w:tcW w:w="707" w:type="dxa"/>
          </w:tcPr>
          <w:p w14:paraId="22AE89CB"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9,8</w:t>
            </w:r>
          </w:p>
        </w:tc>
        <w:tc>
          <w:tcPr>
            <w:tcW w:w="851" w:type="dxa"/>
          </w:tcPr>
          <w:p w14:paraId="1CE8F35C"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26</w:t>
            </w:r>
          </w:p>
        </w:tc>
        <w:tc>
          <w:tcPr>
            <w:tcW w:w="806" w:type="dxa"/>
          </w:tcPr>
          <w:p w14:paraId="2FCCD642"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24</w:t>
            </w:r>
          </w:p>
        </w:tc>
        <w:tc>
          <w:tcPr>
            <w:tcW w:w="2366" w:type="dxa"/>
          </w:tcPr>
          <w:p w14:paraId="6044608A"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p>
          <w:p w14:paraId="3A3881AC"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p>
        </w:tc>
      </w:tr>
      <w:tr w:rsidR="00A26363" w:rsidRPr="00A26363" w14:paraId="31EA9417" w14:textId="77777777" w:rsidTr="00763A0D">
        <w:tc>
          <w:tcPr>
            <w:tcW w:w="2059" w:type="dxa"/>
          </w:tcPr>
          <w:p w14:paraId="60FFE4E0"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2 младшая</w:t>
            </w:r>
          </w:p>
          <w:p w14:paraId="53FC4103"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 группа</w:t>
            </w:r>
          </w:p>
        </w:tc>
        <w:tc>
          <w:tcPr>
            <w:tcW w:w="1373" w:type="dxa"/>
          </w:tcPr>
          <w:p w14:paraId="0F56EF8D"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3</w:t>
            </w:r>
          </w:p>
        </w:tc>
        <w:tc>
          <w:tcPr>
            <w:tcW w:w="983" w:type="dxa"/>
          </w:tcPr>
          <w:p w14:paraId="1530B770"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3-4 года</w:t>
            </w:r>
          </w:p>
        </w:tc>
        <w:tc>
          <w:tcPr>
            <w:tcW w:w="683" w:type="dxa"/>
          </w:tcPr>
          <w:p w14:paraId="08F9F48B"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102</w:t>
            </w:r>
          </w:p>
        </w:tc>
        <w:tc>
          <w:tcPr>
            <w:tcW w:w="707" w:type="dxa"/>
          </w:tcPr>
          <w:p w14:paraId="78273C74"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20</w:t>
            </w:r>
          </w:p>
        </w:tc>
        <w:tc>
          <w:tcPr>
            <w:tcW w:w="851" w:type="dxa"/>
          </w:tcPr>
          <w:p w14:paraId="144724AE"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51</w:t>
            </w:r>
          </w:p>
        </w:tc>
        <w:tc>
          <w:tcPr>
            <w:tcW w:w="806" w:type="dxa"/>
          </w:tcPr>
          <w:p w14:paraId="0856E87A"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51</w:t>
            </w:r>
          </w:p>
        </w:tc>
        <w:tc>
          <w:tcPr>
            <w:tcW w:w="2366" w:type="dxa"/>
          </w:tcPr>
          <w:p w14:paraId="09214BD1"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группа здоровья:</w:t>
            </w:r>
          </w:p>
          <w:p w14:paraId="5D664CF1"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1 группа -43</w:t>
            </w:r>
          </w:p>
          <w:p w14:paraId="38A2A659"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2 группа -55</w:t>
            </w:r>
          </w:p>
          <w:p w14:paraId="52D47448"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3 группа -3</w:t>
            </w:r>
          </w:p>
          <w:p w14:paraId="3B7DC0BA"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4 группа -1</w:t>
            </w:r>
          </w:p>
          <w:p w14:paraId="62577FDA"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 группа для занятий физкультурой:</w:t>
            </w:r>
          </w:p>
          <w:p w14:paraId="51D0B7B2"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основная -101</w:t>
            </w:r>
          </w:p>
          <w:p w14:paraId="4F23F7E9"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подготовительная -1</w:t>
            </w:r>
          </w:p>
        </w:tc>
      </w:tr>
      <w:tr w:rsidR="00A26363" w:rsidRPr="00A26363" w14:paraId="06639C0E" w14:textId="77777777" w:rsidTr="00763A0D">
        <w:tc>
          <w:tcPr>
            <w:tcW w:w="2059" w:type="dxa"/>
          </w:tcPr>
          <w:p w14:paraId="0F400628"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средняя</w:t>
            </w:r>
          </w:p>
          <w:p w14:paraId="2638F12B"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 группа</w:t>
            </w:r>
          </w:p>
        </w:tc>
        <w:tc>
          <w:tcPr>
            <w:tcW w:w="1373" w:type="dxa"/>
          </w:tcPr>
          <w:p w14:paraId="7188C0C8"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4</w:t>
            </w:r>
          </w:p>
        </w:tc>
        <w:tc>
          <w:tcPr>
            <w:tcW w:w="983" w:type="dxa"/>
          </w:tcPr>
          <w:p w14:paraId="2658A168"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4-5 лет</w:t>
            </w:r>
          </w:p>
        </w:tc>
        <w:tc>
          <w:tcPr>
            <w:tcW w:w="683" w:type="dxa"/>
          </w:tcPr>
          <w:p w14:paraId="3134EA39"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116</w:t>
            </w:r>
          </w:p>
        </w:tc>
        <w:tc>
          <w:tcPr>
            <w:tcW w:w="707" w:type="dxa"/>
          </w:tcPr>
          <w:p w14:paraId="560A6592"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22,8</w:t>
            </w:r>
          </w:p>
        </w:tc>
        <w:tc>
          <w:tcPr>
            <w:tcW w:w="851" w:type="dxa"/>
          </w:tcPr>
          <w:p w14:paraId="67E77C36"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51</w:t>
            </w:r>
          </w:p>
        </w:tc>
        <w:tc>
          <w:tcPr>
            <w:tcW w:w="806" w:type="dxa"/>
          </w:tcPr>
          <w:p w14:paraId="36950C38"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55</w:t>
            </w:r>
          </w:p>
        </w:tc>
        <w:tc>
          <w:tcPr>
            <w:tcW w:w="2366" w:type="dxa"/>
          </w:tcPr>
          <w:p w14:paraId="0F0289B4"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группа здоровья:</w:t>
            </w:r>
          </w:p>
          <w:p w14:paraId="6F696B32"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1 группа -47</w:t>
            </w:r>
          </w:p>
          <w:p w14:paraId="3A424ED5"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2 группа -67</w:t>
            </w:r>
          </w:p>
          <w:p w14:paraId="1CD709FD"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5 группа -2</w:t>
            </w:r>
          </w:p>
          <w:p w14:paraId="00A6E2C4"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 группа для занятий физкультурой:</w:t>
            </w:r>
          </w:p>
          <w:p w14:paraId="1D5620FE"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основная -115</w:t>
            </w:r>
          </w:p>
          <w:p w14:paraId="0C3C7510"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подготовительная -1</w:t>
            </w:r>
          </w:p>
        </w:tc>
      </w:tr>
      <w:tr w:rsidR="00A26363" w:rsidRPr="00A26363" w14:paraId="013F08DE" w14:textId="77777777" w:rsidTr="00763A0D">
        <w:tc>
          <w:tcPr>
            <w:tcW w:w="2059" w:type="dxa"/>
          </w:tcPr>
          <w:p w14:paraId="36666784"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старшая </w:t>
            </w:r>
          </w:p>
          <w:p w14:paraId="119E0B69"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группа</w:t>
            </w:r>
          </w:p>
        </w:tc>
        <w:tc>
          <w:tcPr>
            <w:tcW w:w="1373" w:type="dxa"/>
          </w:tcPr>
          <w:p w14:paraId="77286BD8"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4</w:t>
            </w:r>
          </w:p>
        </w:tc>
        <w:tc>
          <w:tcPr>
            <w:tcW w:w="983" w:type="dxa"/>
          </w:tcPr>
          <w:p w14:paraId="64BE4037"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5-6 лет</w:t>
            </w:r>
          </w:p>
        </w:tc>
        <w:tc>
          <w:tcPr>
            <w:tcW w:w="683" w:type="dxa"/>
          </w:tcPr>
          <w:p w14:paraId="71B27CD5"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110</w:t>
            </w:r>
          </w:p>
        </w:tc>
        <w:tc>
          <w:tcPr>
            <w:tcW w:w="707" w:type="dxa"/>
          </w:tcPr>
          <w:p w14:paraId="676BE512"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21,6</w:t>
            </w:r>
          </w:p>
        </w:tc>
        <w:tc>
          <w:tcPr>
            <w:tcW w:w="851" w:type="dxa"/>
          </w:tcPr>
          <w:p w14:paraId="313FE0BF"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59</w:t>
            </w:r>
          </w:p>
        </w:tc>
        <w:tc>
          <w:tcPr>
            <w:tcW w:w="806" w:type="dxa"/>
          </w:tcPr>
          <w:p w14:paraId="7A9DC6DD"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51</w:t>
            </w:r>
          </w:p>
        </w:tc>
        <w:tc>
          <w:tcPr>
            <w:tcW w:w="2366" w:type="dxa"/>
          </w:tcPr>
          <w:p w14:paraId="11E3176E"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группа здоровья:</w:t>
            </w:r>
          </w:p>
          <w:p w14:paraId="50069646"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1 группа -24</w:t>
            </w:r>
          </w:p>
          <w:p w14:paraId="27BFE7ED"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2 группа -82</w:t>
            </w:r>
          </w:p>
          <w:p w14:paraId="0831498A"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3 группа -1</w:t>
            </w:r>
          </w:p>
          <w:p w14:paraId="65DEEFD3"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5 группа -3</w:t>
            </w:r>
          </w:p>
          <w:p w14:paraId="34A35070"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 группа для занятий физкультурой:</w:t>
            </w:r>
          </w:p>
          <w:p w14:paraId="7851A9E8"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основная -108</w:t>
            </w:r>
          </w:p>
          <w:p w14:paraId="6FF02596"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подготовительная -2</w:t>
            </w:r>
          </w:p>
          <w:p w14:paraId="6ADED284"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дети с ОВЗ -10</w:t>
            </w:r>
          </w:p>
        </w:tc>
      </w:tr>
      <w:tr w:rsidR="00A26363" w:rsidRPr="00A26363" w14:paraId="6177B961" w14:textId="77777777" w:rsidTr="00763A0D">
        <w:tc>
          <w:tcPr>
            <w:tcW w:w="2059" w:type="dxa"/>
          </w:tcPr>
          <w:p w14:paraId="6A43EA50"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подготовительная группа</w:t>
            </w:r>
          </w:p>
        </w:tc>
        <w:tc>
          <w:tcPr>
            <w:tcW w:w="1373" w:type="dxa"/>
          </w:tcPr>
          <w:p w14:paraId="4A80EBB6"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4</w:t>
            </w:r>
          </w:p>
        </w:tc>
        <w:tc>
          <w:tcPr>
            <w:tcW w:w="983" w:type="dxa"/>
          </w:tcPr>
          <w:p w14:paraId="4EDF7298"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6-7 лет</w:t>
            </w:r>
          </w:p>
        </w:tc>
        <w:tc>
          <w:tcPr>
            <w:tcW w:w="683" w:type="dxa"/>
          </w:tcPr>
          <w:p w14:paraId="6D3C0403"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132</w:t>
            </w:r>
          </w:p>
        </w:tc>
        <w:tc>
          <w:tcPr>
            <w:tcW w:w="707" w:type="dxa"/>
          </w:tcPr>
          <w:p w14:paraId="3272DC47"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25,9</w:t>
            </w:r>
          </w:p>
        </w:tc>
        <w:tc>
          <w:tcPr>
            <w:tcW w:w="851" w:type="dxa"/>
          </w:tcPr>
          <w:p w14:paraId="7B796CED"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58</w:t>
            </w:r>
          </w:p>
        </w:tc>
        <w:tc>
          <w:tcPr>
            <w:tcW w:w="806" w:type="dxa"/>
          </w:tcPr>
          <w:p w14:paraId="7C54B7D4"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74</w:t>
            </w:r>
          </w:p>
        </w:tc>
        <w:tc>
          <w:tcPr>
            <w:tcW w:w="2366" w:type="dxa"/>
          </w:tcPr>
          <w:p w14:paraId="591D4A68"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группа здоровья:</w:t>
            </w:r>
          </w:p>
          <w:p w14:paraId="53BC6480"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1 группа -6</w:t>
            </w:r>
          </w:p>
          <w:p w14:paraId="7D6871D7"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2 группа -115</w:t>
            </w:r>
          </w:p>
          <w:p w14:paraId="2AE4422A"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3 группа -8</w:t>
            </w:r>
          </w:p>
          <w:p w14:paraId="11CAFEE1"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5 группа -3</w:t>
            </w:r>
          </w:p>
          <w:p w14:paraId="33A0CB5D"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 группа для занятий физкультурой:</w:t>
            </w:r>
          </w:p>
          <w:p w14:paraId="3AA68F85"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основная -131</w:t>
            </w:r>
          </w:p>
          <w:p w14:paraId="22DCA7E7"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специальная-1</w:t>
            </w:r>
          </w:p>
          <w:p w14:paraId="06220072"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дети с ОВЗ -6</w:t>
            </w:r>
          </w:p>
        </w:tc>
      </w:tr>
      <w:tr w:rsidR="00A26363" w:rsidRPr="00A26363" w14:paraId="3EF76AD4" w14:textId="77777777" w:rsidTr="00763A0D">
        <w:tc>
          <w:tcPr>
            <w:tcW w:w="2059" w:type="dxa"/>
          </w:tcPr>
          <w:p w14:paraId="490F9F45"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дошкольные группы</w:t>
            </w:r>
          </w:p>
        </w:tc>
        <w:tc>
          <w:tcPr>
            <w:tcW w:w="2356" w:type="dxa"/>
            <w:gridSpan w:val="2"/>
          </w:tcPr>
          <w:p w14:paraId="775DFC85"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p>
        </w:tc>
        <w:tc>
          <w:tcPr>
            <w:tcW w:w="683" w:type="dxa"/>
          </w:tcPr>
          <w:p w14:paraId="6BAD6E14"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460</w:t>
            </w:r>
          </w:p>
        </w:tc>
        <w:tc>
          <w:tcPr>
            <w:tcW w:w="707" w:type="dxa"/>
          </w:tcPr>
          <w:p w14:paraId="7764E787"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90,2</w:t>
            </w:r>
          </w:p>
        </w:tc>
        <w:tc>
          <w:tcPr>
            <w:tcW w:w="851" w:type="dxa"/>
          </w:tcPr>
          <w:p w14:paraId="75132664"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219</w:t>
            </w:r>
          </w:p>
        </w:tc>
        <w:tc>
          <w:tcPr>
            <w:tcW w:w="806" w:type="dxa"/>
          </w:tcPr>
          <w:p w14:paraId="7AB4D05F"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241</w:t>
            </w:r>
          </w:p>
        </w:tc>
        <w:tc>
          <w:tcPr>
            <w:tcW w:w="2366" w:type="dxa"/>
          </w:tcPr>
          <w:p w14:paraId="05AACB12"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группа здоровья:</w:t>
            </w:r>
          </w:p>
          <w:p w14:paraId="043D1D14"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1 группа -120</w:t>
            </w:r>
          </w:p>
          <w:p w14:paraId="379129D6"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2 группа -319</w:t>
            </w:r>
          </w:p>
          <w:p w14:paraId="56FEB89A"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3 группа -15</w:t>
            </w:r>
          </w:p>
          <w:p w14:paraId="04FCDF30"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4 группа -1</w:t>
            </w:r>
          </w:p>
          <w:p w14:paraId="740AF5D9"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5 группа - 8</w:t>
            </w:r>
          </w:p>
          <w:p w14:paraId="638675A0"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 группа для занятий физкультурой:</w:t>
            </w:r>
          </w:p>
          <w:p w14:paraId="385B5544"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основная -455</w:t>
            </w:r>
          </w:p>
          <w:p w14:paraId="22E2D8E3"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подготовительная -4</w:t>
            </w:r>
          </w:p>
          <w:p w14:paraId="73A7455E"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специальная-1</w:t>
            </w:r>
          </w:p>
          <w:p w14:paraId="731D1D3C"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дети с ОВЗ -16</w:t>
            </w:r>
          </w:p>
        </w:tc>
      </w:tr>
      <w:tr w:rsidR="00A26363" w:rsidRPr="00A26363" w14:paraId="1B5B0C22" w14:textId="77777777" w:rsidTr="00763A0D">
        <w:tc>
          <w:tcPr>
            <w:tcW w:w="2059" w:type="dxa"/>
          </w:tcPr>
          <w:p w14:paraId="34CA0D60"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итого</w:t>
            </w:r>
          </w:p>
        </w:tc>
        <w:tc>
          <w:tcPr>
            <w:tcW w:w="2356" w:type="dxa"/>
            <w:gridSpan w:val="2"/>
          </w:tcPr>
          <w:p w14:paraId="466FE4DB"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p>
        </w:tc>
        <w:tc>
          <w:tcPr>
            <w:tcW w:w="683" w:type="dxa"/>
          </w:tcPr>
          <w:p w14:paraId="4DAB7C40"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510</w:t>
            </w:r>
          </w:p>
        </w:tc>
        <w:tc>
          <w:tcPr>
            <w:tcW w:w="707" w:type="dxa"/>
          </w:tcPr>
          <w:p w14:paraId="46CA8328"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p>
        </w:tc>
        <w:tc>
          <w:tcPr>
            <w:tcW w:w="851" w:type="dxa"/>
          </w:tcPr>
          <w:p w14:paraId="6216828D"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245</w:t>
            </w:r>
          </w:p>
        </w:tc>
        <w:tc>
          <w:tcPr>
            <w:tcW w:w="806" w:type="dxa"/>
          </w:tcPr>
          <w:p w14:paraId="149B4014"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265</w:t>
            </w:r>
          </w:p>
        </w:tc>
        <w:tc>
          <w:tcPr>
            <w:tcW w:w="2366" w:type="dxa"/>
          </w:tcPr>
          <w:p w14:paraId="22F6057A"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группа здоровья:</w:t>
            </w:r>
          </w:p>
          <w:p w14:paraId="533CD45D"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1 группа -132</w:t>
            </w:r>
          </w:p>
          <w:p w14:paraId="5FABD2B8"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2 группа -355</w:t>
            </w:r>
          </w:p>
          <w:p w14:paraId="5DBFBC00"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3 группа -17</w:t>
            </w:r>
          </w:p>
          <w:p w14:paraId="1F9C4011"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4 группа -1</w:t>
            </w:r>
          </w:p>
          <w:p w14:paraId="48528D83"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lastRenderedPageBreak/>
              <w:t>5 группа - 8</w:t>
            </w:r>
          </w:p>
          <w:p w14:paraId="220BC36B"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 группа для занятий физкультурой:</w:t>
            </w:r>
          </w:p>
          <w:p w14:paraId="385497C5"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основная -503</w:t>
            </w:r>
          </w:p>
          <w:p w14:paraId="204F2760"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подготовительная -6</w:t>
            </w:r>
          </w:p>
          <w:p w14:paraId="17A65A4E"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специальная-1</w:t>
            </w:r>
          </w:p>
          <w:p w14:paraId="63E3204D"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дети с ОВЗ -16</w:t>
            </w:r>
          </w:p>
        </w:tc>
      </w:tr>
    </w:tbl>
    <w:p w14:paraId="0EED25E2" w14:textId="77777777" w:rsidR="00A26363" w:rsidRPr="00A26363" w:rsidRDefault="00A26363" w:rsidP="00A26363">
      <w:pPr>
        <w:autoSpaceDE/>
        <w:autoSpaceDN/>
        <w:adjustRightInd/>
        <w:contextualSpacing/>
        <w:jc w:val="both"/>
        <w:rPr>
          <w:rFonts w:eastAsia="Courier New" w:cs="Times New Roman"/>
          <w:color w:val="000000"/>
          <w:sz w:val="24"/>
          <w:szCs w:val="24"/>
          <w:lang w:bidi="ru-RU"/>
        </w:rPr>
      </w:pPr>
      <w:bookmarkStart w:id="1" w:name="_Hlk164258223"/>
    </w:p>
    <w:p w14:paraId="3AD3050D" w14:textId="77777777" w:rsidR="00A26363" w:rsidRPr="00A26363" w:rsidRDefault="00A26363" w:rsidP="00A26363">
      <w:pPr>
        <w:autoSpaceDE/>
        <w:autoSpaceDN/>
        <w:adjustRightInd/>
        <w:contextualSpacing/>
        <w:jc w:val="both"/>
        <w:rPr>
          <w:rFonts w:eastAsia="Courier New" w:cs="Times New Roman"/>
          <w:color w:val="000000"/>
          <w:sz w:val="24"/>
          <w:szCs w:val="24"/>
          <w:lang w:bidi="ru-RU"/>
        </w:rPr>
      </w:pPr>
      <w:bookmarkStart w:id="2" w:name="_Hlk164336610"/>
      <w:r w:rsidRPr="00A26363">
        <w:rPr>
          <w:rFonts w:eastAsia="Courier New" w:cs="Times New Roman"/>
          <w:color w:val="000000"/>
          <w:sz w:val="24"/>
          <w:szCs w:val="24"/>
          <w:lang w:bidi="ru-RU"/>
        </w:rPr>
        <w:t>Характеристика семей по количеству детей.</w:t>
      </w:r>
      <w:bookmarkEnd w:id="2"/>
    </w:p>
    <w:tbl>
      <w:tblPr>
        <w:tblStyle w:val="ad"/>
        <w:tblW w:w="9918" w:type="dxa"/>
        <w:tblLook w:val="04A0" w:firstRow="1" w:lastRow="0" w:firstColumn="1" w:lastColumn="0" w:noHBand="0" w:noVBand="1"/>
      </w:tblPr>
      <w:tblGrid>
        <w:gridCol w:w="3304"/>
        <w:gridCol w:w="3304"/>
        <w:gridCol w:w="3310"/>
      </w:tblGrid>
      <w:tr w:rsidR="00A26363" w:rsidRPr="00A26363" w14:paraId="63DEB8B3" w14:textId="77777777" w:rsidTr="00763A0D">
        <w:tc>
          <w:tcPr>
            <w:tcW w:w="3339" w:type="dxa"/>
          </w:tcPr>
          <w:p w14:paraId="4C75952B"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количество детей в семье</w:t>
            </w:r>
          </w:p>
        </w:tc>
        <w:tc>
          <w:tcPr>
            <w:tcW w:w="3340" w:type="dxa"/>
          </w:tcPr>
          <w:p w14:paraId="55E87D78"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количество семей</w:t>
            </w:r>
          </w:p>
        </w:tc>
        <w:tc>
          <w:tcPr>
            <w:tcW w:w="3340" w:type="dxa"/>
          </w:tcPr>
          <w:p w14:paraId="53223F2E"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процент общего количества семей воспитанников</w:t>
            </w:r>
          </w:p>
        </w:tc>
      </w:tr>
      <w:tr w:rsidR="00A26363" w:rsidRPr="00A26363" w14:paraId="6C5FA292" w14:textId="77777777" w:rsidTr="00763A0D">
        <w:tc>
          <w:tcPr>
            <w:tcW w:w="3339" w:type="dxa"/>
          </w:tcPr>
          <w:p w14:paraId="7260A7EE"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один ребенок</w:t>
            </w:r>
          </w:p>
        </w:tc>
        <w:tc>
          <w:tcPr>
            <w:tcW w:w="3340" w:type="dxa"/>
          </w:tcPr>
          <w:p w14:paraId="01174DCD"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50</w:t>
            </w:r>
          </w:p>
        </w:tc>
        <w:tc>
          <w:tcPr>
            <w:tcW w:w="3340" w:type="dxa"/>
          </w:tcPr>
          <w:p w14:paraId="76105A28"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11,9</w:t>
            </w:r>
          </w:p>
        </w:tc>
      </w:tr>
      <w:tr w:rsidR="00A26363" w:rsidRPr="00A26363" w14:paraId="357EE48F" w14:textId="77777777" w:rsidTr="00763A0D">
        <w:tc>
          <w:tcPr>
            <w:tcW w:w="3339" w:type="dxa"/>
          </w:tcPr>
          <w:p w14:paraId="2BECB1F4"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два ребенка</w:t>
            </w:r>
          </w:p>
        </w:tc>
        <w:tc>
          <w:tcPr>
            <w:tcW w:w="3340" w:type="dxa"/>
          </w:tcPr>
          <w:p w14:paraId="32739B4F"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202</w:t>
            </w:r>
          </w:p>
        </w:tc>
        <w:tc>
          <w:tcPr>
            <w:tcW w:w="3340" w:type="dxa"/>
          </w:tcPr>
          <w:p w14:paraId="1819EBFC"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48,2</w:t>
            </w:r>
          </w:p>
        </w:tc>
      </w:tr>
      <w:tr w:rsidR="00A26363" w:rsidRPr="00A26363" w14:paraId="2EA0A92F" w14:textId="77777777" w:rsidTr="00763A0D">
        <w:tc>
          <w:tcPr>
            <w:tcW w:w="3339" w:type="dxa"/>
          </w:tcPr>
          <w:p w14:paraId="60131CC3"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три и более</w:t>
            </w:r>
          </w:p>
        </w:tc>
        <w:tc>
          <w:tcPr>
            <w:tcW w:w="3340" w:type="dxa"/>
          </w:tcPr>
          <w:p w14:paraId="5843445F"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167</w:t>
            </w:r>
          </w:p>
        </w:tc>
        <w:tc>
          <w:tcPr>
            <w:tcW w:w="3340" w:type="dxa"/>
          </w:tcPr>
          <w:p w14:paraId="27A2E10E"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39,9</w:t>
            </w:r>
          </w:p>
        </w:tc>
      </w:tr>
      <w:tr w:rsidR="00A26363" w:rsidRPr="00A26363" w14:paraId="2FE092FA" w14:textId="77777777" w:rsidTr="00763A0D">
        <w:tc>
          <w:tcPr>
            <w:tcW w:w="3339" w:type="dxa"/>
          </w:tcPr>
          <w:p w14:paraId="64873468"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всего</w:t>
            </w:r>
          </w:p>
        </w:tc>
        <w:tc>
          <w:tcPr>
            <w:tcW w:w="3340" w:type="dxa"/>
          </w:tcPr>
          <w:p w14:paraId="31F26CCC"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419</w:t>
            </w:r>
          </w:p>
        </w:tc>
        <w:tc>
          <w:tcPr>
            <w:tcW w:w="3340" w:type="dxa"/>
          </w:tcPr>
          <w:p w14:paraId="3C44A0FB"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p>
        </w:tc>
      </w:tr>
      <w:bookmarkEnd w:id="1"/>
    </w:tbl>
    <w:p w14:paraId="557359D6" w14:textId="77777777" w:rsidR="00A26363" w:rsidRPr="00A26363" w:rsidRDefault="00A26363" w:rsidP="00A26363">
      <w:pPr>
        <w:autoSpaceDE/>
        <w:autoSpaceDN/>
        <w:adjustRightInd/>
        <w:contextualSpacing/>
        <w:jc w:val="both"/>
        <w:rPr>
          <w:rFonts w:eastAsia="Courier New" w:cs="Times New Roman"/>
          <w:color w:val="000000"/>
          <w:sz w:val="24"/>
          <w:szCs w:val="24"/>
          <w:lang w:bidi="ru-RU"/>
        </w:rPr>
      </w:pPr>
    </w:p>
    <w:p w14:paraId="454A387D" w14:textId="77777777" w:rsidR="00A26363" w:rsidRPr="00A26363" w:rsidRDefault="00A26363" w:rsidP="00A26363">
      <w:pPr>
        <w:autoSpaceDE/>
        <w:autoSpaceDN/>
        <w:adjustRightInd/>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Характеристика семей по составу.</w:t>
      </w:r>
    </w:p>
    <w:tbl>
      <w:tblPr>
        <w:tblStyle w:val="ad"/>
        <w:tblW w:w="9918" w:type="dxa"/>
        <w:tblLook w:val="04A0" w:firstRow="1" w:lastRow="0" w:firstColumn="1" w:lastColumn="0" w:noHBand="0" w:noVBand="1"/>
      </w:tblPr>
      <w:tblGrid>
        <w:gridCol w:w="3304"/>
        <w:gridCol w:w="3304"/>
        <w:gridCol w:w="3310"/>
      </w:tblGrid>
      <w:tr w:rsidR="00A26363" w:rsidRPr="00A26363" w14:paraId="1B341F7E" w14:textId="77777777" w:rsidTr="00763A0D">
        <w:tc>
          <w:tcPr>
            <w:tcW w:w="3339" w:type="dxa"/>
          </w:tcPr>
          <w:p w14:paraId="4B65F3C4"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состав семьи</w:t>
            </w:r>
          </w:p>
        </w:tc>
        <w:tc>
          <w:tcPr>
            <w:tcW w:w="3340" w:type="dxa"/>
          </w:tcPr>
          <w:p w14:paraId="214596AC"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количество семей</w:t>
            </w:r>
          </w:p>
        </w:tc>
        <w:tc>
          <w:tcPr>
            <w:tcW w:w="3340" w:type="dxa"/>
          </w:tcPr>
          <w:p w14:paraId="05B2109E"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процент общего количества семей воспитанников</w:t>
            </w:r>
          </w:p>
        </w:tc>
      </w:tr>
      <w:tr w:rsidR="00A26363" w:rsidRPr="00A26363" w14:paraId="5FD727F7" w14:textId="77777777" w:rsidTr="00763A0D">
        <w:tc>
          <w:tcPr>
            <w:tcW w:w="3339" w:type="dxa"/>
          </w:tcPr>
          <w:p w14:paraId="39A8F10D"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полная</w:t>
            </w:r>
          </w:p>
        </w:tc>
        <w:tc>
          <w:tcPr>
            <w:tcW w:w="3340" w:type="dxa"/>
          </w:tcPr>
          <w:p w14:paraId="2134561E"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363</w:t>
            </w:r>
          </w:p>
        </w:tc>
        <w:tc>
          <w:tcPr>
            <w:tcW w:w="3340" w:type="dxa"/>
          </w:tcPr>
          <w:p w14:paraId="6FD880EE"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86,6</w:t>
            </w:r>
          </w:p>
        </w:tc>
      </w:tr>
      <w:tr w:rsidR="00A26363" w:rsidRPr="00A26363" w14:paraId="20169068" w14:textId="77777777" w:rsidTr="00763A0D">
        <w:tc>
          <w:tcPr>
            <w:tcW w:w="3339" w:type="dxa"/>
          </w:tcPr>
          <w:p w14:paraId="5C251229"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неполная с матерью</w:t>
            </w:r>
          </w:p>
        </w:tc>
        <w:tc>
          <w:tcPr>
            <w:tcW w:w="3340" w:type="dxa"/>
          </w:tcPr>
          <w:p w14:paraId="15368A29"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52</w:t>
            </w:r>
          </w:p>
        </w:tc>
        <w:tc>
          <w:tcPr>
            <w:tcW w:w="3340" w:type="dxa"/>
          </w:tcPr>
          <w:p w14:paraId="685F0382"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12,4</w:t>
            </w:r>
          </w:p>
        </w:tc>
      </w:tr>
      <w:tr w:rsidR="00A26363" w:rsidRPr="00A26363" w14:paraId="0975659E" w14:textId="77777777" w:rsidTr="00763A0D">
        <w:tc>
          <w:tcPr>
            <w:tcW w:w="3339" w:type="dxa"/>
          </w:tcPr>
          <w:p w14:paraId="1CAEBB21"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неполная с отцом</w:t>
            </w:r>
          </w:p>
        </w:tc>
        <w:tc>
          <w:tcPr>
            <w:tcW w:w="3340" w:type="dxa"/>
          </w:tcPr>
          <w:p w14:paraId="764D9031"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w:t>
            </w:r>
          </w:p>
        </w:tc>
        <w:tc>
          <w:tcPr>
            <w:tcW w:w="3340" w:type="dxa"/>
          </w:tcPr>
          <w:p w14:paraId="18A19247"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0,5</w:t>
            </w:r>
          </w:p>
        </w:tc>
      </w:tr>
      <w:tr w:rsidR="00A26363" w:rsidRPr="00A26363" w14:paraId="56DF264D" w14:textId="77777777" w:rsidTr="00763A0D">
        <w:tc>
          <w:tcPr>
            <w:tcW w:w="3339" w:type="dxa"/>
          </w:tcPr>
          <w:p w14:paraId="77C81E3C"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оформлено опекунство</w:t>
            </w:r>
          </w:p>
        </w:tc>
        <w:tc>
          <w:tcPr>
            <w:tcW w:w="3340" w:type="dxa"/>
          </w:tcPr>
          <w:p w14:paraId="533CDAB5"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2</w:t>
            </w:r>
          </w:p>
        </w:tc>
        <w:tc>
          <w:tcPr>
            <w:tcW w:w="3340" w:type="dxa"/>
          </w:tcPr>
          <w:p w14:paraId="609F35C8"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0,5</w:t>
            </w:r>
          </w:p>
        </w:tc>
      </w:tr>
      <w:tr w:rsidR="00A26363" w:rsidRPr="00A26363" w14:paraId="645E7BFF" w14:textId="77777777" w:rsidTr="00763A0D">
        <w:tc>
          <w:tcPr>
            <w:tcW w:w="3339" w:type="dxa"/>
          </w:tcPr>
          <w:p w14:paraId="49CD4059" w14:textId="77777777" w:rsidR="00A26363" w:rsidRPr="00A26363" w:rsidRDefault="00A26363" w:rsidP="00A26363">
            <w:pPr>
              <w:autoSpaceDE/>
              <w:autoSpaceDN/>
              <w:adjustRightInd/>
              <w:contextualSpacing/>
              <w:jc w:val="both"/>
              <w:rPr>
                <w:rFonts w:eastAsia="Courier New" w:cs="Times New Roman"/>
                <w:color w:val="000000"/>
                <w:sz w:val="22"/>
                <w:szCs w:val="22"/>
                <w:lang w:bidi="ru-RU"/>
              </w:rPr>
            </w:pPr>
            <w:r w:rsidRPr="00A26363">
              <w:rPr>
                <w:rFonts w:eastAsia="Courier New" w:cs="Times New Roman"/>
                <w:color w:val="000000"/>
                <w:sz w:val="22"/>
                <w:szCs w:val="22"/>
                <w:lang w:bidi="ru-RU"/>
              </w:rPr>
              <w:t>всего</w:t>
            </w:r>
          </w:p>
        </w:tc>
        <w:tc>
          <w:tcPr>
            <w:tcW w:w="3340" w:type="dxa"/>
          </w:tcPr>
          <w:p w14:paraId="622A7125"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r w:rsidRPr="00A26363">
              <w:rPr>
                <w:rFonts w:eastAsia="Courier New" w:cs="Times New Roman"/>
                <w:color w:val="000000"/>
                <w:sz w:val="22"/>
                <w:szCs w:val="22"/>
                <w:lang w:bidi="ru-RU"/>
              </w:rPr>
              <w:t>419</w:t>
            </w:r>
          </w:p>
        </w:tc>
        <w:tc>
          <w:tcPr>
            <w:tcW w:w="3340" w:type="dxa"/>
          </w:tcPr>
          <w:p w14:paraId="114377FA" w14:textId="77777777" w:rsidR="00A26363" w:rsidRPr="00A26363" w:rsidRDefault="00A26363" w:rsidP="00A26363">
            <w:pPr>
              <w:autoSpaceDE/>
              <w:autoSpaceDN/>
              <w:adjustRightInd/>
              <w:contextualSpacing/>
              <w:jc w:val="center"/>
              <w:rPr>
                <w:rFonts w:eastAsia="Courier New" w:cs="Times New Roman"/>
                <w:color w:val="000000"/>
                <w:sz w:val="22"/>
                <w:szCs w:val="22"/>
                <w:lang w:bidi="ru-RU"/>
              </w:rPr>
            </w:pPr>
          </w:p>
        </w:tc>
      </w:tr>
    </w:tbl>
    <w:p w14:paraId="17C7DF19" w14:textId="77777777" w:rsidR="00A26363" w:rsidRPr="00A26363" w:rsidRDefault="00A26363" w:rsidP="00A26363">
      <w:pPr>
        <w:autoSpaceDE/>
        <w:autoSpaceDN/>
        <w:adjustRightInd/>
        <w:contextualSpacing/>
        <w:jc w:val="both"/>
        <w:rPr>
          <w:rFonts w:eastAsia="Courier New" w:cs="Times New Roman"/>
          <w:color w:val="000000"/>
          <w:sz w:val="24"/>
          <w:szCs w:val="24"/>
          <w:lang w:bidi="ru-RU"/>
        </w:rPr>
      </w:pPr>
    </w:p>
    <w:p w14:paraId="69C6866A" w14:textId="77777777" w:rsidR="00A26363" w:rsidRPr="00A26363" w:rsidRDefault="00A26363" w:rsidP="00A26363">
      <w:pPr>
        <w:autoSpaceDE/>
        <w:autoSpaceDN/>
        <w:adjustRightInd/>
        <w:contextualSpacing/>
        <w:jc w:val="both"/>
        <w:rPr>
          <w:rFonts w:eastAsia="Courier New" w:cs="Times New Roman"/>
          <w:color w:val="000000"/>
          <w:sz w:val="24"/>
          <w:szCs w:val="24"/>
          <w:lang w:bidi="ru-RU"/>
        </w:rPr>
      </w:pPr>
    </w:p>
    <w:p w14:paraId="001F8387" w14:textId="77777777" w:rsidR="00A26363" w:rsidRPr="00A26363" w:rsidRDefault="00A26363" w:rsidP="00A26363">
      <w:pPr>
        <w:autoSpaceDE/>
        <w:autoSpaceDN/>
        <w:adjustRightInd/>
        <w:contextualSpacing/>
        <w:jc w:val="both"/>
        <w:rPr>
          <w:rFonts w:eastAsia="Courier New" w:cs="Times New Roman"/>
          <w:color w:val="000000"/>
          <w:sz w:val="24"/>
          <w:szCs w:val="24"/>
          <w:lang w:bidi="ru-RU"/>
        </w:rPr>
      </w:pPr>
    </w:p>
    <w:p w14:paraId="54057E8D" w14:textId="77777777" w:rsidR="00A26363" w:rsidRPr="00A26363" w:rsidRDefault="00A26363" w:rsidP="00A26363">
      <w:pPr>
        <w:autoSpaceDE/>
        <w:autoSpaceDN/>
        <w:adjustRightInd/>
        <w:contextualSpacing/>
        <w:jc w:val="both"/>
        <w:rPr>
          <w:rFonts w:eastAsia="Courier New" w:cs="Times New Roman"/>
          <w:color w:val="000000"/>
          <w:sz w:val="24"/>
          <w:szCs w:val="24"/>
          <w:lang w:bidi="ru-RU"/>
        </w:rPr>
      </w:pPr>
    </w:p>
    <w:p w14:paraId="71D4BD04" w14:textId="77777777" w:rsidR="00A26363" w:rsidRPr="00A26363" w:rsidRDefault="00A26363" w:rsidP="00A26363">
      <w:pPr>
        <w:numPr>
          <w:ilvl w:val="0"/>
          <w:numId w:val="1"/>
        </w:numPr>
        <w:tabs>
          <w:tab w:val="left" w:pos="904"/>
        </w:tabs>
        <w:autoSpaceDE/>
        <w:autoSpaceDN/>
        <w:adjustRightInd/>
        <w:spacing w:after="16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Содержание образовательной деятельности:</w:t>
      </w:r>
    </w:p>
    <w:p w14:paraId="096429DC" w14:textId="77777777" w:rsidR="00A26363" w:rsidRPr="00A26363" w:rsidRDefault="00A26363" w:rsidP="00A26363">
      <w:pPr>
        <w:numPr>
          <w:ilvl w:val="1"/>
          <w:numId w:val="1"/>
        </w:numPr>
        <w:tabs>
          <w:tab w:val="left" w:pos="1146"/>
        </w:tabs>
        <w:autoSpaceDE/>
        <w:autoSpaceDN/>
        <w:adjustRightInd/>
        <w:spacing w:after="160" w:line="230" w:lineRule="auto"/>
        <w:ind w:left="7020" w:hanging="6460"/>
        <w:rPr>
          <w:rFonts w:eastAsia="Arial" w:cs="Times New Roman"/>
          <w:sz w:val="24"/>
          <w:szCs w:val="24"/>
          <w:lang w:eastAsia="en-US"/>
        </w:rPr>
      </w:pPr>
      <w:r w:rsidRPr="00A26363">
        <w:rPr>
          <w:rFonts w:eastAsia="Arial" w:cs="Times New Roman"/>
          <w:color w:val="000000"/>
          <w:sz w:val="24"/>
          <w:szCs w:val="24"/>
          <w:lang w:bidi="ru-RU"/>
        </w:rPr>
        <w:t>Образовательная программа. Концепция развития образовательной организации.</w:t>
      </w:r>
    </w:p>
    <w:p w14:paraId="62A68382" w14:textId="77777777" w:rsidR="00A26363" w:rsidRPr="00A26363" w:rsidRDefault="00A26363" w:rsidP="00A26363">
      <w:pPr>
        <w:tabs>
          <w:tab w:val="left" w:pos="1146"/>
        </w:tabs>
        <w:autoSpaceDE/>
        <w:autoSpaceDN/>
        <w:adjustRightInd/>
        <w:spacing w:after="160" w:line="230" w:lineRule="auto"/>
        <w:ind w:left="142" w:firstLine="567"/>
        <w:contextualSpacing/>
        <w:jc w:val="both"/>
        <w:rPr>
          <w:rFonts w:eastAsia="Arial" w:cs="Times New Roman"/>
          <w:color w:val="000000"/>
          <w:sz w:val="24"/>
          <w:szCs w:val="24"/>
          <w:lang w:bidi="ru-RU"/>
        </w:rPr>
      </w:pPr>
      <w:r w:rsidRPr="00A26363">
        <w:rPr>
          <w:rFonts w:eastAsia="Arial" w:cs="Times New Roman"/>
          <w:sz w:val="24"/>
          <w:szCs w:val="24"/>
          <w:lang w:eastAsia="en-US"/>
        </w:rPr>
        <w:t>Образовательная программа дошкольного образования (далее – Программа) муниципального автономного дошкольного образовательного учреждения Тюменского муниципального района Каскаринский детский сад «Золотой петушок» (далее - ДОО), разработана в соответствии с Федеральным государственным образовательным стандартом дошкольного образования. Программа ДОО опирается на Федеральную образовательную программу дошкольного образования (ФОП ДО), утвержденную Приказом Министерства просвещения Российской федерации №1028 от 25 ноября 2022г. ФОП ДО реализуется педагогическими работниками ДОО во всех помещениях и на территории детского сада, со всеми детьми ДОО.</w:t>
      </w:r>
    </w:p>
    <w:p w14:paraId="291000F9" w14:textId="77777777" w:rsidR="00A26363" w:rsidRPr="00A26363" w:rsidRDefault="00A26363" w:rsidP="00A26363">
      <w:pPr>
        <w:tabs>
          <w:tab w:val="left" w:pos="1146"/>
        </w:tabs>
        <w:autoSpaceDE/>
        <w:autoSpaceDN/>
        <w:adjustRightInd/>
        <w:spacing w:after="160" w:line="230" w:lineRule="auto"/>
        <w:ind w:left="142" w:firstLine="567"/>
        <w:contextualSpacing/>
        <w:jc w:val="both"/>
        <w:rPr>
          <w:rFonts w:eastAsia="Arial" w:cs="Times New Roman"/>
          <w:sz w:val="24"/>
          <w:szCs w:val="24"/>
          <w:lang w:eastAsia="en-US"/>
        </w:rPr>
      </w:pPr>
      <w:r w:rsidRPr="00A26363">
        <w:rPr>
          <w:rFonts w:eastAsia="Arial" w:cs="Times New Roman"/>
          <w:sz w:val="24"/>
          <w:szCs w:val="24"/>
          <w:lang w:eastAsia="en-US"/>
        </w:rPr>
        <w:t xml:space="preserve">Цель Программы определена в соответствии с п. 14.1 ФОП ДО: разностороннее развитие ребёнка в период дошкольного детства с учётом возрастных и индивидуальных особенностей на основе </w:t>
      </w:r>
      <w:proofErr w:type="spellStart"/>
      <w:r w:rsidRPr="00A26363">
        <w:rPr>
          <w:rFonts w:eastAsia="Arial" w:cs="Times New Roman"/>
          <w:sz w:val="24"/>
          <w:szCs w:val="24"/>
          <w:lang w:eastAsia="en-US"/>
        </w:rPr>
        <w:t>духовнонравственных</w:t>
      </w:r>
      <w:proofErr w:type="spellEnd"/>
      <w:r w:rsidRPr="00A26363">
        <w:rPr>
          <w:rFonts w:eastAsia="Arial" w:cs="Times New Roman"/>
          <w:sz w:val="24"/>
          <w:szCs w:val="24"/>
          <w:lang w:eastAsia="en-US"/>
        </w:rPr>
        <w:t xml:space="preserve"> ценностей российского народа, исторических и национально-культурных традиций. Задачи Программы определены с п. 14.2 ФОП ДО. В соответствии с п. 16 ФОП ДО,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Образовательная деятельность по развитию ребенка осуществляется в пяти образовательных областях: </w:t>
      </w:r>
    </w:p>
    <w:p w14:paraId="660215C4" w14:textId="77777777" w:rsidR="00A26363" w:rsidRPr="00A26363" w:rsidRDefault="00A26363" w:rsidP="00A26363">
      <w:pPr>
        <w:tabs>
          <w:tab w:val="left" w:pos="1146"/>
        </w:tabs>
        <w:autoSpaceDE/>
        <w:autoSpaceDN/>
        <w:adjustRightInd/>
        <w:spacing w:after="160" w:line="230" w:lineRule="auto"/>
        <w:ind w:left="142" w:firstLine="567"/>
        <w:contextualSpacing/>
        <w:jc w:val="both"/>
        <w:rPr>
          <w:rFonts w:eastAsia="Arial" w:cs="Times New Roman"/>
          <w:sz w:val="24"/>
          <w:szCs w:val="24"/>
          <w:lang w:eastAsia="en-US"/>
        </w:rPr>
      </w:pPr>
      <w:r w:rsidRPr="00A26363">
        <w:rPr>
          <w:rFonts w:eastAsia="Arial" w:cs="Times New Roman"/>
          <w:sz w:val="24"/>
          <w:szCs w:val="24"/>
          <w:lang w:eastAsia="en-US"/>
        </w:rPr>
        <w:lastRenderedPageBreak/>
        <w:t xml:space="preserve">• социально-коммуникативное развитие; </w:t>
      </w:r>
    </w:p>
    <w:p w14:paraId="7909DAB7" w14:textId="77777777" w:rsidR="00A26363" w:rsidRPr="00A26363" w:rsidRDefault="00A26363" w:rsidP="00A26363">
      <w:pPr>
        <w:tabs>
          <w:tab w:val="left" w:pos="1146"/>
        </w:tabs>
        <w:autoSpaceDE/>
        <w:autoSpaceDN/>
        <w:adjustRightInd/>
        <w:spacing w:after="160" w:line="230" w:lineRule="auto"/>
        <w:ind w:left="142" w:firstLine="567"/>
        <w:contextualSpacing/>
        <w:jc w:val="both"/>
        <w:rPr>
          <w:rFonts w:eastAsia="Arial" w:cs="Times New Roman"/>
          <w:sz w:val="24"/>
          <w:szCs w:val="24"/>
          <w:lang w:eastAsia="en-US"/>
        </w:rPr>
      </w:pPr>
      <w:r w:rsidRPr="00A26363">
        <w:rPr>
          <w:rFonts w:eastAsia="Arial" w:cs="Times New Roman"/>
          <w:sz w:val="24"/>
          <w:szCs w:val="24"/>
          <w:lang w:eastAsia="en-US"/>
        </w:rPr>
        <w:t xml:space="preserve">• познавательное развитие; </w:t>
      </w:r>
    </w:p>
    <w:p w14:paraId="0A188882" w14:textId="77777777" w:rsidR="00A26363" w:rsidRPr="00A26363" w:rsidRDefault="00A26363" w:rsidP="00A26363">
      <w:pPr>
        <w:tabs>
          <w:tab w:val="left" w:pos="1146"/>
        </w:tabs>
        <w:autoSpaceDE/>
        <w:autoSpaceDN/>
        <w:adjustRightInd/>
        <w:spacing w:after="160" w:line="230" w:lineRule="auto"/>
        <w:ind w:left="142" w:firstLine="567"/>
        <w:contextualSpacing/>
        <w:jc w:val="both"/>
        <w:rPr>
          <w:rFonts w:eastAsia="Arial" w:cs="Times New Roman"/>
          <w:sz w:val="24"/>
          <w:szCs w:val="24"/>
          <w:lang w:eastAsia="en-US"/>
        </w:rPr>
      </w:pPr>
      <w:r w:rsidRPr="00A26363">
        <w:rPr>
          <w:rFonts w:eastAsia="Arial" w:cs="Times New Roman"/>
          <w:sz w:val="24"/>
          <w:szCs w:val="24"/>
          <w:lang w:eastAsia="en-US"/>
        </w:rPr>
        <w:t xml:space="preserve">• речевое развитие; • художественно-эстетическое развитие; </w:t>
      </w:r>
    </w:p>
    <w:p w14:paraId="6A399799" w14:textId="77777777" w:rsidR="00A26363" w:rsidRPr="00A26363" w:rsidRDefault="00A26363" w:rsidP="00A26363">
      <w:pPr>
        <w:tabs>
          <w:tab w:val="left" w:pos="1146"/>
        </w:tabs>
        <w:autoSpaceDE/>
        <w:autoSpaceDN/>
        <w:adjustRightInd/>
        <w:spacing w:after="160" w:line="230" w:lineRule="auto"/>
        <w:ind w:left="142" w:firstLine="567"/>
        <w:contextualSpacing/>
        <w:jc w:val="both"/>
        <w:rPr>
          <w:rFonts w:eastAsia="Arial" w:cs="Times New Roman"/>
          <w:sz w:val="24"/>
          <w:szCs w:val="24"/>
          <w:lang w:eastAsia="en-US"/>
        </w:rPr>
      </w:pPr>
      <w:r w:rsidRPr="00A26363">
        <w:rPr>
          <w:rFonts w:eastAsia="Arial" w:cs="Times New Roman"/>
          <w:sz w:val="24"/>
          <w:szCs w:val="24"/>
          <w:lang w:eastAsia="en-US"/>
        </w:rPr>
        <w:t>• физическое развитие.</w:t>
      </w:r>
    </w:p>
    <w:p w14:paraId="3E79C783" w14:textId="77777777" w:rsidR="00A26363" w:rsidRPr="00A26363" w:rsidRDefault="00A26363" w:rsidP="00A26363">
      <w:pPr>
        <w:tabs>
          <w:tab w:val="left" w:pos="1146"/>
        </w:tabs>
        <w:autoSpaceDE/>
        <w:autoSpaceDN/>
        <w:adjustRightInd/>
        <w:spacing w:after="160" w:line="230" w:lineRule="auto"/>
        <w:ind w:left="142" w:firstLine="567"/>
        <w:contextualSpacing/>
        <w:jc w:val="both"/>
        <w:rPr>
          <w:rFonts w:eastAsia="Arial" w:cs="Times New Roman"/>
          <w:sz w:val="24"/>
          <w:szCs w:val="24"/>
          <w:lang w:eastAsia="en-US"/>
        </w:rPr>
      </w:pPr>
      <w:r w:rsidRPr="00A26363">
        <w:rPr>
          <w:rFonts w:eastAsia="Arial" w:cs="Times New Roman"/>
          <w:sz w:val="24"/>
          <w:szCs w:val="24"/>
          <w:lang w:eastAsia="en-US"/>
        </w:rPr>
        <w:t xml:space="preserve">Дальнейшее развитие ДОУ определяют следующие руководящие идеи: результаты анализа деятельности ДОУ, запросы родителей, необходимость создания условий для развития личности и поддержки здоровья каждого ребенка, развития его способностей, интересов, ключевых компетентностей, творческого самовыражения в разнообразных видах деятельности. На первом месте находится </w:t>
      </w:r>
      <w:proofErr w:type="spellStart"/>
      <w:r w:rsidRPr="00A26363">
        <w:rPr>
          <w:rFonts w:eastAsia="Arial" w:cs="Times New Roman"/>
          <w:sz w:val="24"/>
          <w:szCs w:val="24"/>
          <w:lang w:eastAsia="en-US"/>
        </w:rPr>
        <w:t>здоровьесбережение</w:t>
      </w:r>
      <w:proofErr w:type="spellEnd"/>
      <w:r w:rsidRPr="00A26363">
        <w:rPr>
          <w:rFonts w:eastAsia="Arial" w:cs="Times New Roman"/>
          <w:sz w:val="24"/>
          <w:szCs w:val="24"/>
          <w:lang w:eastAsia="en-US"/>
        </w:rPr>
        <w:t xml:space="preserve"> детей. Необходимо учитывать возрастные особенности детей дошкольного возраста и объективные условия развития здравоохранения, экологии и экономической ситуации в обществе. В связи с этим встает вопрос о применении эффективных </w:t>
      </w:r>
      <w:proofErr w:type="spellStart"/>
      <w:r w:rsidRPr="00A26363">
        <w:rPr>
          <w:rFonts w:eastAsia="Arial" w:cs="Times New Roman"/>
          <w:sz w:val="24"/>
          <w:szCs w:val="24"/>
          <w:lang w:eastAsia="en-US"/>
        </w:rPr>
        <w:t>здоровьеформирующих</w:t>
      </w:r>
      <w:proofErr w:type="spellEnd"/>
      <w:r w:rsidRPr="00A26363">
        <w:rPr>
          <w:rFonts w:eastAsia="Arial" w:cs="Times New Roman"/>
          <w:sz w:val="24"/>
          <w:szCs w:val="24"/>
          <w:lang w:eastAsia="en-US"/>
        </w:rPr>
        <w:t xml:space="preserve"> технологий, направленных на формирование культуры здорового образа жизни и безопасного поведения. Развитие и саморазвитие ребенка дошкольного возраста возможно только тогда, когда усилия взрослых направлены на создание условий для ребенка свободы выбора познания и деятельности. Необходимы технологии, которые делают дошкольников активными участниками образовательного процесса, в основе которых лежит идея доверия к природе ребенка, опора на его поисковое поведение. Для развития ребенка необходимо тесное сотрудничество семьи и ДОУ. Вовлечение родителей в качестве активных участников образовательного процесса будет плодотворно влиять на </w:t>
      </w:r>
      <w:proofErr w:type="spellStart"/>
      <w:r w:rsidRPr="00A26363">
        <w:rPr>
          <w:rFonts w:eastAsia="Arial" w:cs="Times New Roman"/>
          <w:sz w:val="24"/>
          <w:szCs w:val="24"/>
          <w:lang w:eastAsia="en-US"/>
        </w:rPr>
        <w:t>детскородительские</w:t>
      </w:r>
      <w:proofErr w:type="spellEnd"/>
      <w:r w:rsidRPr="00A26363">
        <w:rPr>
          <w:rFonts w:eastAsia="Arial" w:cs="Times New Roman"/>
          <w:sz w:val="24"/>
          <w:szCs w:val="24"/>
          <w:lang w:eastAsia="en-US"/>
        </w:rPr>
        <w:t xml:space="preserve"> отношения. Реализация ключевых идей требует профессиональной компетентности педагогов, мотивированности на изменения в деятельности, научно-методического сопровождения и совершенствования управления.</w:t>
      </w:r>
    </w:p>
    <w:p w14:paraId="60E7BAE3" w14:textId="77777777" w:rsidR="00A26363" w:rsidRPr="00A26363" w:rsidRDefault="00A26363" w:rsidP="00A26363">
      <w:pPr>
        <w:tabs>
          <w:tab w:val="left" w:pos="1146"/>
        </w:tabs>
        <w:autoSpaceDE/>
        <w:autoSpaceDN/>
        <w:adjustRightInd/>
        <w:spacing w:after="160" w:line="230" w:lineRule="auto"/>
        <w:ind w:left="142" w:firstLine="567"/>
        <w:contextualSpacing/>
        <w:jc w:val="both"/>
        <w:rPr>
          <w:rFonts w:eastAsia="Arial" w:cs="Times New Roman"/>
          <w:color w:val="000000"/>
          <w:sz w:val="24"/>
          <w:szCs w:val="24"/>
          <w:lang w:bidi="ru-RU"/>
        </w:rPr>
      </w:pPr>
    </w:p>
    <w:p w14:paraId="34F98F8D" w14:textId="77777777" w:rsidR="00A26363" w:rsidRPr="00A26363" w:rsidRDefault="00A26363" w:rsidP="00A26363">
      <w:pPr>
        <w:tabs>
          <w:tab w:val="left" w:pos="1146"/>
        </w:tabs>
        <w:autoSpaceDE/>
        <w:autoSpaceDN/>
        <w:adjustRightInd/>
        <w:spacing w:after="160" w:line="230" w:lineRule="auto"/>
        <w:ind w:left="142" w:firstLine="567"/>
        <w:contextualSpacing/>
        <w:jc w:val="both"/>
        <w:rPr>
          <w:rFonts w:eastAsia="Arial" w:cs="Times New Roman"/>
          <w:color w:val="000000"/>
          <w:sz w:val="24"/>
          <w:szCs w:val="24"/>
          <w:lang w:bidi="ru-RU"/>
        </w:rPr>
      </w:pPr>
    </w:p>
    <w:p w14:paraId="6504DC14" w14:textId="77777777" w:rsidR="00A26363" w:rsidRPr="00A26363" w:rsidRDefault="00A26363" w:rsidP="00A26363">
      <w:pPr>
        <w:tabs>
          <w:tab w:val="left" w:pos="1146"/>
        </w:tabs>
        <w:autoSpaceDE/>
        <w:autoSpaceDN/>
        <w:adjustRightInd/>
        <w:spacing w:after="160" w:line="230" w:lineRule="auto"/>
        <w:ind w:left="142" w:firstLine="567"/>
        <w:contextualSpacing/>
        <w:jc w:val="both"/>
        <w:rPr>
          <w:rFonts w:eastAsia="Arial" w:cs="Times New Roman"/>
          <w:color w:val="000000"/>
          <w:sz w:val="24"/>
          <w:szCs w:val="24"/>
          <w:lang w:bidi="ru-RU"/>
        </w:rPr>
      </w:pPr>
    </w:p>
    <w:p w14:paraId="067BCC87" w14:textId="77777777" w:rsidR="00A26363" w:rsidRPr="00A26363" w:rsidRDefault="00A26363" w:rsidP="00A26363">
      <w:pPr>
        <w:numPr>
          <w:ilvl w:val="1"/>
          <w:numId w:val="1"/>
        </w:numPr>
        <w:tabs>
          <w:tab w:val="left" w:pos="1146"/>
          <w:tab w:val="left" w:leader="underscore" w:pos="7886"/>
        </w:tabs>
        <w:autoSpaceDE/>
        <w:autoSpaceDN/>
        <w:adjustRightInd/>
        <w:spacing w:after="160" w:line="230" w:lineRule="auto"/>
        <w:ind w:firstLine="560"/>
        <w:rPr>
          <w:rFonts w:eastAsia="Arial" w:cs="Times New Roman"/>
          <w:sz w:val="24"/>
          <w:szCs w:val="24"/>
          <w:lang w:eastAsia="en-US"/>
        </w:rPr>
      </w:pPr>
      <w:r w:rsidRPr="00A26363">
        <w:rPr>
          <w:rFonts w:eastAsia="Arial" w:cs="Times New Roman"/>
          <w:color w:val="000000"/>
          <w:sz w:val="24"/>
          <w:szCs w:val="24"/>
          <w:lang w:bidi="ru-RU"/>
        </w:rPr>
        <w:t>Учебный план. Принципы составления учебного плана.</w:t>
      </w:r>
    </w:p>
    <w:p w14:paraId="566201AD" w14:textId="77777777" w:rsidR="00A26363" w:rsidRPr="00A26363" w:rsidRDefault="00A26363" w:rsidP="00A26363">
      <w:pPr>
        <w:tabs>
          <w:tab w:val="left" w:pos="1146"/>
          <w:tab w:val="left" w:leader="underscore" w:pos="7886"/>
        </w:tabs>
        <w:autoSpaceDE/>
        <w:autoSpaceDN/>
        <w:adjustRightInd/>
        <w:spacing w:after="160"/>
        <w:ind w:firstLine="1145"/>
        <w:contextualSpacing/>
        <w:jc w:val="both"/>
        <w:rPr>
          <w:rFonts w:eastAsia="Arial" w:cs="Times New Roman"/>
          <w:sz w:val="24"/>
          <w:szCs w:val="24"/>
          <w:lang w:eastAsia="en-US"/>
        </w:rPr>
      </w:pPr>
      <w:r w:rsidRPr="00A26363">
        <w:rPr>
          <w:rFonts w:eastAsia="Arial" w:cs="Times New Roman"/>
          <w:sz w:val="24"/>
          <w:szCs w:val="24"/>
          <w:lang w:eastAsia="en-US"/>
        </w:rPr>
        <w:t xml:space="preserve">Учебный план МАДОУ Каскаринский детский сад "Золотой петушок" на учебный год разработан в соответствии с Федеральным законом от 29.12.2012г. № 273-ФЗ «Об образовании в Российской Федерации», приказом Министерства образования и науки Российской Федерации от 17.10.2013 № 1155 «Об утверждении федерального государственного стандарта дошкольного образования»,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w:t>
      </w:r>
      <w:proofErr w:type="spellStart"/>
      <w:r w:rsidRPr="00A26363">
        <w:rPr>
          <w:rFonts w:eastAsia="Arial" w:cs="Times New Roman"/>
          <w:sz w:val="24"/>
          <w:szCs w:val="24"/>
          <w:lang w:eastAsia="en-US"/>
        </w:rPr>
        <w:t>Минпросвещением</w:t>
      </w:r>
      <w:proofErr w:type="spellEnd"/>
      <w:r w:rsidRPr="00A26363">
        <w:rPr>
          <w:rFonts w:eastAsia="Arial" w:cs="Times New Roman"/>
          <w:sz w:val="24"/>
          <w:szCs w:val="24"/>
          <w:lang w:eastAsia="en-US"/>
        </w:rPr>
        <w:t xml:space="preserve"> России от 30.07.2020г. №373, постановлением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Уставом МАДОУ Каскаринский детский сад "Золотой петушок". Адаптированными образовательными программами дошкольного образования (АОП ДО) для воспитанников с</w:t>
      </w:r>
      <w:r w:rsidRPr="00A26363">
        <w:rPr>
          <w:rFonts w:eastAsia="Arial" w:cs="Times New Roman"/>
          <w:lang w:eastAsia="en-US"/>
        </w:rPr>
        <w:t xml:space="preserve"> АОП ДО для детей с ТНР, АОП ДО для детей с ЗПР, АОП ДО для детей с НОДА, АОП ДО для детей с РАС</w:t>
      </w:r>
      <w:r w:rsidRPr="00A26363">
        <w:rPr>
          <w:rFonts w:eastAsia="Arial" w:cs="Times New Roman"/>
          <w:sz w:val="24"/>
          <w:szCs w:val="24"/>
          <w:lang w:eastAsia="en-US"/>
        </w:rPr>
        <w:t xml:space="preserve"> и образовательной программы дошкольного образования Муниципального автономного дошкольного образовательного учреждения Каскаринский детский сад "Золотой петушок". Учебный план МАДОУ является нормативным актом, устанавливающим перечень образовательных областей и объём учебного времени, отводимого на проведение непосредственно образовательной деятельности. Учебный год начинается с 1 сентября и заканчивается 31 мая. Детский сад работает в режиме пятидневной рабочей недели. Одной из форм образовательного процесса образовательная деятельность, которая рассматривается как занимательное дело, без отождествления его с занятием как дидактической формой учебной деятельности. Это занимательное дело основано на одной или нескольких детских деятельностях, осуществляемых совместно со взрослыми, и направлено на освоение детьми одной или нескольких образовательных областей (принцип интеграции). Количество и продолжительность организованной </w:t>
      </w:r>
      <w:r w:rsidRPr="00A26363">
        <w:rPr>
          <w:rFonts w:eastAsia="Arial" w:cs="Times New Roman"/>
          <w:sz w:val="24"/>
          <w:szCs w:val="24"/>
          <w:lang w:eastAsia="en-US"/>
        </w:rPr>
        <w:lastRenderedPageBreak/>
        <w:t>образовательной деятельности устанавливаются в соответствии с санитарно-гигиеническими нормами и требованиями СП 2.4.3648-20. Продолжительность непрерывной непосредственно-образовательной деятельности: для детей от 2 до 3 лет – не более 10 минут, для детей от 3 до 4 лет – не более 15 минут, для детей от 4 до 5 лет – не более 20 минут, для детей от 5 до 6 лет – не более 25 минут, для детей от 6 до 7 лет – не более 30 минут. Максимально допустимый объем образовательной нагрузки в первой половине дня: в младшей не превышает 30 минут в средней группе не превышает 40 минут в старшей группе не превышает 45 минут в подготовительной группе не превышает 1,5 часа в середине времени, отведенного на образовательную деятельность, проводятся физкультурные минутки. 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составляет не более 25-30 минут в день</w:t>
      </w:r>
    </w:p>
    <w:p w14:paraId="08E73141" w14:textId="77777777" w:rsidR="00A26363" w:rsidRPr="00A26363" w:rsidRDefault="00A26363" w:rsidP="00A26363">
      <w:pPr>
        <w:tabs>
          <w:tab w:val="left" w:pos="1146"/>
          <w:tab w:val="left" w:leader="underscore" w:pos="7886"/>
        </w:tabs>
        <w:autoSpaceDE/>
        <w:autoSpaceDN/>
        <w:adjustRightInd/>
        <w:spacing w:after="160"/>
        <w:ind w:firstLine="1145"/>
        <w:contextualSpacing/>
        <w:jc w:val="both"/>
        <w:rPr>
          <w:rFonts w:eastAsia="Arial" w:cs="Times New Roman"/>
          <w:sz w:val="24"/>
          <w:szCs w:val="24"/>
          <w:lang w:eastAsia="en-US"/>
        </w:rPr>
      </w:pPr>
      <w:r w:rsidRPr="00A26363">
        <w:rPr>
          <w:rFonts w:eastAsia="Arial" w:cs="Times New Roman"/>
          <w:sz w:val="24"/>
          <w:szCs w:val="24"/>
          <w:lang w:eastAsia="en-US"/>
        </w:rPr>
        <w:t xml:space="preserve">Планирование осуществлялось в соответствии с принципами ФГОС ДО: интеграция образовательных областей, комплексно - тематического планирования вокруг общей темы. При выборе темы учитывались интересы детей, задачи воспитания и развития, текущие явления и яркие события (праздники). </w:t>
      </w:r>
    </w:p>
    <w:p w14:paraId="28593134" w14:textId="77777777" w:rsidR="00A26363" w:rsidRPr="00A26363" w:rsidRDefault="00A26363" w:rsidP="00A26363">
      <w:pPr>
        <w:tabs>
          <w:tab w:val="left" w:pos="1146"/>
          <w:tab w:val="left" w:leader="underscore" w:pos="7886"/>
        </w:tabs>
        <w:autoSpaceDE/>
        <w:autoSpaceDN/>
        <w:adjustRightInd/>
        <w:spacing w:after="160"/>
        <w:ind w:firstLine="1145"/>
        <w:contextualSpacing/>
        <w:jc w:val="both"/>
        <w:rPr>
          <w:rFonts w:eastAsia="Arial" w:cs="Times New Roman"/>
          <w:sz w:val="24"/>
          <w:szCs w:val="24"/>
          <w:lang w:eastAsia="en-US"/>
        </w:rPr>
      </w:pPr>
      <w:r w:rsidRPr="00A26363">
        <w:rPr>
          <w:rFonts w:eastAsia="Arial" w:cs="Times New Roman"/>
          <w:sz w:val="24"/>
          <w:szCs w:val="24"/>
          <w:lang w:eastAsia="en-US"/>
        </w:rPr>
        <w:t>В летний период образовательная деятельность проводится художественно – эстетического и физического направления (музыкальные занятия, изобразительная деятельность, занятия физической культурой). Также проводятся спортивные и подвижные игры, спортивные праздники, и другие развлечения. В Плане установлен перечень образовательных областей и объём учебного времени, отводимого на проведение организованной образовательной деятельности - занятий. Распределено количество занятий, дающее возможность использовать модульный подход, строить учебный план на принципах дифференциации и вариативности. В структуру учебного плана Учреждения входят: основная (обязательная) часть и вариативная часть (часть, формируемая участниками образовательных отношений). Основная и вариативная части реализуются во взаимодействии друг с другом.</w:t>
      </w:r>
    </w:p>
    <w:p w14:paraId="00C16047" w14:textId="77777777" w:rsidR="00A26363" w:rsidRPr="00A26363" w:rsidRDefault="00A26363" w:rsidP="00A26363">
      <w:pPr>
        <w:autoSpaceDE/>
        <w:autoSpaceDN/>
        <w:adjustRightInd/>
        <w:ind w:left="142" w:firstLine="567"/>
        <w:contextualSpacing/>
        <w:jc w:val="both"/>
        <w:rPr>
          <w:rFonts w:eastAsia="Courier New" w:cs="Times New Roman"/>
          <w:color w:val="000000"/>
          <w:sz w:val="24"/>
          <w:szCs w:val="24"/>
          <w:lang w:bidi="ru-RU"/>
        </w:rPr>
      </w:pPr>
    </w:p>
    <w:p w14:paraId="159722BE" w14:textId="77777777" w:rsidR="00A26363" w:rsidRPr="00A26363" w:rsidRDefault="00A26363" w:rsidP="00A26363">
      <w:pPr>
        <w:numPr>
          <w:ilvl w:val="0"/>
          <w:numId w:val="1"/>
        </w:numPr>
        <w:tabs>
          <w:tab w:val="left" w:pos="904"/>
          <w:tab w:val="left" w:leader="underscore" w:pos="7886"/>
        </w:tabs>
        <w:autoSpaceDE/>
        <w:autoSpaceDN/>
        <w:adjustRightInd/>
        <w:spacing w:after="160" w:line="230" w:lineRule="auto"/>
        <w:ind w:firstLine="560"/>
        <w:rPr>
          <w:rFonts w:eastAsia="Arial" w:cs="Times New Roman"/>
          <w:sz w:val="24"/>
          <w:szCs w:val="24"/>
          <w:lang w:eastAsia="en-US"/>
        </w:rPr>
      </w:pPr>
      <w:r w:rsidRPr="00A26363">
        <w:rPr>
          <w:rFonts w:eastAsia="Arial" w:cs="Times New Roman"/>
          <w:color w:val="000000"/>
          <w:sz w:val="24"/>
          <w:szCs w:val="24"/>
          <w:lang w:bidi="ru-RU"/>
        </w:rPr>
        <w:t>Кадровый состав образовательной организации.</w:t>
      </w:r>
    </w:p>
    <w:p w14:paraId="621C872C" w14:textId="77777777" w:rsidR="00A26363" w:rsidRPr="00A26363" w:rsidRDefault="00A26363" w:rsidP="00A26363">
      <w:pPr>
        <w:autoSpaceDE/>
        <w:autoSpaceDN/>
        <w:adjustRightInd/>
        <w:rPr>
          <w:rFonts w:eastAsia="Courier New" w:cs="Times New Roman"/>
          <w:bCs/>
          <w:color w:val="000000"/>
          <w:sz w:val="24"/>
          <w:szCs w:val="24"/>
          <w:lang w:bidi="ru-RU"/>
        </w:rPr>
      </w:pPr>
      <w:r w:rsidRPr="00A26363">
        <w:rPr>
          <w:rFonts w:eastAsia="Courier New" w:cs="Times New Roman"/>
          <w:bCs/>
          <w:color w:val="000000"/>
          <w:sz w:val="24"/>
          <w:szCs w:val="24"/>
          <w:lang w:bidi="ru-RU"/>
        </w:rPr>
        <w:t>Образовательный уровень педагогов</w:t>
      </w:r>
    </w:p>
    <w:tbl>
      <w:tblPr>
        <w:tblStyle w:val="ad"/>
        <w:tblW w:w="0" w:type="auto"/>
        <w:tblLook w:val="04A0" w:firstRow="1" w:lastRow="0" w:firstColumn="1" w:lastColumn="0" w:noHBand="0" w:noVBand="1"/>
      </w:tblPr>
      <w:tblGrid>
        <w:gridCol w:w="2263"/>
        <w:gridCol w:w="1290"/>
        <w:gridCol w:w="1404"/>
        <w:gridCol w:w="1451"/>
        <w:gridCol w:w="1451"/>
        <w:gridCol w:w="1301"/>
      </w:tblGrid>
      <w:tr w:rsidR="00A26363" w:rsidRPr="00A26363" w14:paraId="15591671" w14:textId="77777777" w:rsidTr="00763A0D">
        <w:tc>
          <w:tcPr>
            <w:tcW w:w="3553" w:type="dxa"/>
            <w:gridSpan w:val="2"/>
            <w:vAlign w:val="center"/>
          </w:tcPr>
          <w:p w14:paraId="7B7A9882"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Учебный год</w:t>
            </w:r>
          </w:p>
        </w:tc>
        <w:tc>
          <w:tcPr>
            <w:tcW w:w="1404" w:type="dxa"/>
            <w:vAlign w:val="center"/>
          </w:tcPr>
          <w:p w14:paraId="29399C94" w14:textId="77777777" w:rsidR="00A26363" w:rsidRPr="00A26363" w:rsidRDefault="00A26363" w:rsidP="00A26363">
            <w:pPr>
              <w:autoSpaceDE/>
              <w:autoSpaceDN/>
              <w:adjustRightInd/>
              <w:ind w:left="-183" w:right="-102"/>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2019 – 2020</w:t>
            </w:r>
          </w:p>
        </w:tc>
        <w:tc>
          <w:tcPr>
            <w:tcW w:w="1451" w:type="dxa"/>
            <w:vAlign w:val="center"/>
          </w:tcPr>
          <w:p w14:paraId="22389C3B" w14:textId="77777777" w:rsidR="00A26363" w:rsidRPr="00A26363" w:rsidRDefault="00A26363" w:rsidP="00A26363">
            <w:pPr>
              <w:autoSpaceDE/>
              <w:autoSpaceDN/>
              <w:adjustRightInd/>
              <w:ind w:left="-183" w:right="-102"/>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2020-2021</w:t>
            </w:r>
          </w:p>
        </w:tc>
        <w:tc>
          <w:tcPr>
            <w:tcW w:w="1451" w:type="dxa"/>
            <w:vAlign w:val="center"/>
          </w:tcPr>
          <w:p w14:paraId="70CE3B54" w14:textId="77777777" w:rsidR="00A26363" w:rsidRPr="00A26363" w:rsidRDefault="00A26363" w:rsidP="00A26363">
            <w:pPr>
              <w:autoSpaceDE/>
              <w:autoSpaceDN/>
              <w:adjustRightInd/>
              <w:ind w:left="-183" w:right="-102"/>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2021-2022</w:t>
            </w:r>
          </w:p>
        </w:tc>
        <w:tc>
          <w:tcPr>
            <w:tcW w:w="1301" w:type="dxa"/>
            <w:vAlign w:val="center"/>
          </w:tcPr>
          <w:p w14:paraId="32C6F2B0" w14:textId="77777777" w:rsidR="00A26363" w:rsidRPr="00A26363" w:rsidRDefault="00A26363" w:rsidP="00A26363">
            <w:pPr>
              <w:autoSpaceDE/>
              <w:autoSpaceDN/>
              <w:adjustRightInd/>
              <w:ind w:left="-183" w:right="-102"/>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2022-2023</w:t>
            </w:r>
          </w:p>
        </w:tc>
      </w:tr>
      <w:tr w:rsidR="00A26363" w:rsidRPr="00A26363" w14:paraId="1C2AB350" w14:textId="77777777" w:rsidTr="00763A0D">
        <w:trPr>
          <w:trHeight w:val="464"/>
        </w:trPr>
        <w:tc>
          <w:tcPr>
            <w:tcW w:w="2263" w:type="dxa"/>
            <w:tcBorders>
              <w:right w:val="nil"/>
            </w:tcBorders>
            <w:vAlign w:val="center"/>
          </w:tcPr>
          <w:p w14:paraId="15BEB1FD"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Всего педагогов</w:t>
            </w:r>
          </w:p>
        </w:tc>
        <w:tc>
          <w:tcPr>
            <w:tcW w:w="1290" w:type="dxa"/>
            <w:tcBorders>
              <w:left w:val="nil"/>
            </w:tcBorders>
            <w:vAlign w:val="center"/>
          </w:tcPr>
          <w:p w14:paraId="4FBEEE95" w14:textId="77777777" w:rsidR="00A26363" w:rsidRPr="00A26363" w:rsidRDefault="00A26363" w:rsidP="00A26363">
            <w:pPr>
              <w:autoSpaceDE/>
              <w:autoSpaceDN/>
              <w:adjustRightInd/>
              <w:rPr>
                <w:rFonts w:eastAsia="Courier New" w:cs="Times New Roman"/>
                <w:b/>
                <w:color w:val="000000"/>
                <w:sz w:val="22"/>
                <w:szCs w:val="22"/>
                <w:lang w:bidi="ru-RU"/>
              </w:rPr>
            </w:pPr>
          </w:p>
        </w:tc>
        <w:tc>
          <w:tcPr>
            <w:tcW w:w="1404" w:type="dxa"/>
            <w:vAlign w:val="center"/>
          </w:tcPr>
          <w:p w14:paraId="6AD3A264"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28</w:t>
            </w:r>
          </w:p>
        </w:tc>
        <w:tc>
          <w:tcPr>
            <w:tcW w:w="1451" w:type="dxa"/>
            <w:vAlign w:val="center"/>
          </w:tcPr>
          <w:p w14:paraId="5409D57B"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c>
          <w:tcPr>
            <w:tcW w:w="1451" w:type="dxa"/>
            <w:vAlign w:val="center"/>
          </w:tcPr>
          <w:p w14:paraId="184FB2F7"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c>
          <w:tcPr>
            <w:tcW w:w="1301" w:type="dxa"/>
            <w:vAlign w:val="center"/>
          </w:tcPr>
          <w:p w14:paraId="44917B0E"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r>
      <w:tr w:rsidR="00A26363" w:rsidRPr="00A26363" w14:paraId="431C4F02" w14:textId="77777777" w:rsidTr="00763A0D">
        <w:tc>
          <w:tcPr>
            <w:tcW w:w="2263" w:type="dxa"/>
            <w:vMerge w:val="restart"/>
            <w:vAlign w:val="center"/>
          </w:tcPr>
          <w:p w14:paraId="2D2DB4C4"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Высшее образование</w:t>
            </w:r>
          </w:p>
        </w:tc>
        <w:tc>
          <w:tcPr>
            <w:tcW w:w="1290" w:type="dxa"/>
            <w:vAlign w:val="center"/>
          </w:tcPr>
          <w:p w14:paraId="4D7C9F97"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404" w:type="dxa"/>
            <w:vAlign w:val="center"/>
          </w:tcPr>
          <w:p w14:paraId="41033C4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12</w:t>
            </w:r>
          </w:p>
        </w:tc>
        <w:tc>
          <w:tcPr>
            <w:tcW w:w="1451" w:type="dxa"/>
            <w:vAlign w:val="center"/>
          </w:tcPr>
          <w:p w14:paraId="342C09CB"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13</w:t>
            </w:r>
          </w:p>
        </w:tc>
        <w:tc>
          <w:tcPr>
            <w:tcW w:w="1451" w:type="dxa"/>
            <w:vAlign w:val="center"/>
          </w:tcPr>
          <w:p w14:paraId="18808BB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15</w:t>
            </w:r>
          </w:p>
        </w:tc>
        <w:tc>
          <w:tcPr>
            <w:tcW w:w="1301" w:type="dxa"/>
            <w:vAlign w:val="center"/>
          </w:tcPr>
          <w:p w14:paraId="167C8C3A"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12</w:t>
            </w:r>
          </w:p>
        </w:tc>
      </w:tr>
      <w:tr w:rsidR="00A26363" w:rsidRPr="00A26363" w14:paraId="5BFE0B0C" w14:textId="77777777" w:rsidTr="00763A0D">
        <w:tc>
          <w:tcPr>
            <w:tcW w:w="2263" w:type="dxa"/>
            <w:vMerge/>
            <w:vAlign w:val="center"/>
          </w:tcPr>
          <w:p w14:paraId="300FD393"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90" w:type="dxa"/>
            <w:vAlign w:val="center"/>
          </w:tcPr>
          <w:p w14:paraId="6A346BB1"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04" w:type="dxa"/>
            <w:vAlign w:val="center"/>
          </w:tcPr>
          <w:p w14:paraId="78145577"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43</w:t>
            </w:r>
          </w:p>
        </w:tc>
        <w:tc>
          <w:tcPr>
            <w:tcW w:w="1451" w:type="dxa"/>
            <w:vAlign w:val="center"/>
          </w:tcPr>
          <w:p w14:paraId="3F1FB336"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43</w:t>
            </w:r>
          </w:p>
        </w:tc>
        <w:tc>
          <w:tcPr>
            <w:tcW w:w="1451" w:type="dxa"/>
            <w:vAlign w:val="center"/>
          </w:tcPr>
          <w:p w14:paraId="3E2AF78F"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50</w:t>
            </w:r>
          </w:p>
        </w:tc>
        <w:tc>
          <w:tcPr>
            <w:tcW w:w="1301" w:type="dxa"/>
            <w:vAlign w:val="center"/>
          </w:tcPr>
          <w:p w14:paraId="1167F3BB"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40</w:t>
            </w:r>
          </w:p>
        </w:tc>
      </w:tr>
      <w:tr w:rsidR="00A26363" w:rsidRPr="00A26363" w14:paraId="70188819" w14:textId="77777777" w:rsidTr="00763A0D">
        <w:tc>
          <w:tcPr>
            <w:tcW w:w="2263" w:type="dxa"/>
            <w:vMerge w:val="restart"/>
            <w:vAlign w:val="center"/>
          </w:tcPr>
          <w:p w14:paraId="3BFABB74"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Среднее специальное образование</w:t>
            </w:r>
          </w:p>
        </w:tc>
        <w:tc>
          <w:tcPr>
            <w:tcW w:w="1290" w:type="dxa"/>
            <w:vAlign w:val="center"/>
          </w:tcPr>
          <w:p w14:paraId="1CF620CB"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404" w:type="dxa"/>
            <w:vAlign w:val="center"/>
          </w:tcPr>
          <w:p w14:paraId="2954C272"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16</w:t>
            </w:r>
          </w:p>
        </w:tc>
        <w:tc>
          <w:tcPr>
            <w:tcW w:w="1451" w:type="dxa"/>
            <w:vAlign w:val="center"/>
          </w:tcPr>
          <w:p w14:paraId="33B459D2"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17</w:t>
            </w:r>
          </w:p>
        </w:tc>
        <w:tc>
          <w:tcPr>
            <w:tcW w:w="1451" w:type="dxa"/>
            <w:vAlign w:val="center"/>
          </w:tcPr>
          <w:p w14:paraId="28E68EEE"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15</w:t>
            </w:r>
          </w:p>
        </w:tc>
        <w:tc>
          <w:tcPr>
            <w:tcW w:w="1301" w:type="dxa"/>
            <w:vAlign w:val="center"/>
          </w:tcPr>
          <w:p w14:paraId="3005F86F"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18</w:t>
            </w:r>
          </w:p>
        </w:tc>
      </w:tr>
      <w:tr w:rsidR="00A26363" w:rsidRPr="00A26363" w14:paraId="72EDEDDA" w14:textId="77777777" w:rsidTr="00763A0D">
        <w:tc>
          <w:tcPr>
            <w:tcW w:w="2263" w:type="dxa"/>
            <w:vMerge/>
            <w:vAlign w:val="center"/>
          </w:tcPr>
          <w:p w14:paraId="782A15BF"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90" w:type="dxa"/>
            <w:vAlign w:val="center"/>
          </w:tcPr>
          <w:p w14:paraId="01914B88"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04" w:type="dxa"/>
            <w:vAlign w:val="center"/>
          </w:tcPr>
          <w:p w14:paraId="3E0B5FB9"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57</w:t>
            </w:r>
          </w:p>
        </w:tc>
        <w:tc>
          <w:tcPr>
            <w:tcW w:w="1451" w:type="dxa"/>
            <w:vAlign w:val="center"/>
          </w:tcPr>
          <w:p w14:paraId="55640257"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57</w:t>
            </w:r>
          </w:p>
        </w:tc>
        <w:tc>
          <w:tcPr>
            <w:tcW w:w="1451" w:type="dxa"/>
            <w:vAlign w:val="center"/>
          </w:tcPr>
          <w:p w14:paraId="78BAA981"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50</w:t>
            </w:r>
          </w:p>
        </w:tc>
        <w:tc>
          <w:tcPr>
            <w:tcW w:w="1301" w:type="dxa"/>
            <w:vAlign w:val="center"/>
          </w:tcPr>
          <w:p w14:paraId="2C05BB44"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60</w:t>
            </w:r>
          </w:p>
        </w:tc>
      </w:tr>
      <w:tr w:rsidR="00A26363" w:rsidRPr="00A26363" w14:paraId="19CF5106" w14:textId="77777777" w:rsidTr="00763A0D">
        <w:tc>
          <w:tcPr>
            <w:tcW w:w="2263" w:type="dxa"/>
            <w:vMerge w:val="restart"/>
            <w:vAlign w:val="center"/>
          </w:tcPr>
          <w:p w14:paraId="2CCAAF58"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Обучение в институте</w:t>
            </w:r>
          </w:p>
        </w:tc>
        <w:tc>
          <w:tcPr>
            <w:tcW w:w="1290" w:type="dxa"/>
            <w:vAlign w:val="center"/>
          </w:tcPr>
          <w:p w14:paraId="76B59337"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404" w:type="dxa"/>
            <w:vAlign w:val="center"/>
          </w:tcPr>
          <w:p w14:paraId="2EDD936D"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0</w:t>
            </w:r>
          </w:p>
        </w:tc>
        <w:tc>
          <w:tcPr>
            <w:tcW w:w="1451" w:type="dxa"/>
            <w:vAlign w:val="center"/>
          </w:tcPr>
          <w:p w14:paraId="056D8C8D"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0</w:t>
            </w:r>
          </w:p>
        </w:tc>
        <w:tc>
          <w:tcPr>
            <w:tcW w:w="1451" w:type="dxa"/>
            <w:vAlign w:val="center"/>
          </w:tcPr>
          <w:p w14:paraId="56B5A96E"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0</w:t>
            </w:r>
          </w:p>
        </w:tc>
        <w:tc>
          <w:tcPr>
            <w:tcW w:w="1301" w:type="dxa"/>
            <w:vAlign w:val="center"/>
          </w:tcPr>
          <w:p w14:paraId="1231C13F"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0</w:t>
            </w:r>
          </w:p>
        </w:tc>
      </w:tr>
      <w:tr w:rsidR="00A26363" w:rsidRPr="00A26363" w14:paraId="486869F7" w14:textId="77777777" w:rsidTr="00763A0D">
        <w:tc>
          <w:tcPr>
            <w:tcW w:w="2263" w:type="dxa"/>
            <w:vMerge/>
            <w:vAlign w:val="center"/>
          </w:tcPr>
          <w:p w14:paraId="4164236E"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90" w:type="dxa"/>
            <w:vAlign w:val="center"/>
          </w:tcPr>
          <w:p w14:paraId="39AFFB0B"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04" w:type="dxa"/>
            <w:vAlign w:val="center"/>
          </w:tcPr>
          <w:p w14:paraId="2F3EA4CC"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0</w:t>
            </w:r>
          </w:p>
        </w:tc>
        <w:tc>
          <w:tcPr>
            <w:tcW w:w="1451" w:type="dxa"/>
            <w:vAlign w:val="center"/>
          </w:tcPr>
          <w:p w14:paraId="1144EABF"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0</w:t>
            </w:r>
          </w:p>
        </w:tc>
        <w:tc>
          <w:tcPr>
            <w:tcW w:w="1451" w:type="dxa"/>
            <w:vAlign w:val="center"/>
          </w:tcPr>
          <w:p w14:paraId="1BEE638D"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0</w:t>
            </w:r>
          </w:p>
        </w:tc>
        <w:tc>
          <w:tcPr>
            <w:tcW w:w="1301" w:type="dxa"/>
            <w:vAlign w:val="center"/>
          </w:tcPr>
          <w:p w14:paraId="236DDA9C"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0</w:t>
            </w:r>
          </w:p>
        </w:tc>
      </w:tr>
    </w:tbl>
    <w:p w14:paraId="68B5F3A8" w14:textId="77777777" w:rsidR="00A26363" w:rsidRPr="00A26363" w:rsidRDefault="00A26363" w:rsidP="00A26363">
      <w:pPr>
        <w:autoSpaceDE/>
        <w:autoSpaceDN/>
        <w:adjustRightInd/>
        <w:ind w:left="720"/>
        <w:contextualSpacing/>
        <w:jc w:val="both"/>
        <w:rPr>
          <w:rFonts w:eastAsia="Courier New" w:cs="Times New Roman"/>
          <w:b/>
          <w:color w:val="000000"/>
          <w:sz w:val="24"/>
          <w:szCs w:val="24"/>
          <w:u w:val="single"/>
          <w:lang w:bidi="ru-RU"/>
        </w:rPr>
      </w:pPr>
    </w:p>
    <w:p w14:paraId="27516673" w14:textId="77777777" w:rsidR="00A26363" w:rsidRPr="00A26363" w:rsidRDefault="00A26363" w:rsidP="00A26363">
      <w:pPr>
        <w:autoSpaceDE/>
        <w:autoSpaceDN/>
        <w:adjustRightInd/>
        <w:rPr>
          <w:rFonts w:eastAsia="Courier New" w:cs="Times New Roman"/>
          <w:bCs/>
          <w:color w:val="000000"/>
          <w:sz w:val="24"/>
          <w:szCs w:val="24"/>
          <w:lang w:bidi="ru-RU"/>
        </w:rPr>
      </w:pPr>
      <w:r w:rsidRPr="00A26363">
        <w:rPr>
          <w:rFonts w:eastAsia="Courier New" w:cs="Times New Roman"/>
          <w:bCs/>
          <w:color w:val="000000"/>
          <w:sz w:val="24"/>
          <w:szCs w:val="24"/>
          <w:lang w:bidi="ru-RU"/>
        </w:rPr>
        <w:t>Стаж педагогической работы</w:t>
      </w:r>
    </w:p>
    <w:tbl>
      <w:tblPr>
        <w:tblStyle w:val="ad"/>
        <w:tblW w:w="0" w:type="auto"/>
        <w:tblLook w:val="04A0" w:firstRow="1" w:lastRow="0" w:firstColumn="1" w:lastColumn="0" w:noHBand="0" w:noVBand="1"/>
      </w:tblPr>
      <w:tblGrid>
        <w:gridCol w:w="2263"/>
        <w:gridCol w:w="1286"/>
        <w:gridCol w:w="1402"/>
        <w:gridCol w:w="1565"/>
        <w:gridCol w:w="1361"/>
        <w:gridCol w:w="1320"/>
      </w:tblGrid>
      <w:tr w:rsidR="00A26363" w:rsidRPr="00A26363" w14:paraId="5F0F9FA6" w14:textId="77777777" w:rsidTr="00763A0D">
        <w:tc>
          <w:tcPr>
            <w:tcW w:w="3549" w:type="dxa"/>
            <w:gridSpan w:val="2"/>
            <w:vAlign w:val="center"/>
          </w:tcPr>
          <w:p w14:paraId="78D40B43"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Учебный год</w:t>
            </w:r>
          </w:p>
        </w:tc>
        <w:tc>
          <w:tcPr>
            <w:tcW w:w="1402" w:type="dxa"/>
            <w:vAlign w:val="center"/>
          </w:tcPr>
          <w:p w14:paraId="79C10019" w14:textId="77777777" w:rsidR="00A26363" w:rsidRPr="00A26363" w:rsidRDefault="00A26363" w:rsidP="00A26363">
            <w:pPr>
              <w:autoSpaceDE/>
              <w:autoSpaceDN/>
              <w:adjustRightInd/>
              <w:ind w:left="-123" w:right="-108"/>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2019 – 2020</w:t>
            </w:r>
          </w:p>
        </w:tc>
        <w:tc>
          <w:tcPr>
            <w:tcW w:w="1565" w:type="dxa"/>
            <w:vAlign w:val="center"/>
          </w:tcPr>
          <w:p w14:paraId="7C2DBB89" w14:textId="77777777" w:rsidR="00A26363" w:rsidRPr="00A26363" w:rsidRDefault="00A26363" w:rsidP="00A26363">
            <w:pPr>
              <w:autoSpaceDE/>
              <w:autoSpaceDN/>
              <w:adjustRightInd/>
              <w:ind w:left="-123" w:right="-108"/>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2020-2021</w:t>
            </w:r>
          </w:p>
        </w:tc>
        <w:tc>
          <w:tcPr>
            <w:tcW w:w="1361" w:type="dxa"/>
            <w:vAlign w:val="center"/>
          </w:tcPr>
          <w:p w14:paraId="01806BBD" w14:textId="77777777" w:rsidR="00A26363" w:rsidRPr="00A26363" w:rsidRDefault="00A26363" w:rsidP="00A26363">
            <w:pPr>
              <w:autoSpaceDE/>
              <w:autoSpaceDN/>
              <w:adjustRightInd/>
              <w:ind w:left="-123" w:right="-108"/>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2021-2022</w:t>
            </w:r>
          </w:p>
        </w:tc>
        <w:tc>
          <w:tcPr>
            <w:tcW w:w="1320" w:type="dxa"/>
            <w:vAlign w:val="center"/>
          </w:tcPr>
          <w:p w14:paraId="36B1D39B" w14:textId="77777777" w:rsidR="00A26363" w:rsidRPr="00A26363" w:rsidRDefault="00A26363" w:rsidP="00A26363">
            <w:pPr>
              <w:autoSpaceDE/>
              <w:autoSpaceDN/>
              <w:adjustRightInd/>
              <w:ind w:left="-123" w:right="-108"/>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2022-2023</w:t>
            </w:r>
          </w:p>
        </w:tc>
      </w:tr>
      <w:tr w:rsidR="00A26363" w:rsidRPr="00A26363" w14:paraId="248A09BF" w14:textId="77777777" w:rsidTr="00763A0D">
        <w:trPr>
          <w:trHeight w:val="445"/>
        </w:trPr>
        <w:tc>
          <w:tcPr>
            <w:tcW w:w="2263" w:type="dxa"/>
            <w:tcBorders>
              <w:right w:val="nil"/>
            </w:tcBorders>
            <w:vAlign w:val="center"/>
          </w:tcPr>
          <w:p w14:paraId="756C8D6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Всего педагогов</w:t>
            </w:r>
          </w:p>
        </w:tc>
        <w:tc>
          <w:tcPr>
            <w:tcW w:w="1286" w:type="dxa"/>
            <w:tcBorders>
              <w:left w:val="nil"/>
            </w:tcBorders>
            <w:vAlign w:val="center"/>
          </w:tcPr>
          <w:p w14:paraId="60798A0C" w14:textId="77777777" w:rsidR="00A26363" w:rsidRPr="00A26363" w:rsidRDefault="00A26363" w:rsidP="00A26363">
            <w:pPr>
              <w:autoSpaceDE/>
              <w:autoSpaceDN/>
              <w:adjustRightInd/>
              <w:rPr>
                <w:rFonts w:eastAsia="Courier New" w:cs="Times New Roman"/>
                <w:b/>
                <w:color w:val="000000"/>
                <w:sz w:val="22"/>
                <w:szCs w:val="22"/>
                <w:lang w:bidi="ru-RU"/>
              </w:rPr>
            </w:pPr>
          </w:p>
        </w:tc>
        <w:tc>
          <w:tcPr>
            <w:tcW w:w="1402" w:type="dxa"/>
            <w:vAlign w:val="center"/>
          </w:tcPr>
          <w:p w14:paraId="31B1E24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28</w:t>
            </w:r>
          </w:p>
        </w:tc>
        <w:tc>
          <w:tcPr>
            <w:tcW w:w="1565" w:type="dxa"/>
            <w:vAlign w:val="center"/>
          </w:tcPr>
          <w:p w14:paraId="10427132"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c>
          <w:tcPr>
            <w:tcW w:w="1361" w:type="dxa"/>
            <w:vAlign w:val="center"/>
          </w:tcPr>
          <w:p w14:paraId="5FFD55DE"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c>
          <w:tcPr>
            <w:tcW w:w="1320" w:type="dxa"/>
            <w:vAlign w:val="center"/>
          </w:tcPr>
          <w:p w14:paraId="14D40329"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r>
      <w:tr w:rsidR="00A26363" w:rsidRPr="00A26363" w14:paraId="062CE623" w14:textId="77777777" w:rsidTr="00763A0D">
        <w:tc>
          <w:tcPr>
            <w:tcW w:w="2263" w:type="dxa"/>
            <w:vMerge w:val="restart"/>
            <w:vAlign w:val="center"/>
          </w:tcPr>
          <w:p w14:paraId="5EA4B3A9"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0-5 лет</w:t>
            </w:r>
          </w:p>
        </w:tc>
        <w:tc>
          <w:tcPr>
            <w:tcW w:w="1286" w:type="dxa"/>
            <w:vAlign w:val="center"/>
          </w:tcPr>
          <w:p w14:paraId="6F8D3AF9"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402" w:type="dxa"/>
            <w:vAlign w:val="center"/>
          </w:tcPr>
          <w:p w14:paraId="181C67D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5</w:t>
            </w:r>
          </w:p>
        </w:tc>
        <w:tc>
          <w:tcPr>
            <w:tcW w:w="1565" w:type="dxa"/>
            <w:vAlign w:val="center"/>
          </w:tcPr>
          <w:p w14:paraId="14C8162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6</w:t>
            </w:r>
          </w:p>
        </w:tc>
        <w:tc>
          <w:tcPr>
            <w:tcW w:w="1361" w:type="dxa"/>
            <w:vAlign w:val="center"/>
          </w:tcPr>
          <w:p w14:paraId="5B06530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5</w:t>
            </w:r>
          </w:p>
        </w:tc>
        <w:tc>
          <w:tcPr>
            <w:tcW w:w="1320" w:type="dxa"/>
            <w:vAlign w:val="center"/>
          </w:tcPr>
          <w:p w14:paraId="1CABCEE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6</w:t>
            </w:r>
          </w:p>
        </w:tc>
      </w:tr>
      <w:tr w:rsidR="00A26363" w:rsidRPr="00A26363" w14:paraId="47F73BAB" w14:textId="77777777" w:rsidTr="00763A0D">
        <w:tc>
          <w:tcPr>
            <w:tcW w:w="2263" w:type="dxa"/>
            <w:vMerge/>
            <w:vAlign w:val="center"/>
          </w:tcPr>
          <w:p w14:paraId="03857003"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6" w:type="dxa"/>
            <w:vAlign w:val="center"/>
          </w:tcPr>
          <w:p w14:paraId="3126C569"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02" w:type="dxa"/>
            <w:vAlign w:val="center"/>
          </w:tcPr>
          <w:p w14:paraId="377007F7"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18</w:t>
            </w:r>
          </w:p>
        </w:tc>
        <w:tc>
          <w:tcPr>
            <w:tcW w:w="1565" w:type="dxa"/>
            <w:vAlign w:val="center"/>
          </w:tcPr>
          <w:p w14:paraId="5FEE58C2"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20</w:t>
            </w:r>
          </w:p>
        </w:tc>
        <w:tc>
          <w:tcPr>
            <w:tcW w:w="1361" w:type="dxa"/>
            <w:vAlign w:val="center"/>
          </w:tcPr>
          <w:p w14:paraId="55CFF5FF"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17</w:t>
            </w:r>
          </w:p>
        </w:tc>
        <w:tc>
          <w:tcPr>
            <w:tcW w:w="1320" w:type="dxa"/>
            <w:vAlign w:val="center"/>
          </w:tcPr>
          <w:p w14:paraId="261D2A94"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20</w:t>
            </w:r>
          </w:p>
        </w:tc>
      </w:tr>
      <w:tr w:rsidR="00A26363" w:rsidRPr="00A26363" w14:paraId="0B3A1394" w14:textId="77777777" w:rsidTr="00763A0D">
        <w:tc>
          <w:tcPr>
            <w:tcW w:w="2263" w:type="dxa"/>
            <w:vMerge w:val="restart"/>
            <w:vAlign w:val="center"/>
          </w:tcPr>
          <w:p w14:paraId="72B8E908"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до 10 лет</w:t>
            </w:r>
          </w:p>
        </w:tc>
        <w:tc>
          <w:tcPr>
            <w:tcW w:w="1286" w:type="dxa"/>
            <w:vAlign w:val="center"/>
          </w:tcPr>
          <w:p w14:paraId="3AD0D6E9"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402" w:type="dxa"/>
            <w:vAlign w:val="center"/>
          </w:tcPr>
          <w:p w14:paraId="78D17DFC"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6</w:t>
            </w:r>
          </w:p>
        </w:tc>
        <w:tc>
          <w:tcPr>
            <w:tcW w:w="1565" w:type="dxa"/>
            <w:vAlign w:val="center"/>
          </w:tcPr>
          <w:p w14:paraId="17DB287B"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w:t>
            </w:r>
          </w:p>
        </w:tc>
        <w:tc>
          <w:tcPr>
            <w:tcW w:w="1361" w:type="dxa"/>
            <w:vAlign w:val="center"/>
          </w:tcPr>
          <w:p w14:paraId="4DACBAF1"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5</w:t>
            </w:r>
          </w:p>
        </w:tc>
        <w:tc>
          <w:tcPr>
            <w:tcW w:w="1320" w:type="dxa"/>
            <w:vAlign w:val="center"/>
          </w:tcPr>
          <w:p w14:paraId="768C9B98"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5</w:t>
            </w:r>
          </w:p>
        </w:tc>
      </w:tr>
      <w:tr w:rsidR="00A26363" w:rsidRPr="00A26363" w14:paraId="61BC2081" w14:textId="77777777" w:rsidTr="00763A0D">
        <w:tc>
          <w:tcPr>
            <w:tcW w:w="2263" w:type="dxa"/>
            <w:vMerge/>
            <w:vAlign w:val="center"/>
          </w:tcPr>
          <w:p w14:paraId="4E0DC3E5"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6" w:type="dxa"/>
            <w:vAlign w:val="center"/>
          </w:tcPr>
          <w:p w14:paraId="01210BB3"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02" w:type="dxa"/>
            <w:vAlign w:val="center"/>
          </w:tcPr>
          <w:p w14:paraId="6BCA8DE5"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21</w:t>
            </w:r>
          </w:p>
        </w:tc>
        <w:tc>
          <w:tcPr>
            <w:tcW w:w="1565" w:type="dxa"/>
            <w:vAlign w:val="center"/>
          </w:tcPr>
          <w:p w14:paraId="54B2690D"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10</w:t>
            </w:r>
          </w:p>
        </w:tc>
        <w:tc>
          <w:tcPr>
            <w:tcW w:w="1361" w:type="dxa"/>
            <w:vAlign w:val="center"/>
          </w:tcPr>
          <w:p w14:paraId="5B74FB73"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17</w:t>
            </w:r>
          </w:p>
        </w:tc>
        <w:tc>
          <w:tcPr>
            <w:tcW w:w="1320" w:type="dxa"/>
            <w:vAlign w:val="center"/>
          </w:tcPr>
          <w:p w14:paraId="31DF61EA"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17</w:t>
            </w:r>
          </w:p>
        </w:tc>
      </w:tr>
      <w:tr w:rsidR="00A26363" w:rsidRPr="00A26363" w14:paraId="4E71A0A2" w14:textId="77777777" w:rsidTr="00763A0D">
        <w:tc>
          <w:tcPr>
            <w:tcW w:w="2263" w:type="dxa"/>
            <w:vMerge w:val="restart"/>
            <w:vAlign w:val="center"/>
          </w:tcPr>
          <w:p w14:paraId="0937CE2E"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до 20 лет</w:t>
            </w:r>
          </w:p>
        </w:tc>
        <w:tc>
          <w:tcPr>
            <w:tcW w:w="1286" w:type="dxa"/>
            <w:vAlign w:val="center"/>
          </w:tcPr>
          <w:p w14:paraId="3CED81F8"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 xml:space="preserve">Количество </w:t>
            </w:r>
            <w:r w:rsidRPr="00A26363">
              <w:rPr>
                <w:rFonts w:eastAsia="Courier New" w:cs="Times New Roman"/>
                <w:b/>
                <w:color w:val="000000"/>
                <w:szCs w:val="22"/>
                <w:lang w:bidi="ru-RU"/>
              </w:rPr>
              <w:lastRenderedPageBreak/>
              <w:t>педагогов</w:t>
            </w:r>
          </w:p>
        </w:tc>
        <w:tc>
          <w:tcPr>
            <w:tcW w:w="1402" w:type="dxa"/>
            <w:vAlign w:val="center"/>
          </w:tcPr>
          <w:p w14:paraId="7E9FD6F7"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lastRenderedPageBreak/>
              <w:t>8</w:t>
            </w:r>
          </w:p>
        </w:tc>
        <w:tc>
          <w:tcPr>
            <w:tcW w:w="1565" w:type="dxa"/>
            <w:vAlign w:val="center"/>
          </w:tcPr>
          <w:p w14:paraId="5506B3B2"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10</w:t>
            </w:r>
          </w:p>
        </w:tc>
        <w:tc>
          <w:tcPr>
            <w:tcW w:w="1361" w:type="dxa"/>
            <w:vAlign w:val="center"/>
          </w:tcPr>
          <w:p w14:paraId="7D289824"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8</w:t>
            </w:r>
          </w:p>
        </w:tc>
        <w:tc>
          <w:tcPr>
            <w:tcW w:w="1320" w:type="dxa"/>
            <w:vAlign w:val="center"/>
          </w:tcPr>
          <w:p w14:paraId="19618D2C"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8</w:t>
            </w:r>
          </w:p>
        </w:tc>
      </w:tr>
      <w:tr w:rsidR="00A26363" w:rsidRPr="00A26363" w14:paraId="37CA276A" w14:textId="77777777" w:rsidTr="00763A0D">
        <w:tc>
          <w:tcPr>
            <w:tcW w:w="2263" w:type="dxa"/>
            <w:vMerge/>
            <w:vAlign w:val="center"/>
          </w:tcPr>
          <w:p w14:paraId="782C43E9"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6" w:type="dxa"/>
            <w:vAlign w:val="center"/>
          </w:tcPr>
          <w:p w14:paraId="55363269"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02" w:type="dxa"/>
            <w:vAlign w:val="center"/>
          </w:tcPr>
          <w:p w14:paraId="1B38CE39"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29</w:t>
            </w:r>
          </w:p>
        </w:tc>
        <w:tc>
          <w:tcPr>
            <w:tcW w:w="1565" w:type="dxa"/>
            <w:vAlign w:val="center"/>
          </w:tcPr>
          <w:p w14:paraId="6D4C1FA5"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33</w:t>
            </w:r>
          </w:p>
        </w:tc>
        <w:tc>
          <w:tcPr>
            <w:tcW w:w="1361" w:type="dxa"/>
            <w:vAlign w:val="center"/>
          </w:tcPr>
          <w:p w14:paraId="1C66ECF6"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26</w:t>
            </w:r>
          </w:p>
        </w:tc>
        <w:tc>
          <w:tcPr>
            <w:tcW w:w="1320" w:type="dxa"/>
            <w:vAlign w:val="center"/>
          </w:tcPr>
          <w:p w14:paraId="339D6220"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27</w:t>
            </w:r>
          </w:p>
        </w:tc>
      </w:tr>
      <w:tr w:rsidR="00A26363" w:rsidRPr="00A26363" w14:paraId="02F546DB" w14:textId="77777777" w:rsidTr="00763A0D">
        <w:tc>
          <w:tcPr>
            <w:tcW w:w="2263" w:type="dxa"/>
            <w:vMerge w:val="restart"/>
            <w:vAlign w:val="center"/>
          </w:tcPr>
          <w:p w14:paraId="6156D36A"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более 20 лет</w:t>
            </w:r>
          </w:p>
        </w:tc>
        <w:tc>
          <w:tcPr>
            <w:tcW w:w="1286" w:type="dxa"/>
            <w:vAlign w:val="center"/>
          </w:tcPr>
          <w:p w14:paraId="5AF97567"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402" w:type="dxa"/>
            <w:vAlign w:val="center"/>
          </w:tcPr>
          <w:p w14:paraId="2F19DFD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9</w:t>
            </w:r>
          </w:p>
        </w:tc>
        <w:tc>
          <w:tcPr>
            <w:tcW w:w="1565" w:type="dxa"/>
            <w:vAlign w:val="center"/>
          </w:tcPr>
          <w:p w14:paraId="0EACF268"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11</w:t>
            </w:r>
          </w:p>
        </w:tc>
        <w:tc>
          <w:tcPr>
            <w:tcW w:w="1361" w:type="dxa"/>
            <w:vAlign w:val="center"/>
          </w:tcPr>
          <w:p w14:paraId="1BDC353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12</w:t>
            </w:r>
          </w:p>
        </w:tc>
        <w:tc>
          <w:tcPr>
            <w:tcW w:w="1320" w:type="dxa"/>
            <w:vAlign w:val="center"/>
          </w:tcPr>
          <w:p w14:paraId="69F1F949"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11</w:t>
            </w:r>
          </w:p>
        </w:tc>
      </w:tr>
      <w:tr w:rsidR="00A26363" w:rsidRPr="00A26363" w14:paraId="759D968B" w14:textId="77777777" w:rsidTr="00763A0D">
        <w:tc>
          <w:tcPr>
            <w:tcW w:w="2263" w:type="dxa"/>
            <w:vMerge/>
            <w:vAlign w:val="center"/>
          </w:tcPr>
          <w:p w14:paraId="16ABF12A"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6" w:type="dxa"/>
            <w:vAlign w:val="center"/>
          </w:tcPr>
          <w:p w14:paraId="5D4F952D"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02" w:type="dxa"/>
            <w:vAlign w:val="center"/>
          </w:tcPr>
          <w:p w14:paraId="511AC3AD"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32</w:t>
            </w:r>
          </w:p>
        </w:tc>
        <w:tc>
          <w:tcPr>
            <w:tcW w:w="1565" w:type="dxa"/>
            <w:vAlign w:val="center"/>
          </w:tcPr>
          <w:p w14:paraId="0AD1A602"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37</w:t>
            </w:r>
          </w:p>
        </w:tc>
        <w:tc>
          <w:tcPr>
            <w:tcW w:w="1361" w:type="dxa"/>
            <w:vAlign w:val="center"/>
          </w:tcPr>
          <w:p w14:paraId="27DA4C42"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40</w:t>
            </w:r>
          </w:p>
        </w:tc>
        <w:tc>
          <w:tcPr>
            <w:tcW w:w="1320" w:type="dxa"/>
            <w:vAlign w:val="center"/>
          </w:tcPr>
          <w:p w14:paraId="7CAC35EC"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36</w:t>
            </w:r>
          </w:p>
        </w:tc>
      </w:tr>
    </w:tbl>
    <w:p w14:paraId="39A53D6B" w14:textId="77777777" w:rsidR="00A26363" w:rsidRPr="00A26363" w:rsidRDefault="00A26363" w:rsidP="00A26363">
      <w:pPr>
        <w:autoSpaceDE/>
        <w:autoSpaceDN/>
        <w:adjustRightInd/>
        <w:rPr>
          <w:rFonts w:eastAsia="Courier New" w:cs="Times New Roman"/>
          <w:b/>
          <w:color w:val="000000"/>
          <w:sz w:val="24"/>
          <w:szCs w:val="24"/>
          <w:lang w:bidi="ru-RU"/>
        </w:rPr>
      </w:pPr>
    </w:p>
    <w:p w14:paraId="13321381" w14:textId="77777777" w:rsidR="00A26363" w:rsidRPr="00A26363" w:rsidRDefault="00A26363" w:rsidP="00A26363">
      <w:pPr>
        <w:autoSpaceDE/>
        <w:autoSpaceDN/>
        <w:adjustRightInd/>
        <w:rPr>
          <w:rFonts w:eastAsia="Courier New" w:cs="Times New Roman"/>
          <w:bCs/>
          <w:color w:val="000000"/>
          <w:sz w:val="24"/>
          <w:szCs w:val="24"/>
          <w:lang w:bidi="ru-RU"/>
        </w:rPr>
      </w:pPr>
    </w:p>
    <w:p w14:paraId="03230958" w14:textId="77777777" w:rsidR="00A26363" w:rsidRPr="00A26363" w:rsidRDefault="00A26363" w:rsidP="00A26363">
      <w:pPr>
        <w:autoSpaceDE/>
        <w:autoSpaceDN/>
        <w:adjustRightInd/>
        <w:rPr>
          <w:rFonts w:eastAsia="Courier New" w:cs="Times New Roman"/>
          <w:bCs/>
          <w:color w:val="000000"/>
          <w:sz w:val="24"/>
          <w:szCs w:val="24"/>
          <w:lang w:bidi="ru-RU"/>
        </w:rPr>
      </w:pPr>
      <w:r w:rsidRPr="00A26363">
        <w:rPr>
          <w:rFonts w:eastAsia="Courier New" w:cs="Times New Roman"/>
          <w:bCs/>
          <w:color w:val="000000"/>
          <w:sz w:val="24"/>
          <w:szCs w:val="24"/>
          <w:lang w:bidi="ru-RU"/>
        </w:rPr>
        <w:t>Возрастной состав педагогов</w:t>
      </w:r>
    </w:p>
    <w:tbl>
      <w:tblPr>
        <w:tblStyle w:val="ad"/>
        <w:tblW w:w="0" w:type="auto"/>
        <w:tblLook w:val="04A0" w:firstRow="1" w:lastRow="0" w:firstColumn="1" w:lastColumn="0" w:noHBand="0" w:noVBand="1"/>
      </w:tblPr>
      <w:tblGrid>
        <w:gridCol w:w="2122"/>
        <w:gridCol w:w="1286"/>
        <w:gridCol w:w="1410"/>
        <w:gridCol w:w="1414"/>
        <w:gridCol w:w="1523"/>
        <w:gridCol w:w="15"/>
        <w:gridCol w:w="1439"/>
      </w:tblGrid>
      <w:tr w:rsidR="00A26363" w:rsidRPr="00A26363" w14:paraId="55D722CB" w14:textId="77777777" w:rsidTr="00763A0D">
        <w:tc>
          <w:tcPr>
            <w:tcW w:w="3408" w:type="dxa"/>
            <w:gridSpan w:val="2"/>
            <w:vAlign w:val="center"/>
          </w:tcPr>
          <w:p w14:paraId="722A216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Учебный год</w:t>
            </w:r>
          </w:p>
        </w:tc>
        <w:tc>
          <w:tcPr>
            <w:tcW w:w="1410" w:type="dxa"/>
            <w:vAlign w:val="center"/>
          </w:tcPr>
          <w:p w14:paraId="55503B3E" w14:textId="77777777" w:rsidR="00A26363" w:rsidRPr="00A26363" w:rsidRDefault="00A26363" w:rsidP="00A26363">
            <w:pPr>
              <w:autoSpaceDE/>
              <w:autoSpaceDN/>
              <w:adjustRightInd/>
              <w:ind w:left="-137" w:right="-110"/>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2019 – 2020</w:t>
            </w:r>
          </w:p>
        </w:tc>
        <w:tc>
          <w:tcPr>
            <w:tcW w:w="1414" w:type="dxa"/>
            <w:vAlign w:val="center"/>
          </w:tcPr>
          <w:p w14:paraId="01FDADBE" w14:textId="77777777" w:rsidR="00A26363" w:rsidRPr="00A26363" w:rsidRDefault="00A26363" w:rsidP="00A26363">
            <w:pPr>
              <w:autoSpaceDE/>
              <w:autoSpaceDN/>
              <w:adjustRightInd/>
              <w:ind w:left="-137" w:right="-110"/>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2020-2021</w:t>
            </w:r>
          </w:p>
        </w:tc>
        <w:tc>
          <w:tcPr>
            <w:tcW w:w="1538" w:type="dxa"/>
            <w:gridSpan w:val="2"/>
            <w:vAlign w:val="center"/>
          </w:tcPr>
          <w:p w14:paraId="7BFEFAEE" w14:textId="77777777" w:rsidR="00A26363" w:rsidRPr="00A26363" w:rsidRDefault="00A26363" w:rsidP="00A26363">
            <w:pPr>
              <w:autoSpaceDE/>
              <w:autoSpaceDN/>
              <w:adjustRightInd/>
              <w:ind w:left="-137" w:right="-110"/>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2021-2022</w:t>
            </w:r>
          </w:p>
        </w:tc>
        <w:tc>
          <w:tcPr>
            <w:tcW w:w="1439" w:type="dxa"/>
            <w:vAlign w:val="center"/>
          </w:tcPr>
          <w:p w14:paraId="7FED8368" w14:textId="77777777" w:rsidR="00A26363" w:rsidRPr="00A26363" w:rsidRDefault="00A26363" w:rsidP="00A26363">
            <w:pPr>
              <w:autoSpaceDE/>
              <w:autoSpaceDN/>
              <w:adjustRightInd/>
              <w:ind w:left="-137" w:right="-110"/>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2022-2023</w:t>
            </w:r>
          </w:p>
        </w:tc>
      </w:tr>
      <w:tr w:rsidR="00A26363" w:rsidRPr="00A26363" w14:paraId="4385D4F8" w14:textId="77777777" w:rsidTr="00763A0D">
        <w:trPr>
          <w:trHeight w:val="562"/>
        </w:trPr>
        <w:tc>
          <w:tcPr>
            <w:tcW w:w="2122" w:type="dxa"/>
            <w:tcBorders>
              <w:right w:val="nil"/>
            </w:tcBorders>
            <w:vAlign w:val="center"/>
          </w:tcPr>
          <w:p w14:paraId="395EA2E2"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Всего педагогов</w:t>
            </w:r>
          </w:p>
        </w:tc>
        <w:tc>
          <w:tcPr>
            <w:tcW w:w="1286" w:type="dxa"/>
            <w:tcBorders>
              <w:left w:val="nil"/>
            </w:tcBorders>
            <w:vAlign w:val="center"/>
          </w:tcPr>
          <w:p w14:paraId="7E9B8978" w14:textId="77777777" w:rsidR="00A26363" w:rsidRPr="00A26363" w:rsidRDefault="00A26363" w:rsidP="00A26363">
            <w:pPr>
              <w:autoSpaceDE/>
              <w:autoSpaceDN/>
              <w:adjustRightInd/>
              <w:rPr>
                <w:rFonts w:eastAsia="Courier New" w:cs="Times New Roman"/>
                <w:b/>
                <w:color w:val="000000"/>
                <w:sz w:val="22"/>
                <w:szCs w:val="22"/>
                <w:lang w:bidi="ru-RU"/>
              </w:rPr>
            </w:pPr>
          </w:p>
        </w:tc>
        <w:tc>
          <w:tcPr>
            <w:tcW w:w="1410" w:type="dxa"/>
            <w:vAlign w:val="center"/>
          </w:tcPr>
          <w:p w14:paraId="2FF5CAD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29</w:t>
            </w:r>
          </w:p>
        </w:tc>
        <w:tc>
          <w:tcPr>
            <w:tcW w:w="1414" w:type="dxa"/>
            <w:vAlign w:val="center"/>
          </w:tcPr>
          <w:p w14:paraId="03735288"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c>
          <w:tcPr>
            <w:tcW w:w="1523" w:type="dxa"/>
            <w:vAlign w:val="center"/>
          </w:tcPr>
          <w:p w14:paraId="7A31D643"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c>
          <w:tcPr>
            <w:tcW w:w="1454" w:type="dxa"/>
            <w:gridSpan w:val="2"/>
            <w:vAlign w:val="center"/>
          </w:tcPr>
          <w:p w14:paraId="64F5C4A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r>
      <w:tr w:rsidR="00A26363" w:rsidRPr="00A26363" w14:paraId="1AD9BC41" w14:textId="77777777" w:rsidTr="00763A0D">
        <w:tc>
          <w:tcPr>
            <w:tcW w:w="2122" w:type="dxa"/>
            <w:vMerge w:val="restart"/>
            <w:vAlign w:val="center"/>
          </w:tcPr>
          <w:p w14:paraId="0047FE92"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до 25 лет</w:t>
            </w:r>
          </w:p>
        </w:tc>
        <w:tc>
          <w:tcPr>
            <w:tcW w:w="1286" w:type="dxa"/>
            <w:vAlign w:val="center"/>
          </w:tcPr>
          <w:p w14:paraId="64FDDDA9"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410" w:type="dxa"/>
            <w:vAlign w:val="center"/>
          </w:tcPr>
          <w:p w14:paraId="7A2D8631"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w:t>
            </w:r>
          </w:p>
        </w:tc>
        <w:tc>
          <w:tcPr>
            <w:tcW w:w="1414" w:type="dxa"/>
            <w:vAlign w:val="center"/>
          </w:tcPr>
          <w:p w14:paraId="3F82004F"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0</w:t>
            </w:r>
          </w:p>
        </w:tc>
        <w:tc>
          <w:tcPr>
            <w:tcW w:w="1523" w:type="dxa"/>
            <w:vAlign w:val="center"/>
          </w:tcPr>
          <w:p w14:paraId="7952AFF0"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0</w:t>
            </w:r>
          </w:p>
        </w:tc>
        <w:tc>
          <w:tcPr>
            <w:tcW w:w="1454" w:type="dxa"/>
            <w:gridSpan w:val="2"/>
            <w:vAlign w:val="center"/>
          </w:tcPr>
          <w:p w14:paraId="743470D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w:t>
            </w:r>
          </w:p>
        </w:tc>
      </w:tr>
      <w:tr w:rsidR="00A26363" w:rsidRPr="00A26363" w14:paraId="2E142E68" w14:textId="77777777" w:rsidTr="00763A0D">
        <w:tc>
          <w:tcPr>
            <w:tcW w:w="2122" w:type="dxa"/>
            <w:vMerge/>
            <w:vAlign w:val="center"/>
          </w:tcPr>
          <w:p w14:paraId="2E17BC7E"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6" w:type="dxa"/>
            <w:vAlign w:val="center"/>
          </w:tcPr>
          <w:p w14:paraId="5FA6EE0F"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10" w:type="dxa"/>
            <w:vAlign w:val="center"/>
          </w:tcPr>
          <w:p w14:paraId="2207AFCF"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4</w:t>
            </w:r>
          </w:p>
        </w:tc>
        <w:tc>
          <w:tcPr>
            <w:tcW w:w="1414" w:type="dxa"/>
            <w:vAlign w:val="center"/>
          </w:tcPr>
          <w:p w14:paraId="1BF0636E"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0</w:t>
            </w:r>
          </w:p>
        </w:tc>
        <w:tc>
          <w:tcPr>
            <w:tcW w:w="1523" w:type="dxa"/>
            <w:vAlign w:val="center"/>
          </w:tcPr>
          <w:p w14:paraId="70233485"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0</w:t>
            </w:r>
          </w:p>
        </w:tc>
        <w:tc>
          <w:tcPr>
            <w:tcW w:w="1454" w:type="dxa"/>
            <w:gridSpan w:val="2"/>
            <w:vAlign w:val="center"/>
          </w:tcPr>
          <w:p w14:paraId="11A2D00D"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7</w:t>
            </w:r>
          </w:p>
        </w:tc>
      </w:tr>
      <w:tr w:rsidR="00A26363" w:rsidRPr="00A26363" w14:paraId="24741C97" w14:textId="77777777" w:rsidTr="00763A0D">
        <w:tc>
          <w:tcPr>
            <w:tcW w:w="2122" w:type="dxa"/>
            <w:vMerge w:val="restart"/>
            <w:vAlign w:val="center"/>
          </w:tcPr>
          <w:p w14:paraId="574521A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до 35 лет</w:t>
            </w:r>
          </w:p>
        </w:tc>
        <w:tc>
          <w:tcPr>
            <w:tcW w:w="1286" w:type="dxa"/>
            <w:vAlign w:val="center"/>
          </w:tcPr>
          <w:p w14:paraId="1228BD4A"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410" w:type="dxa"/>
            <w:vAlign w:val="center"/>
          </w:tcPr>
          <w:p w14:paraId="3FF28D82"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10</w:t>
            </w:r>
          </w:p>
        </w:tc>
        <w:tc>
          <w:tcPr>
            <w:tcW w:w="1414" w:type="dxa"/>
            <w:vAlign w:val="center"/>
          </w:tcPr>
          <w:p w14:paraId="572B94F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5</w:t>
            </w:r>
          </w:p>
        </w:tc>
        <w:tc>
          <w:tcPr>
            <w:tcW w:w="1523" w:type="dxa"/>
            <w:vAlign w:val="center"/>
          </w:tcPr>
          <w:p w14:paraId="3DFE67F3"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4</w:t>
            </w:r>
          </w:p>
        </w:tc>
        <w:tc>
          <w:tcPr>
            <w:tcW w:w="1454" w:type="dxa"/>
            <w:gridSpan w:val="2"/>
            <w:vAlign w:val="center"/>
          </w:tcPr>
          <w:p w14:paraId="63E6B329"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4</w:t>
            </w:r>
          </w:p>
        </w:tc>
      </w:tr>
      <w:tr w:rsidR="00A26363" w:rsidRPr="00A26363" w14:paraId="1032FF95" w14:textId="77777777" w:rsidTr="00763A0D">
        <w:tc>
          <w:tcPr>
            <w:tcW w:w="2122" w:type="dxa"/>
            <w:vMerge/>
            <w:vAlign w:val="center"/>
          </w:tcPr>
          <w:p w14:paraId="15798787"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6" w:type="dxa"/>
            <w:vAlign w:val="center"/>
          </w:tcPr>
          <w:p w14:paraId="72510222"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10" w:type="dxa"/>
            <w:vAlign w:val="center"/>
          </w:tcPr>
          <w:p w14:paraId="28CBC61E"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32</w:t>
            </w:r>
          </w:p>
        </w:tc>
        <w:tc>
          <w:tcPr>
            <w:tcW w:w="1414" w:type="dxa"/>
            <w:vAlign w:val="center"/>
          </w:tcPr>
          <w:p w14:paraId="2C7C38CD"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17</w:t>
            </w:r>
          </w:p>
        </w:tc>
        <w:tc>
          <w:tcPr>
            <w:tcW w:w="1523" w:type="dxa"/>
            <w:vAlign w:val="center"/>
          </w:tcPr>
          <w:p w14:paraId="349BEA63"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13</w:t>
            </w:r>
          </w:p>
        </w:tc>
        <w:tc>
          <w:tcPr>
            <w:tcW w:w="1454" w:type="dxa"/>
            <w:gridSpan w:val="2"/>
            <w:vAlign w:val="center"/>
          </w:tcPr>
          <w:p w14:paraId="5C7BB09B"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13</w:t>
            </w:r>
          </w:p>
        </w:tc>
      </w:tr>
      <w:tr w:rsidR="00A26363" w:rsidRPr="00A26363" w14:paraId="0F3ABDDE" w14:textId="77777777" w:rsidTr="00763A0D">
        <w:tc>
          <w:tcPr>
            <w:tcW w:w="2122" w:type="dxa"/>
            <w:vMerge w:val="restart"/>
            <w:vAlign w:val="center"/>
          </w:tcPr>
          <w:p w14:paraId="0F839F5E"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до 45 лет</w:t>
            </w:r>
          </w:p>
        </w:tc>
        <w:tc>
          <w:tcPr>
            <w:tcW w:w="1286" w:type="dxa"/>
            <w:vAlign w:val="center"/>
          </w:tcPr>
          <w:p w14:paraId="4785A161"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410" w:type="dxa"/>
            <w:vAlign w:val="center"/>
          </w:tcPr>
          <w:p w14:paraId="6C8CE3F9"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9</w:t>
            </w:r>
          </w:p>
        </w:tc>
        <w:tc>
          <w:tcPr>
            <w:tcW w:w="1414" w:type="dxa"/>
            <w:vAlign w:val="center"/>
          </w:tcPr>
          <w:p w14:paraId="7412AA3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13</w:t>
            </w:r>
          </w:p>
        </w:tc>
        <w:tc>
          <w:tcPr>
            <w:tcW w:w="1523" w:type="dxa"/>
            <w:vAlign w:val="center"/>
          </w:tcPr>
          <w:p w14:paraId="0B18C30B"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16</w:t>
            </w:r>
          </w:p>
        </w:tc>
        <w:tc>
          <w:tcPr>
            <w:tcW w:w="1454" w:type="dxa"/>
            <w:gridSpan w:val="2"/>
            <w:vAlign w:val="center"/>
          </w:tcPr>
          <w:p w14:paraId="4FFF465A"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15</w:t>
            </w:r>
          </w:p>
        </w:tc>
      </w:tr>
      <w:tr w:rsidR="00A26363" w:rsidRPr="00A26363" w14:paraId="5975757D" w14:textId="77777777" w:rsidTr="00763A0D">
        <w:tc>
          <w:tcPr>
            <w:tcW w:w="2122" w:type="dxa"/>
            <w:vMerge/>
            <w:vAlign w:val="center"/>
          </w:tcPr>
          <w:p w14:paraId="5B92B8F3"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6" w:type="dxa"/>
            <w:vAlign w:val="center"/>
          </w:tcPr>
          <w:p w14:paraId="26CE312C"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10" w:type="dxa"/>
            <w:vAlign w:val="center"/>
          </w:tcPr>
          <w:p w14:paraId="4F41383B"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32</w:t>
            </w:r>
          </w:p>
        </w:tc>
        <w:tc>
          <w:tcPr>
            <w:tcW w:w="1414" w:type="dxa"/>
            <w:vAlign w:val="center"/>
          </w:tcPr>
          <w:p w14:paraId="141701B5"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43</w:t>
            </w:r>
          </w:p>
        </w:tc>
        <w:tc>
          <w:tcPr>
            <w:tcW w:w="1523" w:type="dxa"/>
            <w:vAlign w:val="center"/>
          </w:tcPr>
          <w:p w14:paraId="51A9412A"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53</w:t>
            </w:r>
          </w:p>
        </w:tc>
        <w:tc>
          <w:tcPr>
            <w:tcW w:w="1454" w:type="dxa"/>
            <w:gridSpan w:val="2"/>
            <w:vAlign w:val="center"/>
          </w:tcPr>
          <w:p w14:paraId="6535BBE0"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50</w:t>
            </w:r>
          </w:p>
        </w:tc>
      </w:tr>
      <w:tr w:rsidR="00A26363" w:rsidRPr="00A26363" w14:paraId="0C316CEE" w14:textId="77777777" w:rsidTr="00763A0D">
        <w:tc>
          <w:tcPr>
            <w:tcW w:w="2122" w:type="dxa"/>
            <w:vMerge w:val="restart"/>
            <w:vAlign w:val="center"/>
          </w:tcPr>
          <w:p w14:paraId="0A29129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до 55 лет</w:t>
            </w:r>
          </w:p>
        </w:tc>
        <w:tc>
          <w:tcPr>
            <w:tcW w:w="1286" w:type="dxa"/>
            <w:vAlign w:val="center"/>
          </w:tcPr>
          <w:p w14:paraId="64BA8D42"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410" w:type="dxa"/>
            <w:vAlign w:val="center"/>
          </w:tcPr>
          <w:p w14:paraId="63CA007B"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6</w:t>
            </w:r>
          </w:p>
        </w:tc>
        <w:tc>
          <w:tcPr>
            <w:tcW w:w="1414" w:type="dxa"/>
            <w:vAlign w:val="center"/>
          </w:tcPr>
          <w:p w14:paraId="578150EA"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8</w:t>
            </w:r>
          </w:p>
        </w:tc>
        <w:tc>
          <w:tcPr>
            <w:tcW w:w="1523" w:type="dxa"/>
            <w:vAlign w:val="center"/>
          </w:tcPr>
          <w:p w14:paraId="1709FFDF"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6</w:t>
            </w:r>
          </w:p>
        </w:tc>
        <w:tc>
          <w:tcPr>
            <w:tcW w:w="1454" w:type="dxa"/>
            <w:gridSpan w:val="2"/>
            <w:vAlign w:val="center"/>
          </w:tcPr>
          <w:p w14:paraId="75A9BFD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5</w:t>
            </w:r>
          </w:p>
        </w:tc>
      </w:tr>
      <w:tr w:rsidR="00A26363" w:rsidRPr="00A26363" w14:paraId="788B0C5A" w14:textId="77777777" w:rsidTr="00763A0D">
        <w:tc>
          <w:tcPr>
            <w:tcW w:w="2122" w:type="dxa"/>
            <w:vMerge/>
            <w:vAlign w:val="center"/>
          </w:tcPr>
          <w:p w14:paraId="5F2CA76C"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6" w:type="dxa"/>
            <w:vAlign w:val="center"/>
          </w:tcPr>
          <w:p w14:paraId="4F1FC695"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10" w:type="dxa"/>
            <w:vAlign w:val="center"/>
          </w:tcPr>
          <w:p w14:paraId="11120EA2"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21</w:t>
            </w:r>
          </w:p>
        </w:tc>
        <w:tc>
          <w:tcPr>
            <w:tcW w:w="1414" w:type="dxa"/>
            <w:vAlign w:val="center"/>
          </w:tcPr>
          <w:p w14:paraId="7CC821C8"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27</w:t>
            </w:r>
          </w:p>
        </w:tc>
        <w:tc>
          <w:tcPr>
            <w:tcW w:w="1523" w:type="dxa"/>
            <w:vAlign w:val="center"/>
          </w:tcPr>
          <w:p w14:paraId="24C4FA0E"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20</w:t>
            </w:r>
          </w:p>
        </w:tc>
        <w:tc>
          <w:tcPr>
            <w:tcW w:w="1454" w:type="dxa"/>
            <w:gridSpan w:val="2"/>
            <w:vAlign w:val="center"/>
          </w:tcPr>
          <w:p w14:paraId="33B9C36D"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16</w:t>
            </w:r>
          </w:p>
        </w:tc>
      </w:tr>
      <w:tr w:rsidR="00A26363" w:rsidRPr="00A26363" w14:paraId="3E96A42B" w14:textId="77777777" w:rsidTr="00763A0D">
        <w:tc>
          <w:tcPr>
            <w:tcW w:w="2122" w:type="dxa"/>
            <w:vMerge w:val="restart"/>
            <w:vAlign w:val="center"/>
          </w:tcPr>
          <w:p w14:paraId="0965DE2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свыше 55 лет</w:t>
            </w:r>
          </w:p>
        </w:tc>
        <w:tc>
          <w:tcPr>
            <w:tcW w:w="1286" w:type="dxa"/>
            <w:vAlign w:val="center"/>
          </w:tcPr>
          <w:p w14:paraId="2407F840"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410" w:type="dxa"/>
            <w:vAlign w:val="center"/>
          </w:tcPr>
          <w:p w14:paraId="60CB7BAD"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w:t>
            </w:r>
          </w:p>
        </w:tc>
        <w:tc>
          <w:tcPr>
            <w:tcW w:w="1414" w:type="dxa"/>
            <w:vAlign w:val="center"/>
          </w:tcPr>
          <w:p w14:paraId="7954802C"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4</w:t>
            </w:r>
          </w:p>
        </w:tc>
        <w:tc>
          <w:tcPr>
            <w:tcW w:w="1523" w:type="dxa"/>
            <w:vAlign w:val="center"/>
          </w:tcPr>
          <w:p w14:paraId="39C62081"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4</w:t>
            </w:r>
          </w:p>
        </w:tc>
        <w:tc>
          <w:tcPr>
            <w:tcW w:w="1454" w:type="dxa"/>
            <w:gridSpan w:val="2"/>
            <w:vAlign w:val="center"/>
          </w:tcPr>
          <w:p w14:paraId="00D9CCE9"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4</w:t>
            </w:r>
          </w:p>
        </w:tc>
      </w:tr>
      <w:tr w:rsidR="00A26363" w:rsidRPr="00A26363" w14:paraId="20DDF18C" w14:textId="77777777" w:rsidTr="00763A0D">
        <w:tc>
          <w:tcPr>
            <w:tcW w:w="2122" w:type="dxa"/>
            <w:vMerge/>
            <w:vAlign w:val="center"/>
          </w:tcPr>
          <w:p w14:paraId="3424CED4"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6" w:type="dxa"/>
            <w:vAlign w:val="center"/>
          </w:tcPr>
          <w:p w14:paraId="031F6BB8"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410" w:type="dxa"/>
            <w:vAlign w:val="center"/>
          </w:tcPr>
          <w:p w14:paraId="67741702"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11</w:t>
            </w:r>
          </w:p>
        </w:tc>
        <w:tc>
          <w:tcPr>
            <w:tcW w:w="1414" w:type="dxa"/>
            <w:vAlign w:val="center"/>
          </w:tcPr>
          <w:p w14:paraId="6BA3852A"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13</w:t>
            </w:r>
          </w:p>
        </w:tc>
        <w:tc>
          <w:tcPr>
            <w:tcW w:w="1523" w:type="dxa"/>
            <w:vAlign w:val="center"/>
          </w:tcPr>
          <w:p w14:paraId="7B387A24"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13</w:t>
            </w:r>
          </w:p>
        </w:tc>
        <w:tc>
          <w:tcPr>
            <w:tcW w:w="1454" w:type="dxa"/>
            <w:gridSpan w:val="2"/>
            <w:vAlign w:val="center"/>
          </w:tcPr>
          <w:p w14:paraId="40B2A7D8"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14</w:t>
            </w:r>
          </w:p>
        </w:tc>
      </w:tr>
    </w:tbl>
    <w:p w14:paraId="7D8846CC" w14:textId="77777777" w:rsidR="00A26363" w:rsidRPr="00A26363" w:rsidRDefault="00A26363" w:rsidP="00A26363">
      <w:pPr>
        <w:autoSpaceDE/>
        <w:autoSpaceDN/>
        <w:adjustRightInd/>
        <w:rPr>
          <w:rFonts w:eastAsia="Courier New" w:cs="Times New Roman"/>
          <w:b/>
          <w:color w:val="000000"/>
          <w:sz w:val="24"/>
          <w:szCs w:val="24"/>
          <w:lang w:bidi="ru-RU"/>
        </w:rPr>
      </w:pPr>
    </w:p>
    <w:p w14:paraId="7010F020" w14:textId="77777777" w:rsidR="00A26363" w:rsidRPr="00A26363" w:rsidRDefault="00A26363" w:rsidP="00A26363">
      <w:pPr>
        <w:autoSpaceDE/>
        <w:autoSpaceDN/>
        <w:adjustRightInd/>
        <w:rPr>
          <w:rFonts w:eastAsia="Courier New" w:cs="Times New Roman"/>
          <w:bCs/>
          <w:color w:val="000000"/>
          <w:sz w:val="24"/>
          <w:szCs w:val="24"/>
          <w:lang w:bidi="ru-RU"/>
        </w:rPr>
      </w:pPr>
      <w:r w:rsidRPr="00A26363">
        <w:rPr>
          <w:rFonts w:eastAsia="Courier New" w:cs="Times New Roman"/>
          <w:bCs/>
          <w:color w:val="000000"/>
          <w:sz w:val="24"/>
          <w:szCs w:val="24"/>
          <w:lang w:bidi="ru-RU"/>
        </w:rPr>
        <w:t>Квалификация педагогических кадров</w:t>
      </w:r>
    </w:p>
    <w:tbl>
      <w:tblPr>
        <w:tblStyle w:val="ad"/>
        <w:tblW w:w="0" w:type="auto"/>
        <w:tblLook w:val="04A0" w:firstRow="1" w:lastRow="0" w:firstColumn="1" w:lastColumn="0" w:noHBand="0" w:noVBand="1"/>
      </w:tblPr>
      <w:tblGrid>
        <w:gridCol w:w="2405"/>
        <w:gridCol w:w="1292"/>
        <w:gridCol w:w="1367"/>
        <w:gridCol w:w="1429"/>
        <w:gridCol w:w="1429"/>
        <w:gridCol w:w="1266"/>
      </w:tblGrid>
      <w:tr w:rsidR="00A26363" w:rsidRPr="00A26363" w14:paraId="4CD4E8D8" w14:textId="77777777" w:rsidTr="00763A0D">
        <w:tc>
          <w:tcPr>
            <w:tcW w:w="3697" w:type="dxa"/>
            <w:gridSpan w:val="2"/>
            <w:vAlign w:val="center"/>
          </w:tcPr>
          <w:p w14:paraId="54D8EABE"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Учебный год</w:t>
            </w:r>
          </w:p>
        </w:tc>
        <w:tc>
          <w:tcPr>
            <w:tcW w:w="1367" w:type="dxa"/>
            <w:vAlign w:val="center"/>
          </w:tcPr>
          <w:p w14:paraId="20B26340" w14:textId="77777777" w:rsidR="00A26363" w:rsidRPr="00A26363" w:rsidRDefault="00A26363" w:rsidP="00A26363">
            <w:pPr>
              <w:autoSpaceDE/>
              <w:autoSpaceDN/>
              <w:adjustRightInd/>
              <w:ind w:left="-122" w:right="-140"/>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2019 – 2020</w:t>
            </w:r>
          </w:p>
        </w:tc>
        <w:tc>
          <w:tcPr>
            <w:tcW w:w="1429" w:type="dxa"/>
            <w:vAlign w:val="center"/>
          </w:tcPr>
          <w:p w14:paraId="76965B20" w14:textId="77777777" w:rsidR="00A26363" w:rsidRPr="00A26363" w:rsidRDefault="00A26363" w:rsidP="00A26363">
            <w:pPr>
              <w:autoSpaceDE/>
              <w:autoSpaceDN/>
              <w:adjustRightInd/>
              <w:ind w:left="-122" w:right="-140"/>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2020-2021</w:t>
            </w:r>
          </w:p>
        </w:tc>
        <w:tc>
          <w:tcPr>
            <w:tcW w:w="1429" w:type="dxa"/>
            <w:vAlign w:val="center"/>
          </w:tcPr>
          <w:p w14:paraId="0132C268" w14:textId="77777777" w:rsidR="00A26363" w:rsidRPr="00A26363" w:rsidRDefault="00A26363" w:rsidP="00A26363">
            <w:pPr>
              <w:autoSpaceDE/>
              <w:autoSpaceDN/>
              <w:adjustRightInd/>
              <w:ind w:left="-122" w:right="-140"/>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2021-2022</w:t>
            </w:r>
          </w:p>
        </w:tc>
        <w:tc>
          <w:tcPr>
            <w:tcW w:w="1266" w:type="dxa"/>
            <w:vAlign w:val="center"/>
          </w:tcPr>
          <w:p w14:paraId="1358B2ED" w14:textId="77777777" w:rsidR="00A26363" w:rsidRPr="00A26363" w:rsidRDefault="00A26363" w:rsidP="00A26363">
            <w:pPr>
              <w:autoSpaceDE/>
              <w:autoSpaceDN/>
              <w:adjustRightInd/>
              <w:ind w:left="-122" w:right="-140"/>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2022-2023</w:t>
            </w:r>
          </w:p>
        </w:tc>
      </w:tr>
      <w:tr w:rsidR="00A26363" w:rsidRPr="00A26363" w14:paraId="08C1D869" w14:textId="77777777" w:rsidTr="00763A0D">
        <w:trPr>
          <w:trHeight w:val="562"/>
        </w:trPr>
        <w:tc>
          <w:tcPr>
            <w:tcW w:w="3697" w:type="dxa"/>
            <w:gridSpan w:val="2"/>
            <w:vAlign w:val="center"/>
          </w:tcPr>
          <w:p w14:paraId="1EF57509"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Всего педагогов</w:t>
            </w:r>
          </w:p>
        </w:tc>
        <w:tc>
          <w:tcPr>
            <w:tcW w:w="1367" w:type="dxa"/>
            <w:vAlign w:val="center"/>
          </w:tcPr>
          <w:p w14:paraId="49978BDF"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28</w:t>
            </w:r>
          </w:p>
        </w:tc>
        <w:tc>
          <w:tcPr>
            <w:tcW w:w="1429" w:type="dxa"/>
            <w:vAlign w:val="center"/>
          </w:tcPr>
          <w:p w14:paraId="55DDCD4A"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c>
          <w:tcPr>
            <w:tcW w:w="1429" w:type="dxa"/>
            <w:vAlign w:val="center"/>
          </w:tcPr>
          <w:p w14:paraId="39198393"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c>
          <w:tcPr>
            <w:tcW w:w="1266" w:type="dxa"/>
            <w:vAlign w:val="center"/>
          </w:tcPr>
          <w:p w14:paraId="22D96343"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30</w:t>
            </w:r>
          </w:p>
        </w:tc>
      </w:tr>
      <w:tr w:rsidR="00A26363" w:rsidRPr="00A26363" w14:paraId="00365C07" w14:textId="77777777" w:rsidTr="00763A0D">
        <w:tc>
          <w:tcPr>
            <w:tcW w:w="2405" w:type="dxa"/>
            <w:vMerge w:val="restart"/>
            <w:vAlign w:val="center"/>
          </w:tcPr>
          <w:p w14:paraId="0F97EA2C"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lang w:bidi="ru-RU"/>
              </w:rPr>
              <w:t>Высшая квалификационная категория</w:t>
            </w:r>
          </w:p>
        </w:tc>
        <w:tc>
          <w:tcPr>
            <w:tcW w:w="1287" w:type="dxa"/>
            <w:vAlign w:val="center"/>
          </w:tcPr>
          <w:p w14:paraId="51FF4C09"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367" w:type="dxa"/>
            <w:vAlign w:val="center"/>
          </w:tcPr>
          <w:p w14:paraId="4A14DBFF"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8</w:t>
            </w:r>
          </w:p>
        </w:tc>
        <w:tc>
          <w:tcPr>
            <w:tcW w:w="1429" w:type="dxa"/>
            <w:vAlign w:val="center"/>
          </w:tcPr>
          <w:p w14:paraId="1D48A09A"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11</w:t>
            </w:r>
          </w:p>
        </w:tc>
        <w:tc>
          <w:tcPr>
            <w:tcW w:w="1429" w:type="dxa"/>
            <w:vAlign w:val="center"/>
          </w:tcPr>
          <w:p w14:paraId="0645FB0E"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11</w:t>
            </w:r>
          </w:p>
        </w:tc>
        <w:tc>
          <w:tcPr>
            <w:tcW w:w="1266" w:type="dxa"/>
            <w:vAlign w:val="center"/>
          </w:tcPr>
          <w:p w14:paraId="45BD0A0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10</w:t>
            </w:r>
          </w:p>
        </w:tc>
      </w:tr>
      <w:tr w:rsidR="00A26363" w:rsidRPr="00A26363" w14:paraId="79E13FE3" w14:textId="77777777" w:rsidTr="00763A0D">
        <w:tc>
          <w:tcPr>
            <w:tcW w:w="2405" w:type="dxa"/>
            <w:vMerge/>
            <w:vAlign w:val="center"/>
          </w:tcPr>
          <w:p w14:paraId="407535D6"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7" w:type="dxa"/>
            <w:vAlign w:val="center"/>
          </w:tcPr>
          <w:p w14:paraId="6B9F1C8C"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367" w:type="dxa"/>
            <w:vAlign w:val="center"/>
          </w:tcPr>
          <w:p w14:paraId="52170BDD"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29</w:t>
            </w:r>
          </w:p>
        </w:tc>
        <w:tc>
          <w:tcPr>
            <w:tcW w:w="1429" w:type="dxa"/>
            <w:vAlign w:val="center"/>
          </w:tcPr>
          <w:p w14:paraId="592EF16E"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37</w:t>
            </w:r>
          </w:p>
        </w:tc>
        <w:tc>
          <w:tcPr>
            <w:tcW w:w="1429" w:type="dxa"/>
            <w:vAlign w:val="center"/>
          </w:tcPr>
          <w:p w14:paraId="78F0E21F"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37</w:t>
            </w:r>
          </w:p>
        </w:tc>
        <w:tc>
          <w:tcPr>
            <w:tcW w:w="1266" w:type="dxa"/>
            <w:vAlign w:val="center"/>
          </w:tcPr>
          <w:p w14:paraId="4C1FC54F"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33</w:t>
            </w:r>
          </w:p>
        </w:tc>
      </w:tr>
      <w:tr w:rsidR="00A26363" w:rsidRPr="00A26363" w14:paraId="4EE3E7E6" w14:textId="77777777" w:rsidTr="00763A0D">
        <w:tc>
          <w:tcPr>
            <w:tcW w:w="2405" w:type="dxa"/>
            <w:vMerge w:val="restart"/>
            <w:vAlign w:val="center"/>
          </w:tcPr>
          <w:p w14:paraId="515CDFA6" w14:textId="77777777" w:rsidR="00A26363" w:rsidRPr="00A26363" w:rsidRDefault="00A26363" w:rsidP="00A26363">
            <w:pPr>
              <w:autoSpaceDE/>
              <w:autoSpaceDN/>
              <w:adjustRightInd/>
              <w:jc w:val="center"/>
              <w:rPr>
                <w:rFonts w:eastAsia="Courier New" w:cs="Times New Roman"/>
                <w:b/>
                <w:color w:val="000000"/>
                <w:lang w:bidi="ru-RU"/>
              </w:rPr>
            </w:pPr>
            <w:r w:rsidRPr="00A26363">
              <w:rPr>
                <w:rFonts w:eastAsia="Courier New" w:cs="Times New Roman"/>
                <w:b/>
                <w:color w:val="000000"/>
                <w:lang w:bidi="ru-RU"/>
              </w:rPr>
              <w:t>Первая квалификационная категория</w:t>
            </w:r>
          </w:p>
        </w:tc>
        <w:tc>
          <w:tcPr>
            <w:tcW w:w="1287" w:type="dxa"/>
            <w:vAlign w:val="center"/>
          </w:tcPr>
          <w:p w14:paraId="72FCCAA1"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367" w:type="dxa"/>
            <w:vAlign w:val="center"/>
          </w:tcPr>
          <w:p w14:paraId="66F66ED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11</w:t>
            </w:r>
          </w:p>
        </w:tc>
        <w:tc>
          <w:tcPr>
            <w:tcW w:w="1429" w:type="dxa"/>
            <w:vAlign w:val="center"/>
          </w:tcPr>
          <w:p w14:paraId="1706D46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10</w:t>
            </w:r>
          </w:p>
        </w:tc>
        <w:tc>
          <w:tcPr>
            <w:tcW w:w="1429" w:type="dxa"/>
            <w:vAlign w:val="center"/>
          </w:tcPr>
          <w:p w14:paraId="7C0EF98F"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9</w:t>
            </w:r>
          </w:p>
        </w:tc>
        <w:tc>
          <w:tcPr>
            <w:tcW w:w="1266" w:type="dxa"/>
            <w:vAlign w:val="center"/>
          </w:tcPr>
          <w:p w14:paraId="6588DF1A"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10</w:t>
            </w:r>
          </w:p>
        </w:tc>
      </w:tr>
      <w:tr w:rsidR="00A26363" w:rsidRPr="00A26363" w14:paraId="21D0BBCB" w14:textId="77777777" w:rsidTr="00763A0D">
        <w:tc>
          <w:tcPr>
            <w:tcW w:w="2405" w:type="dxa"/>
            <w:vMerge/>
            <w:vAlign w:val="center"/>
          </w:tcPr>
          <w:p w14:paraId="18443B46"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7" w:type="dxa"/>
            <w:vAlign w:val="center"/>
          </w:tcPr>
          <w:p w14:paraId="0CA2A24E"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367" w:type="dxa"/>
            <w:vAlign w:val="center"/>
          </w:tcPr>
          <w:p w14:paraId="563954D0"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40</w:t>
            </w:r>
          </w:p>
        </w:tc>
        <w:tc>
          <w:tcPr>
            <w:tcW w:w="1429" w:type="dxa"/>
            <w:vAlign w:val="center"/>
          </w:tcPr>
          <w:p w14:paraId="70779E87"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33</w:t>
            </w:r>
          </w:p>
        </w:tc>
        <w:tc>
          <w:tcPr>
            <w:tcW w:w="1429" w:type="dxa"/>
            <w:vAlign w:val="center"/>
          </w:tcPr>
          <w:p w14:paraId="3809A19F"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30</w:t>
            </w:r>
          </w:p>
        </w:tc>
        <w:tc>
          <w:tcPr>
            <w:tcW w:w="1266" w:type="dxa"/>
            <w:vAlign w:val="center"/>
          </w:tcPr>
          <w:p w14:paraId="648A1EE9"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33</w:t>
            </w:r>
          </w:p>
        </w:tc>
      </w:tr>
      <w:tr w:rsidR="00A26363" w:rsidRPr="00A26363" w14:paraId="59CF76D0" w14:textId="77777777" w:rsidTr="00763A0D">
        <w:tc>
          <w:tcPr>
            <w:tcW w:w="2405" w:type="dxa"/>
            <w:vMerge w:val="restart"/>
            <w:vAlign w:val="center"/>
          </w:tcPr>
          <w:p w14:paraId="5FC12AD8" w14:textId="77777777" w:rsidR="00A26363" w:rsidRPr="00A26363" w:rsidRDefault="00A26363" w:rsidP="00A26363">
            <w:pPr>
              <w:autoSpaceDE/>
              <w:autoSpaceDN/>
              <w:adjustRightInd/>
              <w:jc w:val="center"/>
              <w:rPr>
                <w:rFonts w:eastAsia="Courier New" w:cs="Times New Roman"/>
                <w:b/>
                <w:color w:val="000000"/>
                <w:lang w:bidi="ru-RU"/>
              </w:rPr>
            </w:pPr>
            <w:r w:rsidRPr="00A26363">
              <w:rPr>
                <w:rFonts w:eastAsia="Courier New" w:cs="Times New Roman"/>
                <w:b/>
                <w:color w:val="000000"/>
                <w:lang w:bidi="ru-RU"/>
              </w:rPr>
              <w:t>Соответствие занимаемой должностью</w:t>
            </w:r>
          </w:p>
        </w:tc>
        <w:tc>
          <w:tcPr>
            <w:tcW w:w="1287" w:type="dxa"/>
            <w:vAlign w:val="center"/>
          </w:tcPr>
          <w:p w14:paraId="109580FB"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367" w:type="dxa"/>
            <w:vAlign w:val="center"/>
          </w:tcPr>
          <w:p w14:paraId="5281CEDC"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w:t>
            </w:r>
          </w:p>
        </w:tc>
        <w:tc>
          <w:tcPr>
            <w:tcW w:w="1429" w:type="dxa"/>
            <w:vAlign w:val="center"/>
          </w:tcPr>
          <w:p w14:paraId="58E9B82B"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w:t>
            </w:r>
          </w:p>
        </w:tc>
        <w:tc>
          <w:tcPr>
            <w:tcW w:w="1429" w:type="dxa"/>
            <w:vAlign w:val="center"/>
          </w:tcPr>
          <w:p w14:paraId="194B3931"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3</w:t>
            </w:r>
          </w:p>
        </w:tc>
        <w:tc>
          <w:tcPr>
            <w:tcW w:w="1266" w:type="dxa"/>
            <w:vAlign w:val="center"/>
          </w:tcPr>
          <w:p w14:paraId="75DDD208"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4</w:t>
            </w:r>
          </w:p>
        </w:tc>
      </w:tr>
      <w:tr w:rsidR="00A26363" w:rsidRPr="00A26363" w14:paraId="23811752" w14:textId="77777777" w:rsidTr="00763A0D">
        <w:tc>
          <w:tcPr>
            <w:tcW w:w="2405" w:type="dxa"/>
            <w:vMerge/>
            <w:vAlign w:val="center"/>
          </w:tcPr>
          <w:p w14:paraId="070DF7C9"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7" w:type="dxa"/>
            <w:vAlign w:val="center"/>
          </w:tcPr>
          <w:p w14:paraId="3DE794EA"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367" w:type="dxa"/>
            <w:vAlign w:val="center"/>
          </w:tcPr>
          <w:p w14:paraId="7848A601"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10</w:t>
            </w:r>
          </w:p>
        </w:tc>
        <w:tc>
          <w:tcPr>
            <w:tcW w:w="1429" w:type="dxa"/>
            <w:vAlign w:val="center"/>
          </w:tcPr>
          <w:p w14:paraId="16155BC4"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7</w:t>
            </w:r>
          </w:p>
        </w:tc>
        <w:tc>
          <w:tcPr>
            <w:tcW w:w="1429" w:type="dxa"/>
            <w:vAlign w:val="center"/>
          </w:tcPr>
          <w:p w14:paraId="4C6E3B27"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10</w:t>
            </w:r>
          </w:p>
        </w:tc>
        <w:tc>
          <w:tcPr>
            <w:tcW w:w="1266" w:type="dxa"/>
            <w:vAlign w:val="center"/>
          </w:tcPr>
          <w:p w14:paraId="3BE035EA"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14</w:t>
            </w:r>
          </w:p>
        </w:tc>
      </w:tr>
      <w:tr w:rsidR="00A26363" w:rsidRPr="00A26363" w14:paraId="2B991349" w14:textId="77777777" w:rsidTr="00763A0D">
        <w:tc>
          <w:tcPr>
            <w:tcW w:w="2405" w:type="dxa"/>
            <w:vMerge w:val="restart"/>
            <w:vAlign w:val="center"/>
          </w:tcPr>
          <w:p w14:paraId="2A6858F1" w14:textId="77777777" w:rsidR="00A26363" w:rsidRPr="00A26363" w:rsidRDefault="00A26363" w:rsidP="00A26363">
            <w:pPr>
              <w:autoSpaceDE/>
              <w:autoSpaceDN/>
              <w:adjustRightInd/>
              <w:jc w:val="center"/>
              <w:rPr>
                <w:rFonts w:eastAsia="Courier New" w:cs="Times New Roman"/>
                <w:b/>
                <w:color w:val="000000"/>
                <w:lang w:bidi="ru-RU"/>
              </w:rPr>
            </w:pPr>
            <w:r w:rsidRPr="00A26363">
              <w:rPr>
                <w:rFonts w:eastAsia="Courier New" w:cs="Times New Roman"/>
                <w:b/>
                <w:color w:val="000000"/>
                <w:lang w:bidi="ru-RU"/>
              </w:rPr>
              <w:t>Без категории</w:t>
            </w:r>
          </w:p>
        </w:tc>
        <w:tc>
          <w:tcPr>
            <w:tcW w:w="1287" w:type="dxa"/>
            <w:vAlign w:val="center"/>
          </w:tcPr>
          <w:p w14:paraId="0028D937"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Количество педагогов</w:t>
            </w:r>
          </w:p>
        </w:tc>
        <w:tc>
          <w:tcPr>
            <w:tcW w:w="1367" w:type="dxa"/>
            <w:vAlign w:val="center"/>
          </w:tcPr>
          <w:p w14:paraId="3A21C748"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6</w:t>
            </w:r>
          </w:p>
        </w:tc>
        <w:tc>
          <w:tcPr>
            <w:tcW w:w="1429" w:type="dxa"/>
            <w:vAlign w:val="center"/>
          </w:tcPr>
          <w:p w14:paraId="3CE6E6C1"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7</w:t>
            </w:r>
          </w:p>
        </w:tc>
        <w:tc>
          <w:tcPr>
            <w:tcW w:w="1429" w:type="dxa"/>
            <w:vAlign w:val="center"/>
          </w:tcPr>
          <w:p w14:paraId="012F5AED"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7</w:t>
            </w:r>
          </w:p>
        </w:tc>
        <w:tc>
          <w:tcPr>
            <w:tcW w:w="1266" w:type="dxa"/>
            <w:vAlign w:val="center"/>
          </w:tcPr>
          <w:p w14:paraId="10BFDD4A"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6</w:t>
            </w:r>
          </w:p>
        </w:tc>
      </w:tr>
      <w:tr w:rsidR="00A26363" w:rsidRPr="00A26363" w14:paraId="57FFDAD7" w14:textId="77777777" w:rsidTr="00763A0D">
        <w:tc>
          <w:tcPr>
            <w:tcW w:w="2405" w:type="dxa"/>
            <w:vMerge/>
            <w:vAlign w:val="center"/>
          </w:tcPr>
          <w:p w14:paraId="2A85ADBA" w14:textId="77777777" w:rsidR="00A26363" w:rsidRPr="00A26363" w:rsidRDefault="00A26363" w:rsidP="00A26363">
            <w:pPr>
              <w:autoSpaceDE/>
              <w:autoSpaceDN/>
              <w:adjustRightInd/>
              <w:jc w:val="center"/>
              <w:rPr>
                <w:rFonts w:eastAsia="Courier New" w:cs="Times New Roman"/>
                <w:b/>
                <w:color w:val="000000"/>
                <w:sz w:val="22"/>
                <w:szCs w:val="22"/>
                <w:lang w:bidi="ru-RU"/>
              </w:rPr>
            </w:pPr>
          </w:p>
        </w:tc>
        <w:tc>
          <w:tcPr>
            <w:tcW w:w="1287" w:type="dxa"/>
            <w:vAlign w:val="center"/>
          </w:tcPr>
          <w:p w14:paraId="65667E5D" w14:textId="77777777" w:rsidR="00A26363" w:rsidRPr="00A26363" w:rsidRDefault="00A26363" w:rsidP="00A26363">
            <w:pPr>
              <w:autoSpaceDE/>
              <w:autoSpaceDN/>
              <w:adjustRightInd/>
              <w:ind w:right="-108"/>
              <w:jc w:val="center"/>
              <w:rPr>
                <w:rFonts w:eastAsia="Courier New" w:cs="Times New Roman"/>
                <w:b/>
                <w:color w:val="000000"/>
                <w:szCs w:val="22"/>
                <w:lang w:bidi="ru-RU"/>
              </w:rPr>
            </w:pPr>
            <w:r w:rsidRPr="00A26363">
              <w:rPr>
                <w:rFonts w:eastAsia="Courier New" w:cs="Times New Roman"/>
                <w:b/>
                <w:color w:val="000000"/>
                <w:szCs w:val="22"/>
                <w:lang w:bidi="ru-RU"/>
              </w:rPr>
              <w:t>%</w:t>
            </w:r>
          </w:p>
        </w:tc>
        <w:tc>
          <w:tcPr>
            <w:tcW w:w="1367" w:type="dxa"/>
            <w:vAlign w:val="center"/>
          </w:tcPr>
          <w:p w14:paraId="280AAA6A"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21</w:t>
            </w:r>
          </w:p>
        </w:tc>
        <w:tc>
          <w:tcPr>
            <w:tcW w:w="1429" w:type="dxa"/>
            <w:vAlign w:val="center"/>
          </w:tcPr>
          <w:p w14:paraId="3C38609A"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23</w:t>
            </w:r>
          </w:p>
        </w:tc>
        <w:tc>
          <w:tcPr>
            <w:tcW w:w="1429" w:type="dxa"/>
            <w:vAlign w:val="center"/>
          </w:tcPr>
          <w:p w14:paraId="59DEC158"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23</w:t>
            </w:r>
          </w:p>
        </w:tc>
        <w:tc>
          <w:tcPr>
            <w:tcW w:w="1266" w:type="dxa"/>
            <w:vAlign w:val="center"/>
          </w:tcPr>
          <w:p w14:paraId="51AC3F29"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20</w:t>
            </w:r>
          </w:p>
        </w:tc>
      </w:tr>
    </w:tbl>
    <w:p w14:paraId="0D7B46DF" w14:textId="77777777" w:rsidR="00A26363" w:rsidRPr="00A26363" w:rsidRDefault="00A26363" w:rsidP="00A26363">
      <w:pPr>
        <w:tabs>
          <w:tab w:val="left" w:pos="904"/>
          <w:tab w:val="left" w:leader="underscore" w:pos="7886"/>
        </w:tabs>
        <w:autoSpaceDE/>
        <w:autoSpaceDN/>
        <w:adjustRightInd/>
        <w:spacing w:after="160" w:line="230" w:lineRule="auto"/>
        <w:ind w:left="560"/>
        <w:rPr>
          <w:rFonts w:eastAsia="Arial" w:cs="Times New Roman"/>
          <w:sz w:val="24"/>
          <w:szCs w:val="24"/>
          <w:lang w:eastAsia="en-US"/>
        </w:rPr>
      </w:pPr>
    </w:p>
    <w:p w14:paraId="4D5A878B"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В 2022-2023 учебном году прошли аттестацию 8 педагогов, из них:</w:t>
      </w:r>
    </w:p>
    <w:p w14:paraId="250EB19F"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на высшую квалификационную категорию 2 воспитателя;</w:t>
      </w:r>
    </w:p>
    <w:p w14:paraId="3FC0D73C"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на первую квалификационную категорию 1 старший воспитатель, 3 воспитателя;</w:t>
      </w:r>
    </w:p>
    <w:p w14:paraId="640DF4A8"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на соответствие занимаемой должности 2 воспитателя.</w:t>
      </w:r>
    </w:p>
    <w:p w14:paraId="066FC566"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В 2022 – 2023 учебном году процент педагогов с высшей квалификационной категорией уменьшился, в связи с увольнением педагога с соответствующей категорией и прибавлением молодых педагогов без категории.</w:t>
      </w:r>
    </w:p>
    <w:p w14:paraId="08F490E8"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В следующем учебном году планируется аттестация 1 педагога на высшую квалификационную категорию.</w:t>
      </w:r>
    </w:p>
    <w:p w14:paraId="2967C643"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В 2022-2023 учебном году прошли курсы повышения квалификации:    </w:t>
      </w:r>
    </w:p>
    <w:p w14:paraId="0D2DB1BD"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- 16 воспитателей по программе «Актуальные проблемы организации образовательного </w:t>
      </w:r>
      <w:r w:rsidRPr="00A26363">
        <w:rPr>
          <w:rFonts w:eastAsia="Courier New" w:cs="Times New Roman"/>
          <w:color w:val="000000"/>
          <w:sz w:val="24"/>
          <w:szCs w:val="24"/>
          <w:lang w:bidi="ru-RU"/>
        </w:rPr>
        <w:lastRenderedPageBreak/>
        <w:t>процесса в условиях реализации ФГОС дошкольного образования»;</w:t>
      </w:r>
    </w:p>
    <w:p w14:paraId="2D085862"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- 1 заместитель заведующего, руководитель Филиала по программе «Проектирование и организация современной образовательной среды в ДО»;</w:t>
      </w:r>
    </w:p>
    <w:p w14:paraId="34336E56"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- 1 инструктор по физической культуре по программе «Инновационные подходы в работе инструктора по физической культуре ДОУ в рамках реализации ФГОС дошкольного образования»;</w:t>
      </w:r>
    </w:p>
    <w:p w14:paraId="341C9EB4"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- 1 педагог-психолог по программе «Современные требования к деятельности педагога-психолога с учетом требований ФГОС»;</w:t>
      </w:r>
    </w:p>
    <w:p w14:paraId="4901217A"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- 1 воспитатель, 1 инструктор по физической культуре по программе «Технологии обучения и воспитания детей дошкольного возраста с ОВЗ по ФГОС ДО»;</w:t>
      </w:r>
    </w:p>
    <w:p w14:paraId="4B6E271A"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- 6 воспитателей по программе «Оказание первой помощи пострадавшим».</w:t>
      </w:r>
    </w:p>
    <w:p w14:paraId="5BDEEBDB"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   </w:t>
      </w:r>
      <w:r w:rsidRPr="00A26363">
        <w:rPr>
          <w:rFonts w:eastAsia="Courier New" w:cs="Times New Roman"/>
          <w:color w:val="000000"/>
          <w:sz w:val="24"/>
          <w:szCs w:val="24"/>
          <w:lang w:bidi="ru-RU"/>
        </w:rPr>
        <w:tab/>
        <w:t>В новом учебном году планируется прохождение курсов повышения квалификации у 12 педагогов.</w:t>
      </w:r>
    </w:p>
    <w:p w14:paraId="120B217B" w14:textId="77777777" w:rsidR="00A26363" w:rsidRPr="00A26363" w:rsidRDefault="00A26363" w:rsidP="00A26363">
      <w:pPr>
        <w:numPr>
          <w:ilvl w:val="0"/>
          <w:numId w:val="1"/>
        </w:numPr>
        <w:tabs>
          <w:tab w:val="left" w:pos="909"/>
        </w:tabs>
        <w:autoSpaceDE/>
        <w:autoSpaceDN/>
        <w:adjustRightInd/>
        <w:spacing w:after="16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Анализ качества обучения воспитанников:</w:t>
      </w:r>
    </w:p>
    <w:p w14:paraId="501014E5" w14:textId="77777777" w:rsidR="00A26363" w:rsidRPr="00A26363" w:rsidRDefault="00A26363" w:rsidP="00A26363">
      <w:pPr>
        <w:numPr>
          <w:ilvl w:val="1"/>
          <w:numId w:val="1"/>
        </w:numPr>
        <w:tabs>
          <w:tab w:val="left" w:pos="1072"/>
          <w:tab w:val="left" w:leader="underscore" w:pos="7886"/>
        </w:tabs>
        <w:autoSpaceDE/>
        <w:autoSpaceDN/>
        <w:adjustRightInd/>
        <w:spacing w:after="16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Динамика качества обученности воспитанников за 5 лет</w:t>
      </w:r>
    </w:p>
    <w:tbl>
      <w:tblPr>
        <w:tblStyle w:val="ad"/>
        <w:tblW w:w="0" w:type="auto"/>
        <w:tblLook w:val="04A0" w:firstRow="1" w:lastRow="0" w:firstColumn="1" w:lastColumn="0" w:noHBand="0" w:noVBand="1"/>
      </w:tblPr>
      <w:tblGrid>
        <w:gridCol w:w="2221"/>
        <w:gridCol w:w="2374"/>
        <w:gridCol w:w="2376"/>
        <w:gridCol w:w="2374"/>
      </w:tblGrid>
      <w:tr w:rsidR="00A26363" w:rsidRPr="00A26363" w14:paraId="2B4F1BC8" w14:textId="77777777" w:rsidTr="00763A0D">
        <w:tc>
          <w:tcPr>
            <w:tcW w:w="2504" w:type="dxa"/>
          </w:tcPr>
          <w:p w14:paraId="13FE6B49"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год</w:t>
            </w:r>
          </w:p>
        </w:tc>
        <w:tc>
          <w:tcPr>
            <w:tcW w:w="2505" w:type="dxa"/>
          </w:tcPr>
          <w:p w14:paraId="22669E0C"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сформировано</w:t>
            </w:r>
          </w:p>
        </w:tc>
        <w:tc>
          <w:tcPr>
            <w:tcW w:w="2505" w:type="dxa"/>
          </w:tcPr>
          <w:p w14:paraId="55C9F39F"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в стадии формирования</w:t>
            </w:r>
          </w:p>
        </w:tc>
        <w:tc>
          <w:tcPr>
            <w:tcW w:w="2505" w:type="dxa"/>
          </w:tcPr>
          <w:p w14:paraId="3F93FC9E"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не сформировано</w:t>
            </w:r>
          </w:p>
        </w:tc>
      </w:tr>
      <w:tr w:rsidR="00A26363" w:rsidRPr="00A26363" w14:paraId="55B15BCF" w14:textId="77777777" w:rsidTr="00763A0D">
        <w:tc>
          <w:tcPr>
            <w:tcW w:w="2504" w:type="dxa"/>
          </w:tcPr>
          <w:p w14:paraId="14E98E18"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2022-2023</w:t>
            </w:r>
          </w:p>
        </w:tc>
        <w:tc>
          <w:tcPr>
            <w:tcW w:w="2505" w:type="dxa"/>
          </w:tcPr>
          <w:p w14:paraId="5EFCD84D"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64</w:t>
            </w:r>
          </w:p>
        </w:tc>
        <w:tc>
          <w:tcPr>
            <w:tcW w:w="2505" w:type="dxa"/>
          </w:tcPr>
          <w:p w14:paraId="2502FAE9"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30</w:t>
            </w:r>
          </w:p>
        </w:tc>
        <w:tc>
          <w:tcPr>
            <w:tcW w:w="2505" w:type="dxa"/>
          </w:tcPr>
          <w:p w14:paraId="7E607690"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6</w:t>
            </w:r>
          </w:p>
        </w:tc>
      </w:tr>
      <w:tr w:rsidR="00A26363" w:rsidRPr="00A26363" w14:paraId="2B6AB88F" w14:textId="77777777" w:rsidTr="00763A0D">
        <w:tc>
          <w:tcPr>
            <w:tcW w:w="2504" w:type="dxa"/>
          </w:tcPr>
          <w:p w14:paraId="101C0AD0"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2021-2022</w:t>
            </w:r>
          </w:p>
        </w:tc>
        <w:tc>
          <w:tcPr>
            <w:tcW w:w="2505" w:type="dxa"/>
          </w:tcPr>
          <w:p w14:paraId="1ED795A5"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66</w:t>
            </w:r>
          </w:p>
        </w:tc>
        <w:tc>
          <w:tcPr>
            <w:tcW w:w="2505" w:type="dxa"/>
          </w:tcPr>
          <w:p w14:paraId="4F94AABD"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32</w:t>
            </w:r>
          </w:p>
        </w:tc>
        <w:tc>
          <w:tcPr>
            <w:tcW w:w="2505" w:type="dxa"/>
          </w:tcPr>
          <w:p w14:paraId="1566FFA9"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2</w:t>
            </w:r>
          </w:p>
        </w:tc>
      </w:tr>
      <w:tr w:rsidR="00A26363" w:rsidRPr="00A26363" w14:paraId="66B8361E" w14:textId="77777777" w:rsidTr="00763A0D">
        <w:tc>
          <w:tcPr>
            <w:tcW w:w="2504" w:type="dxa"/>
          </w:tcPr>
          <w:p w14:paraId="38370856"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2020-2021</w:t>
            </w:r>
          </w:p>
        </w:tc>
        <w:tc>
          <w:tcPr>
            <w:tcW w:w="2505" w:type="dxa"/>
          </w:tcPr>
          <w:p w14:paraId="3247A289"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62</w:t>
            </w:r>
          </w:p>
        </w:tc>
        <w:tc>
          <w:tcPr>
            <w:tcW w:w="2505" w:type="dxa"/>
          </w:tcPr>
          <w:p w14:paraId="01332CB4"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36</w:t>
            </w:r>
          </w:p>
        </w:tc>
        <w:tc>
          <w:tcPr>
            <w:tcW w:w="2505" w:type="dxa"/>
          </w:tcPr>
          <w:p w14:paraId="23469B15"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2</w:t>
            </w:r>
          </w:p>
        </w:tc>
      </w:tr>
      <w:tr w:rsidR="00A26363" w:rsidRPr="00A26363" w14:paraId="6E73F49E" w14:textId="77777777" w:rsidTr="00763A0D">
        <w:tc>
          <w:tcPr>
            <w:tcW w:w="2504" w:type="dxa"/>
          </w:tcPr>
          <w:p w14:paraId="4400F8CC"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2019-2020</w:t>
            </w:r>
          </w:p>
        </w:tc>
        <w:tc>
          <w:tcPr>
            <w:tcW w:w="2505" w:type="dxa"/>
          </w:tcPr>
          <w:p w14:paraId="74558ECF"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62</w:t>
            </w:r>
          </w:p>
        </w:tc>
        <w:tc>
          <w:tcPr>
            <w:tcW w:w="2505" w:type="dxa"/>
          </w:tcPr>
          <w:p w14:paraId="1154A033"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35</w:t>
            </w:r>
          </w:p>
        </w:tc>
        <w:tc>
          <w:tcPr>
            <w:tcW w:w="2505" w:type="dxa"/>
          </w:tcPr>
          <w:p w14:paraId="769287E3"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3</w:t>
            </w:r>
          </w:p>
        </w:tc>
      </w:tr>
      <w:tr w:rsidR="00A26363" w:rsidRPr="00A26363" w14:paraId="522A19EB" w14:textId="77777777" w:rsidTr="00763A0D">
        <w:tc>
          <w:tcPr>
            <w:tcW w:w="2504" w:type="dxa"/>
          </w:tcPr>
          <w:p w14:paraId="717C33A0"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2018-2019</w:t>
            </w:r>
          </w:p>
        </w:tc>
        <w:tc>
          <w:tcPr>
            <w:tcW w:w="2505" w:type="dxa"/>
          </w:tcPr>
          <w:p w14:paraId="44D5866C"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60</w:t>
            </w:r>
          </w:p>
        </w:tc>
        <w:tc>
          <w:tcPr>
            <w:tcW w:w="2505" w:type="dxa"/>
          </w:tcPr>
          <w:p w14:paraId="4E92BC78"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35</w:t>
            </w:r>
          </w:p>
        </w:tc>
        <w:tc>
          <w:tcPr>
            <w:tcW w:w="2505" w:type="dxa"/>
          </w:tcPr>
          <w:p w14:paraId="6E551C43" w14:textId="77777777" w:rsidR="00A26363" w:rsidRPr="00A26363" w:rsidRDefault="00A26363" w:rsidP="00A26363">
            <w:pPr>
              <w:tabs>
                <w:tab w:val="left" w:pos="1072"/>
                <w:tab w:val="left" w:leader="underscore" w:pos="7886"/>
              </w:tabs>
              <w:autoSpaceDE/>
              <w:autoSpaceDN/>
              <w:adjustRightInd/>
              <w:spacing w:after="160" w:line="230" w:lineRule="auto"/>
              <w:jc w:val="center"/>
              <w:rPr>
                <w:rFonts w:eastAsia="Arial" w:cs="Times New Roman"/>
                <w:sz w:val="24"/>
                <w:szCs w:val="24"/>
                <w:lang w:eastAsia="en-US"/>
              </w:rPr>
            </w:pPr>
            <w:r w:rsidRPr="00A26363">
              <w:rPr>
                <w:rFonts w:eastAsia="Arial" w:cs="Times New Roman"/>
                <w:sz w:val="24"/>
                <w:szCs w:val="24"/>
                <w:lang w:eastAsia="en-US"/>
              </w:rPr>
              <w:t>3</w:t>
            </w:r>
          </w:p>
        </w:tc>
      </w:tr>
    </w:tbl>
    <w:p w14:paraId="343135A5" w14:textId="77777777" w:rsidR="00A26363" w:rsidRPr="00A26363" w:rsidRDefault="00A26363" w:rsidP="00A26363">
      <w:pPr>
        <w:tabs>
          <w:tab w:val="left" w:pos="1072"/>
          <w:tab w:val="left" w:leader="underscore" w:pos="7886"/>
        </w:tabs>
        <w:autoSpaceDE/>
        <w:autoSpaceDN/>
        <w:adjustRightInd/>
        <w:spacing w:after="160" w:line="230" w:lineRule="auto"/>
        <w:jc w:val="both"/>
        <w:rPr>
          <w:rFonts w:eastAsia="Arial" w:cs="Times New Roman"/>
          <w:sz w:val="24"/>
          <w:szCs w:val="24"/>
          <w:lang w:eastAsia="en-US"/>
        </w:rPr>
      </w:pPr>
    </w:p>
    <w:p w14:paraId="5EE3DCA5" w14:textId="77777777" w:rsidR="00A26363" w:rsidRPr="00A26363" w:rsidRDefault="00A26363" w:rsidP="00A26363">
      <w:pPr>
        <w:tabs>
          <w:tab w:val="left" w:pos="1072"/>
          <w:tab w:val="left" w:leader="underscore" w:pos="7886"/>
        </w:tabs>
        <w:autoSpaceDE/>
        <w:autoSpaceDN/>
        <w:adjustRightInd/>
        <w:spacing w:after="160" w:line="230" w:lineRule="auto"/>
        <w:jc w:val="both"/>
        <w:rPr>
          <w:rFonts w:eastAsia="Arial" w:cs="Times New Roman"/>
          <w:sz w:val="24"/>
          <w:szCs w:val="24"/>
          <w:lang w:eastAsia="en-US"/>
        </w:rPr>
      </w:pPr>
    </w:p>
    <w:p w14:paraId="6694A0BF" w14:textId="77777777" w:rsidR="00A26363" w:rsidRPr="00A26363" w:rsidRDefault="00A26363" w:rsidP="00A26363">
      <w:pPr>
        <w:numPr>
          <w:ilvl w:val="1"/>
          <w:numId w:val="1"/>
        </w:numPr>
        <w:tabs>
          <w:tab w:val="left" w:pos="1072"/>
          <w:tab w:val="left" w:leader="underscore" w:pos="5871"/>
          <w:tab w:val="left" w:pos="6045"/>
          <w:tab w:val="left" w:leader="underscore" w:pos="7886"/>
        </w:tabs>
        <w:autoSpaceDE/>
        <w:autoSpaceDN/>
        <w:adjustRightInd/>
        <w:spacing w:after="16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Анализ результатов обучения за 2022-2023 учебный год.</w:t>
      </w:r>
    </w:p>
    <w:p w14:paraId="6EE7B46C" w14:textId="77777777" w:rsidR="00A26363" w:rsidRPr="00A26363" w:rsidRDefault="00A26363" w:rsidP="00A26363">
      <w:pPr>
        <w:autoSpaceDE/>
        <w:autoSpaceDN/>
        <w:adjustRightInd/>
        <w:ind w:firstLine="708"/>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С 02 мая 2023 года по 19 мая 2023 года проводился мониторинг освоения детьми основной образовательной программы МАДОУ Каскаринского детского сада «Золотой петушок» на конец 2022-2023 учебного года.</w:t>
      </w:r>
      <w:r w:rsidRPr="00A26363">
        <w:rPr>
          <w:rFonts w:eastAsia="Courier New" w:cs="Times New Roman"/>
          <w:color w:val="000000"/>
          <w:sz w:val="24"/>
          <w:szCs w:val="24"/>
          <w:lang w:bidi="ru-RU"/>
        </w:rPr>
        <w:t xml:space="preserve"> Мониторинг проведён с воспитанниками 18 возрастных группах (с учетом Филиала). </w:t>
      </w:r>
      <w:r w:rsidRPr="00A26363">
        <w:rPr>
          <w:rFonts w:eastAsia="Times New Roman" w:cs="Times New Roman"/>
          <w:color w:val="000000"/>
          <w:sz w:val="24"/>
          <w:szCs w:val="24"/>
          <w:lang w:bidi="ru-RU"/>
        </w:rPr>
        <w:tab/>
        <w:t>Система мониторинга содержит 5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w:t>
      </w:r>
    </w:p>
    <w:p w14:paraId="4A0188CC"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Times New Roman" w:cs="Times New Roman"/>
          <w:color w:val="000000"/>
          <w:sz w:val="24"/>
          <w:szCs w:val="24"/>
          <w:lang w:bidi="ru-RU"/>
        </w:rPr>
        <w:t xml:space="preserve">Мониторинг осуществлялся дважды в год, в начале (сентябрь/октябрь) и в конце (май) учебного года на основе заполнения диагностических карт, содержащих параметры освоения программы детьми </w:t>
      </w:r>
      <w:r w:rsidRPr="00A26363">
        <w:rPr>
          <w:rFonts w:eastAsia="Courier New" w:cs="Times New Roman"/>
          <w:color w:val="000000"/>
          <w:sz w:val="24"/>
          <w:szCs w:val="24"/>
          <w:lang w:bidi="ru-RU"/>
        </w:rPr>
        <w:t>каждой возрастной категории.</w:t>
      </w:r>
    </w:p>
    <w:p w14:paraId="37E9D3CD" w14:textId="77777777" w:rsidR="00A26363" w:rsidRPr="00A26363" w:rsidRDefault="00A26363" w:rsidP="00A26363">
      <w:pPr>
        <w:autoSpaceDE/>
        <w:autoSpaceDN/>
        <w:adjustRightInd/>
        <w:ind w:firstLine="708"/>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 xml:space="preserve">Достижения детьми оценивались путём наблюдений, анализа детских работ, эпизодов из жизни группы, игр, непосредственного общения, создания педагогических ситуаций, бесед с родителями. </w:t>
      </w:r>
    </w:p>
    <w:p w14:paraId="206F2336"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Times New Roman" w:cs="Times New Roman"/>
          <w:color w:val="000000"/>
          <w:sz w:val="24"/>
          <w:szCs w:val="24"/>
          <w:lang w:bidi="ru-RU"/>
        </w:rPr>
        <w:tab/>
      </w:r>
      <w:r w:rsidRPr="00A26363">
        <w:rPr>
          <w:rFonts w:eastAsia="Courier New" w:cs="Times New Roman"/>
          <w:color w:val="000000"/>
          <w:sz w:val="24"/>
          <w:szCs w:val="24"/>
          <w:lang w:bidi="ru-RU"/>
        </w:rPr>
        <w:t>Мониторинг показал следующие результаты:</w:t>
      </w:r>
    </w:p>
    <w:tbl>
      <w:tblPr>
        <w:tblW w:w="9278" w:type="dxa"/>
        <w:tblInd w:w="-5" w:type="dxa"/>
        <w:tblCellMar>
          <w:left w:w="0" w:type="dxa"/>
          <w:right w:w="0" w:type="dxa"/>
        </w:tblCellMar>
        <w:tblLook w:val="0600" w:firstRow="0" w:lastRow="0" w:firstColumn="0" w:lastColumn="0" w:noHBand="1" w:noVBand="1"/>
      </w:tblPr>
      <w:tblGrid>
        <w:gridCol w:w="1800"/>
        <w:gridCol w:w="912"/>
        <w:gridCol w:w="1116"/>
        <w:gridCol w:w="992"/>
        <w:gridCol w:w="860"/>
        <w:gridCol w:w="920"/>
        <w:gridCol w:w="1060"/>
        <w:gridCol w:w="1618"/>
      </w:tblGrid>
      <w:tr w:rsidR="00A26363" w:rsidRPr="00A26363" w14:paraId="48FD2BD6" w14:textId="77777777" w:rsidTr="00763A0D">
        <w:trPr>
          <w:trHeight w:val="1047"/>
        </w:trPr>
        <w:tc>
          <w:tcPr>
            <w:tcW w:w="18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2A689E2"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b/>
                <w:bCs/>
                <w:color w:val="000000"/>
                <w:kern w:val="24"/>
                <w:lang w:bidi="ru-RU"/>
              </w:rPr>
              <w:t> Образовательная область</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A0496F1"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b/>
                <w:bCs/>
                <w:color w:val="000000"/>
                <w:kern w:val="24"/>
                <w:lang w:bidi="ru-RU"/>
              </w:rPr>
              <w:t>Уровень освоения</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D1F6E5A"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1 младшие группы</w:t>
            </w:r>
            <w:r w:rsidRPr="00A26363">
              <w:rPr>
                <w:rFonts w:eastAsia="Times New Roman" w:cs="Times New Roman"/>
                <w:b/>
                <w:bCs/>
                <w:color w:val="000000"/>
                <w:kern w:val="24"/>
                <w:lang w:bidi="ru-RU"/>
              </w:rPr>
              <w:br/>
              <w:t>(2-3 года)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9D91B29"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 xml:space="preserve">2 младшие группы </w:t>
            </w:r>
            <w:r w:rsidRPr="00A26363">
              <w:rPr>
                <w:rFonts w:eastAsia="Times New Roman" w:cs="Times New Roman"/>
                <w:b/>
                <w:bCs/>
                <w:color w:val="000000"/>
                <w:kern w:val="24"/>
                <w:lang w:bidi="ru-RU"/>
              </w:rPr>
              <w:br/>
              <w:t>(3-4 года)</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8F3AAAA"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 xml:space="preserve">Средние группы </w:t>
            </w:r>
            <w:r w:rsidRPr="00A26363">
              <w:rPr>
                <w:rFonts w:eastAsia="Times New Roman" w:cs="Times New Roman"/>
                <w:b/>
                <w:bCs/>
                <w:color w:val="000000"/>
                <w:kern w:val="24"/>
                <w:lang w:bidi="ru-RU"/>
              </w:rPr>
              <w:br/>
              <w:t>(4-5 лет)</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6E7337E"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 xml:space="preserve">Старшие группы </w:t>
            </w:r>
            <w:r w:rsidRPr="00A26363">
              <w:rPr>
                <w:rFonts w:eastAsia="Times New Roman" w:cs="Times New Roman"/>
                <w:b/>
                <w:bCs/>
                <w:color w:val="000000"/>
                <w:kern w:val="24"/>
                <w:lang w:bidi="ru-RU"/>
              </w:rPr>
              <w:br/>
              <w:t>(5-6 лет)</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EAF4CA7" w14:textId="77777777" w:rsidR="00A26363" w:rsidRPr="00A26363" w:rsidRDefault="00A26363" w:rsidP="00A26363">
            <w:pPr>
              <w:autoSpaceDE/>
              <w:autoSpaceDN/>
              <w:adjustRightInd/>
              <w:ind w:left="-15"/>
              <w:jc w:val="center"/>
              <w:textAlignment w:val="center"/>
              <w:rPr>
                <w:rFonts w:eastAsia="Times New Roman" w:cs="Times New Roman"/>
                <w:b/>
                <w:bCs/>
                <w:color w:val="000000"/>
                <w:kern w:val="24"/>
                <w:lang w:bidi="ru-RU"/>
              </w:rPr>
            </w:pPr>
            <w:proofErr w:type="spellStart"/>
            <w:r w:rsidRPr="00A26363">
              <w:rPr>
                <w:rFonts w:eastAsia="Times New Roman" w:cs="Times New Roman"/>
                <w:b/>
                <w:bCs/>
                <w:color w:val="000000"/>
                <w:kern w:val="24"/>
                <w:lang w:bidi="ru-RU"/>
              </w:rPr>
              <w:t>Подготови</w:t>
            </w:r>
            <w:proofErr w:type="spellEnd"/>
            <w:r w:rsidRPr="00A26363">
              <w:rPr>
                <w:rFonts w:eastAsia="Times New Roman" w:cs="Times New Roman"/>
                <w:b/>
                <w:bCs/>
                <w:color w:val="000000"/>
                <w:kern w:val="24"/>
                <w:lang w:bidi="ru-RU"/>
              </w:rPr>
              <w:t>-</w:t>
            </w:r>
          </w:p>
          <w:p w14:paraId="361C8161"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 xml:space="preserve">тельные группы </w:t>
            </w:r>
            <w:r w:rsidRPr="00A26363">
              <w:rPr>
                <w:rFonts w:eastAsia="Times New Roman" w:cs="Times New Roman"/>
                <w:b/>
                <w:bCs/>
                <w:color w:val="000000"/>
                <w:kern w:val="24"/>
                <w:lang w:bidi="ru-RU"/>
              </w:rPr>
              <w:br/>
              <w:t>(6-7 лет)</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E9C307D"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Итог реализации ООП по образовательным областям</w:t>
            </w:r>
          </w:p>
        </w:tc>
      </w:tr>
      <w:tr w:rsidR="00A26363" w:rsidRPr="00A26363" w14:paraId="12D44C44" w14:textId="77777777" w:rsidTr="00763A0D">
        <w:trPr>
          <w:trHeight w:val="427"/>
        </w:trPr>
        <w:tc>
          <w:tcPr>
            <w:tcW w:w="1800" w:type="dxa"/>
            <w:vMerge w:val="restart"/>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3879778"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 xml:space="preserve">Социально-коммуникативное </w:t>
            </w:r>
            <w:r w:rsidRPr="00A26363">
              <w:rPr>
                <w:rFonts w:eastAsia="Times New Roman" w:cs="Times New Roman"/>
                <w:color w:val="000000"/>
                <w:kern w:val="24"/>
                <w:lang w:bidi="ru-RU"/>
              </w:rPr>
              <w:lastRenderedPageBreak/>
              <w:t>развитие</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3CAB18E"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lastRenderedPageBreak/>
              <w:t>высокий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20A820E"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82C3B76"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35</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3F1F8AE"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55</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4DE0ABF"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74</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4F0B91"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90</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47B8CC6"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56</w:t>
            </w:r>
          </w:p>
        </w:tc>
      </w:tr>
      <w:tr w:rsidR="00A26363" w:rsidRPr="00A26363" w14:paraId="3213F4B9"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757E995A" w14:textId="77777777" w:rsidR="00A26363" w:rsidRPr="00A26363" w:rsidRDefault="00A26363" w:rsidP="00A26363">
            <w:pPr>
              <w:autoSpaceDE/>
              <w:autoSpaceDN/>
              <w:adjustRightInd/>
              <w:ind w:left="-15"/>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4CE0AEF" w14:textId="77777777" w:rsidR="00A26363" w:rsidRPr="00A26363" w:rsidRDefault="00A26363" w:rsidP="00A26363">
            <w:pPr>
              <w:autoSpaceDE/>
              <w:autoSpaceDN/>
              <w:adjustRightInd/>
              <w:ind w:left="-15"/>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средний</w:t>
            </w:r>
          </w:p>
          <w:p w14:paraId="3F862267"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7E2B05F"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E94F604"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53</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3AED88F"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43</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B6CF60"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26</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13E5F28"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10</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0D54DBC"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40</w:t>
            </w:r>
          </w:p>
        </w:tc>
      </w:tr>
      <w:tr w:rsidR="00A26363" w:rsidRPr="00A26363" w14:paraId="09323F3C"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42A0255D" w14:textId="77777777" w:rsidR="00A26363" w:rsidRPr="00A26363" w:rsidRDefault="00A26363" w:rsidP="00A26363">
            <w:pPr>
              <w:autoSpaceDE/>
              <w:autoSpaceDN/>
              <w:adjustRightInd/>
              <w:ind w:left="-15"/>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4C6378E" w14:textId="77777777" w:rsidR="00A26363" w:rsidRPr="00A26363" w:rsidRDefault="00A26363" w:rsidP="00A26363">
            <w:pPr>
              <w:autoSpaceDE/>
              <w:autoSpaceDN/>
              <w:adjustRightInd/>
              <w:ind w:left="-15"/>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 xml:space="preserve">низкий </w:t>
            </w:r>
          </w:p>
          <w:p w14:paraId="134E031A"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2D9BEFC"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6808869"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12</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BFE0D31"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2</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C4D03F8"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0</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19DFB9E"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0</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4CA8A8E"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4</w:t>
            </w:r>
          </w:p>
        </w:tc>
      </w:tr>
      <w:tr w:rsidR="00A26363" w:rsidRPr="00A26363" w14:paraId="58AF8E89" w14:textId="77777777" w:rsidTr="00763A0D">
        <w:trPr>
          <w:trHeight w:val="427"/>
        </w:trPr>
        <w:tc>
          <w:tcPr>
            <w:tcW w:w="1800" w:type="dxa"/>
            <w:vMerge w:val="restart"/>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7B09103"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Познавательное развитие</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BB808B9"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высокий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E33A7A0"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EB2A03B"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46</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5B9E1FC"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53</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71F3F69"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64</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4D08832"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91</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F05B2F7"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56</w:t>
            </w:r>
          </w:p>
        </w:tc>
      </w:tr>
      <w:tr w:rsidR="00A26363" w:rsidRPr="00A26363" w14:paraId="57D67C71"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61FC11AF" w14:textId="77777777" w:rsidR="00A26363" w:rsidRPr="00A26363" w:rsidRDefault="00A26363" w:rsidP="00A26363">
            <w:pPr>
              <w:autoSpaceDE/>
              <w:autoSpaceDN/>
              <w:adjustRightInd/>
              <w:ind w:left="-15"/>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E3F4057" w14:textId="77777777" w:rsidR="00A26363" w:rsidRPr="00A26363" w:rsidRDefault="00A26363" w:rsidP="00A26363">
            <w:pPr>
              <w:autoSpaceDE/>
              <w:autoSpaceDN/>
              <w:adjustRightInd/>
              <w:ind w:left="-15"/>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средний</w:t>
            </w:r>
          </w:p>
          <w:p w14:paraId="7B94144E"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ADBF835"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58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3CDFD77"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42</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081B3F1"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45</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AE10C1A"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36</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69A1C7B"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9</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1438F1F"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38</w:t>
            </w:r>
          </w:p>
        </w:tc>
      </w:tr>
      <w:tr w:rsidR="00A26363" w:rsidRPr="00A26363" w14:paraId="6904C059"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5A70CF45" w14:textId="77777777" w:rsidR="00A26363" w:rsidRPr="00A26363" w:rsidRDefault="00A26363" w:rsidP="00A26363">
            <w:pPr>
              <w:autoSpaceDE/>
              <w:autoSpaceDN/>
              <w:adjustRightInd/>
              <w:ind w:left="-15"/>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4CC6A33" w14:textId="77777777" w:rsidR="00A26363" w:rsidRPr="00A26363" w:rsidRDefault="00A26363" w:rsidP="00A26363">
            <w:pPr>
              <w:autoSpaceDE/>
              <w:autoSpaceDN/>
              <w:adjustRightInd/>
              <w:ind w:left="-15"/>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 xml:space="preserve">низкий </w:t>
            </w:r>
          </w:p>
          <w:p w14:paraId="21130218"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14404D8"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97AC02A"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12</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52AE219"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2</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930C6ED"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0</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F4C56E1"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0</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EADB4F9"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6</w:t>
            </w:r>
          </w:p>
        </w:tc>
      </w:tr>
      <w:tr w:rsidR="00A26363" w:rsidRPr="00A26363" w14:paraId="0C28E378" w14:textId="77777777" w:rsidTr="00763A0D">
        <w:trPr>
          <w:trHeight w:val="427"/>
        </w:trPr>
        <w:tc>
          <w:tcPr>
            <w:tcW w:w="1800" w:type="dxa"/>
            <w:vMerge w:val="restart"/>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653F4F7"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Речевое развитие</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DE99162"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высокий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47B1492"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0D1192E"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33</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0BFC204"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40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782F829"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54</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676F52B"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75</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CA835E8"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42</w:t>
            </w:r>
          </w:p>
        </w:tc>
      </w:tr>
      <w:tr w:rsidR="00A26363" w:rsidRPr="00A26363" w14:paraId="4E1CF220"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17AB3283" w14:textId="77777777" w:rsidR="00A26363" w:rsidRPr="00A26363" w:rsidRDefault="00A26363" w:rsidP="00A26363">
            <w:pPr>
              <w:autoSpaceDE/>
              <w:autoSpaceDN/>
              <w:adjustRightInd/>
              <w:ind w:left="-15"/>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DBD7CBF" w14:textId="77777777" w:rsidR="00A26363" w:rsidRPr="00A26363" w:rsidRDefault="00A26363" w:rsidP="00A26363">
            <w:pPr>
              <w:autoSpaceDE/>
              <w:autoSpaceDN/>
              <w:adjustRightInd/>
              <w:ind w:left="-15"/>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средний</w:t>
            </w:r>
          </w:p>
          <w:p w14:paraId="096764DC"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E950B9C"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59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6EB48A6"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44</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B4ECE23"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54</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946F9A4"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41</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2E3FC1E"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25</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F4BE855"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45</w:t>
            </w:r>
          </w:p>
        </w:tc>
      </w:tr>
      <w:tr w:rsidR="00A26363" w:rsidRPr="00A26363" w14:paraId="03CDF1DA"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4781892B" w14:textId="77777777" w:rsidR="00A26363" w:rsidRPr="00A26363" w:rsidRDefault="00A26363" w:rsidP="00A26363">
            <w:pPr>
              <w:autoSpaceDE/>
              <w:autoSpaceDN/>
              <w:adjustRightInd/>
              <w:ind w:left="-15"/>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F7824C4" w14:textId="77777777" w:rsidR="00A26363" w:rsidRPr="00A26363" w:rsidRDefault="00A26363" w:rsidP="00A26363">
            <w:pPr>
              <w:autoSpaceDE/>
              <w:autoSpaceDN/>
              <w:adjustRightInd/>
              <w:ind w:left="-15"/>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 xml:space="preserve">низкий </w:t>
            </w:r>
          </w:p>
          <w:p w14:paraId="4F274D7E"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1D4AFE5"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76CA4DB"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23</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DFD3608"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6</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60EADE4"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5</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C31EDA0"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0</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275FF40"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13</w:t>
            </w:r>
          </w:p>
        </w:tc>
      </w:tr>
      <w:tr w:rsidR="00A26363" w:rsidRPr="00A26363" w14:paraId="0AFBF08C" w14:textId="77777777" w:rsidTr="00763A0D">
        <w:trPr>
          <w:trHeight w:val="427"/>
        </w:trPr>
        <w:tc>
          <w:tcPr>
            <w:tcW w:w="1800" w:type="dxa"/>
            <w:vMerge w:val="restart"/>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EC3E323"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Художественно-эстетическое развитие</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BED5CE6" w14:textId="77777777" w:rsidR="00A26363" w:rsidRPr="00A26363" w:rsidRDefault="00A26363" w:rsidP="00A26363">
            <w:pPr>
              <w:autoSpaceDE/>
              <w:autoSpaceDN/>
              <w:adjustRightInd/>
              <w:ind w:left="-15"/>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высокий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C1187B6"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7900A07"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41</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BDD7384"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37</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9A55D53"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48</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7FA3935"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88</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57169FE" w14:textId="77777777" w:rsidR="00A26363" w:rsidRPr="00A26363" w:rsidRDefault="00A26363" w:rsidP="00A26363">
            <w:pPr>
              <w:autoSpaceDE/>
              <w:autoSpaceDN/>
              <w:adjustRightInd/>
              <w:ind w:left="-15"/>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47</w:t>
            </w:r>
          </w:p>
        </w:tc>
      </w:tr>
      <w:tr w:rsidR="00A26363" w:rsidRPr="00A26363" w14:paraId="25CFD726"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7E47D1F8" w14:textId="77777777" w:rsidR="00A26363" w:rsidRPr="00A26363" w:rsidRDefault="00A26363" w:rsidP="00A26363">
            <w:pPr>
              <w:autoSpaceDE/>
              <w:autoSpaceDN/>
              <w:adjustRightInd/>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44F1041" w14:textId="77777777" w:rsidR="00A26363" w:rsidRPr="00A26363" w:rsidRDefault="00A26363" w:rsidP="00A26363">
            <w:pPr>
              <w:autoSpaceDE/>
              <w:autoSpaceDN/>
              <w:adjustRightInd/>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средний</w:t>
            </w:r>
          </w:p>
          <w:p w14:paraId="082F5C84"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BFCF1B2"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1D106EA"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38</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B032343"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60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26C9C88"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52</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BBDC30E"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12</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9F0CC05"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44</w:t>
            </w:r>
          </w:p>
        </w:tc>
      </w:tr>
      <w:tr w:rsidR="00A26363" w:rsidRPr="00A26363" w14:paraId="231366E9"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317DA60C" w14:textId="77777777" w:rsidR="00A26363" w:rsidRPr="00A26363" w:rsidRDefault="00A26363" w:rsidP="00A26363">
            <w:pPr>
              <w:autoSpaceDE/>
              <w:autoSpaceDN/>
              <w:adjustRightInd/>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C57DAA6" w14:textId="77777777" w:rsidR="00A26363" w:rsidRPr="00A26363" w:rsidRDefault="00A26363" w:rsidP="00A26363">
            <w:pPr>
              <w:autoSpaceDE/>
              <w:autoSpaceDN/>
              <w:adjustRightInd/>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 xml:space="preserve">низкий </w:t>
            </w:r>
          </w:p>
          <w:p w14:paraId="116BE64D"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36EE333"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00F0375"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21</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B045095"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3</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F943CFF"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0</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4F4D416"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0</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F79147A"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8</w:t>
            </w:r>
          </w:p>
        </w:tc>
      </w:tr>
      <w:tr w:rsidR="00A26363" w:rsidRPr="00A26363" w14:paraId="63F962D1" w14:textId="77777777" w:rsidTr="00763A0D">
        <w:trPr>
          <w:trHeight w:val="427"/>
        </w:trPr>
        <w:tc>
          <w:tcPr>
            <w:tcW w:w="1800" w:type="dxa"/>
            <w:vMerge w:val="restart"/>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A5FC346"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Физическое развитие</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6D32AFA"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высокий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E24646D"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52D9EDD"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52</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234421A"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78</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9D8B3AA"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68</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97160E4"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93</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D9EE664"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67</w:t>
            </w:r>
          </w:p>
        </w:tc>
      </w:tr>
      <w:tr w:rsidR="00A26363" w:rsidRPr="00A26363" w14:paraId="68CA2219"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7150D99E" w14:textId="77777777" w:rsidR="00A26363" w:rsidRPr="00A26363" w:rsidRDefault="00A26363" w:rsidP="00A26363">
            <w:pPr>
              <w:autoSpaceDE/>
              <w:autoSpaceDN/>
              <w:adjustRightInd/>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B97F9B" w14:textId="77777777" w:rsidR="00A26363" w:rsidRPr="00A26363" w:rsidRDefault="00A26363" w:rsidP="00A26363">
            <w:pPr>
              <w:autoSpaceDE/>
              <w:autoSpaceDN/>
              <w:adjustRightInd/>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средний</w:t>
            </w:r>
          </w:p>
          <w:p w14:paraId="786124DD"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1D01E08"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58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81CFA89"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48</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AC44D9C"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22</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7E22C78"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32</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AD0C66B"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7</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658D403"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33</w:t>
            </w:r>
          </w:p>
        </w:tc>
      </w:tr>
      <w:tr w:rsidR="00A26363" w:rsidRPr="00A26363" w14:paraId="4BAA8381"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2D8AFCF7" w14:textId="77777777" w:rsidR="00A26363" w:rsidRPr="00A26363" w:rsidRDefault="00A26363" w:rsidP="00A26363">
            <w:pPr>
              <w:autoSpaceDE/>
              <w:autoSpaceDN/>
              <w:adjustRightInd/>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8174814" w14:textId="77777777" w:rsidR="00A26363" w:rsidRPr="00A26363" w:rsidRDefault="00A26363" w:rsidP="00A26363">
            <w:pPr>
              <w:autoSpaceDE/>
              <w:autoSpaceDN/>
              <w:adjustRightInd/>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 xml:space="preserve">низкий </w:t>
            </w:r>
          </w:p>
          <w:p w14:paraId="4034F185"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A225561"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23250D1"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0</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F532EF3"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53D15FE"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0</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381728A"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0</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813D3A1"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0</w:t>
            </w:r>
          </w:p>
        </w:tc>
      </w:tr>
      <w:tr w:rsidR="00A26363" w:rsidRPr="00A26363" w14:paraId="521D157A" w14:textId="77777777" w:rsidTr="00763A0D">
        <w:trPr>
          <w:trHeight w:val="427"/>
        </w:trPr>
        <w:tc>
          <w:tcPr>
            <w:tcW w:w="1800" w:type="dxa"/>
            <w:vMerge w:val="restart"/>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783D8A8"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 xml:space="preserve">Итог реализации ООП </w:t>
            </w:r>
            <w:r w:rsidRPr="00A26363">
              <w:rPr>
                <w:rFonts w:eastAsia="Times New Roman" w:cs="Times New Roman"/>
                <w:b/>
                <w:bCs/>
                <w:color w:val="000000"/>
                <w:kern w:val="24"/>
                <w:lang w:bidi="ru-RU"/>
              </w:rPr>
              <w:br/>
              <w:t>по возрастным группам</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81B9B58"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высокий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623518A"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3FBFB6A"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41</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4E8FB02"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53</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8F24BFA"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62</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2597DE7"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87</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E3FD6B7"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54</w:t>
            </w:r>
          </w:p>
        </w:tc>
      </w:tr>
      <w:tr w:rsidR="00A26363" w:rsidRPr="00A26363" w14:paraId="438BCEA3"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40CDD1D8" w14:textId="77777777" w:rsidR="00A26363" w:rsidRPr="00A26363" w:rsidRDefault="00A26363" w:rsidP="00A26363">
            <w:pPr>
              <w:autoSpaceDE/>
              <w:autoSpaceDN/>
              <w:adjustRightInd/>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2F83438" w14:textId="77777777" w:rsidR="00A26363" w:rsidRPr="00A26363" w:rsidRDefault="00A26363" w:rsidP="00A26363">
            <w:pPr>
              <w:autoSpaceDE/>
              <w:autoSpaceDN/>
              <w:adjustRightInd/>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средний</w:t>
            </w:r>
          </w:p>
          <w:p w14:paraId="76F81FA2"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7E27B25"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69B067F"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45</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454F79F"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45</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AAC8585"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37</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78B3BC6"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13</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380E988"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40</w:t>
            </w:r>
          </w:p>
        </w:tc>
      </w:tr>
      <w:tr w:rsidR="00A26363" w:rsidRPr="00A26363" w14:paraId="04381D64" w14:textId="77777777" w:rsidTr="00763A0D">
        <w:trPr>
          <w:trHeight w:val="427"/>
        </w:trPr>
        <w:tc>
          <w:tcPr>
            <w:tcW w:w="1800" w:type="dxa"/>
            <w:vMerge/>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658320F3" w14:textId="77777777" w:rsidR="00A26363" w:rsidRPr="00A26363" w:rsidRDefault="00A26363" w:rsidP="00A26363">
            <w:pPr>
              <w:autoSpaceDE/>
              <w:autoSpaceDN/>
              <w:adjustRightInd/>
              <w:rPr>
                <w:rFonts w:ascii="Arial" w:eastAsia="Times New Roman" w:hAnsi="Arial" w:cs="Arial"/>
                <w:color w:val="000000"/>
                <w:lang w:bidi="ru-RU"/>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293ED08" w14:textId="77777777" w:rsidR="00A26363" w:rsidRPr="00A26363" w:rsidRDefault="00A26363" w:rsidP="00A26363">
            <w:pPr>
              <w:autoSpaceDE/>
              <w:autoSpaceDN/>
              <w:adjustRightInd/>
              <w:jc w:val="center"/>
              <w:textAlignment w:val="bottom"/>
              <w:rPr>
                <w:rFonts w:eastAsia="Times New Roman" w:cs="Times New Roman"/>
                <w:color w:val="000000"/>
                <w:kern w:val="24"/>
                <w:lang w:bidi="ru-RU"/>
              </w:rPr>
            </w:pPr>
            <w:r w:rsidRPr="00A26363">
              <w:rPr>
                <w:rFonts w:eastAsia="Times New Roman" w:cs="Times New Roman"/>
                <w:color w:val="000000"/>
                <w:kern w:val="24"/>
                <w:lang w:bidi="ru-RU"/>
              </w:rPr>
              <w:t xml:space="preserve">низкий </w:t>
            </w:r>
          </w:p>
          <w:p w14:paraId="2FF9352F"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67A077F"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27E4830"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14</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1A423FF"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2</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10596D8"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1</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E78D8ED"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0</w:t>
            </w:r>
          </w:p>
        </w:tc>
        <w:tc>
          <w:tcPr>
            <w:tcW w:w="161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D26CA9F"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6</w:t>
            </w:r>
          </w:p>
        </w:tc>
      </w:tr>
    </w:tbl>
    <w:p w14:paraId="77CC40E5"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Низкий уровень по всем образовательным областям прослеживается преимущественно у одних и тех же детей, обусловлено следующими причинами: </w:t>
      </w:r>
    </w:p>
    <w:p w14:paraId="71E27A8A" w14:textId="77777777" w:rsidR="00A26363" w:rsidRPr="00A26363" w:rsidRDefault="00A26363" w:rsidP="00A26363">
      <w:pPr>
        <w:widowControl/>
        <w:numPr>
          <w:ilvl w:val="0"/>
          <w:numId w:val="2"/>
        </w:numPr>
        <w:autoSpaceDE/>
        <w:autoSpaceDN/>
        <w:adjustRightInd/>
        <w:ind w:left="567"/>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В младших групп некоторые дети начали освоение ООП с января-февраля месяца и не освоили в полном объеме материал. </w:t>
      </w:r>
    </w:p>
    <w:p w14:paraId="1883E8F6" w14:textId="77777777" w:rsidR="00A26363" w:rsidRPr="00A26363" w:rsidRDefault="00A26363" w:rsidP="00A26363">
      <w:pPr>
        <w:widowControl/>
        <w:numPr>
          <w:ilvl w:val="0"/>
          <w:numId w:val="2"/>
        </w:numPr>
        <w:autoSpaceDE/>
        <w:autoSpaceDN/>
        <w:adjustRightInd/>
        <w:ind w:left="567"/>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Частая заболеваемость/пропуски. </w:t>
      </w:r>
    </w:p>
    <w:p w14:paraId="178CDD57" w14:textId="77777777" w:rsidR="00A26363" w:rsidRPr="00A26363" w:rsidRDefault="00A26363" w:rsidP="00A26363">
      <w:pPr>
        <w:widowControl/>
        <w:numPr>
          <w:ilvl w:val="0"/>
          <w:numId w:val="2"/>
        </w:numPr>
        <w:autoSpaceDE/>
        <w:autoSpaceDN/>
        <w:adjustRightInd/>
        <w:ind w:left="567"/>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Недостаточно развита речь как следствие трудности в построение коммуникации, в выполнении заданий и т.д. </w:t>
      </w:r>
    </w:p>
    <w:p w14:paraId="12142062" w14:textId="77777777" w:rsidR="00A26363" w:rsidRPr="00A26363" w:rsidRDefault="00A26363" w:rsidP="00A26363">
      <w:pPr>
        <w:widowControl/>
        <w:numPr>
          <w:ilvl w:val="0"/>
          <w:numId w:val="2"/>
        </w:numPr>
        <w:autoSpaceDE/>
        <w:autoSpaceDN/>
        <w:adjustRightInd/>
        <w:ind w:left="567"/>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Недостаточно развиты познавательные процессы. </w:t>
      </w:r>
    </w:p>
    <w:p w14:paraId="292B17E9" w14:textId="77777777" w:rsidR="00A26363" w:rsidRPr="00A26363" w:rsidRDefault="00A26363" w:rsidP="00A26363">
      <w:pPr>
        <w:widowControl/>
        <w:numPr>
          <w:ilvl w:val="0"/>
          <w:numId w:val="2"/>
        </w:numPr>
        <w:autoSpaceDE/>
        <w:autoSpaceDN/>
        <w:adjustRightInd/>
        <w:ind w:left="567"/>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Низкий уровень развития мелкой моторики.</w:t>
      </w:r>
    </w:p>
    <w:p w14:paraId="754103FB"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По результатам анализа </w:t>
      </w:r>
      <w:r w:rsidRPr="00A26363">
        <w:rPr>
          <w:rFonts w:eastAsia="Times New Roman" w:cs="Times New Roman"/>
          <w:color w:val="000000"/>
          <w:sz w:val="24"/>
          <w:szCs w:val="24"/>
          <w:lang w:bidi="ru-RU"/>
        </w:rPr>
        <w:t>мониторинга освоения детьми основной образовательной программы можно определить рейтинговый порядок уровней освоения образовательных областей:</w:t>
      </w:r>
    </w:p>
    <w:tbl>
      <w:tblPr>
        <w:tblW w:w="5949" w:type="dxa"/>
        <w:tblInd w:w="1696" w:type="dxa"/>
        <w:tblCellMar>
          <w:left w:w="0" w:type="dxa"/>
          <w:right w:w="0" w:type="dxa"/>
        </w:tblCellMar>
        <w:tblLook w:val="0600" w:firstRow="0" w:lastRow="0" w:firstColumn="0" w:lastColumn="0" w:noHBand="1" w:noVBand="1"/>
      </w:tblPr>
      <w:tblGrid>
        <w:gridCol w:w="3964"/>
        <w:gridCol w:w="1985"/>
      </w:tblGrid>
      <w:tr w:rsidR="00A26363" w:rsidRPr="00A26363" w14:paraId="09DB9E7B" w14:textId="77777777" w:rsidTr="00763A0D">
        <w:trPr>
          <w:trHeight w:val="200"/>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A42B92E"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b/>
                <w:bCs/>
                <w:color w:val="000000"/>
                <w:kern w:val="24"/>
                <w:lang w:bidi="ru-RU"/>
              </w:rPr>
              <w:t> Образовательная область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CC7036F"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b/>
                <w:bCs/>
                <w:color w:val="000000"/>
                <w:kern w:val="24"/>
                <w:lang w:bidi="ru-RU"/>
              </w:rPr>
              <w:t xml:space="preserve">Уровень освоения </w:t>
            </w:r>
          </w:p>
        </w:tc>
      </w:tr>
      <w:tr w:rsidR="00A26363" w:rsidRPr="00A26363" w14:paraId="48113A0A" w14:textId="77777777" w:rsidTr="00763A0D">
        <w:trPr>
          <w:trHeight w:val="217"/>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95B9067"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Физическое развитие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8BF9057"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color w:val="000000"/>
                <w:kern w:val="24"/>
                <w:lang w:bidi="ru-RU"/>
              </w:rPr>
              <w:t>67 %</w:t>
            </w:r>
          </w:p>
        </w:tc>
      </w:tr>
      <w:tr w:rsidR="00A26363" w:rsidRPr="00A26363" w14:paraId="0FE5DEAC" w14:textId="77777777" w:rsidTr="00763A0D">
        <w:trPr>
          <w:trHeight w:val="264"/>
        </w:trPr>
        <w:tc>
          <w:tcPr>
            <w:tcW w:w="3964"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57EC62B4"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Социально-коммуникативное развитие</w:t>
            </w:r>
          </w:p>
        </w:tc>
        <w:tc>
          <w:tcPr>
            <w:tcW w:w="1985"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29381C3"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56 %</w:t>
            </w:r>
          </w:p>
        </w:tc>
      </w:tr>
      <w:tr w:rsidR="00A26363" w:rsidRPr="00A26363" w14:paraId="10A9BBFA" w14:textId="77777777" w:rsidTr="00763A0D">
        <w:trPr>
          <w:trHeight w:val="267"/>
        </w:trPr>
        <w:tc>
          <w:tcPr>
            <w:tcW w:w="3964"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009C353E"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Познавательное развитие</w:t>
            </w:r>
          </w:p>
        </w:tc>
        <w:tc>
          <w:tcPr>
            <w:tcW w:w="1985"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3B34D51"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color w:val="000000"/>
                <w:kern w:val="24"/>
                <w:lang w:bidi="ru-RU"/>
              </w:rPr>
              <w:t>56 %</w:t>
            </w:r>
          </w:p>
        </w:tc>
      </w:tr>
      <w:tr w:rsidR="00A26363" w:rsidRPr="00A26363" w14:paraId="2E58B2C9" w14:textId="77777777" w:rsidTr="00763A0D">
        <w:trPr>
          <w:trHeight w:val="258"/>
        </w:trPr>
        <w:tc>
          <w:tcPr>
            <w:tcW w:w="3964"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5A9D107C"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b/>
                <w:bCs/>
                <w:color w:val="000000"/>
                <w:kern w:val="24"/>
                <w:lang w:bidi="ru-RU"/>
              </w:rPr>
              <w:t>Художественно-эстетическое развитие</w:t>
            </w:r>
          </w:p>
        </w:tc>
        <w:tc>
          <w:tcPr>
            <w:tcW w:w="1985"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68E5B7D" w14:textId="77777777" w:rsidR="00A26363" w:rsidRPr="00A26363" w:rsidRDefault="00A26363" w:rsidP="00A26363">
            <w:pPr>
              <w:autoSpaceDE/>
              <w:autoSpaceDN/>
              <w:adjustRightInd/>
              <w:jc w:val="center"/>
              <w:textAlignment w:val="bottom"/>
              <w:rPr>
                <w:rFonts w:ascii="Arial" w:eastAsia="Times New Roman" w:hAnsi="Arial" w:cs="Arial"/>
                <w:color w:val="000000"/>
                <w:lang w:bidi="ru-RU"/>
              </w:rPr>
            </w:pPr>
            <w:r w:rsidRPr="00A26363">
              <w:rPr>
                <w:rFonts w:eastAsia="Times New Roman" w:cs="Times New Roman"/>
                <w:b/>
                <w:bCs/>
                <w:color w:val="000000"/>
                <w:kern w:val="24"/>
                <w:lang w:bidi="ru-RU"/>
              </w:rPr>
              <w:t>47 %</w:t>
            </w:r>
          </w:p>
        </w:tc>
      </w:tr>
      <w:tr w:rsidR="00A26363" w:rsidRPr="00A26363" w14:paraId="5ECF382F" w14:textId="77777777" w:rsidTr="00763A0D">
        <w:trPr>
          <w:trHeight w:val="261"/>
        </w:trPr>
        <w:tc>
          <w:tcPr>
            <w:tcW w:w="3964" w:type="dxa"/>
            <w:tcBorders>
              <w:top w:val="single" w:sz="4" w:space="0" w:color="000000"/>
              <w:left w:val="single" w:sz="8" w:space="0" w:color="000000"/>
              <w:bottom w:val="single" w:sz="4" w:space="0" w:color="000000"/>
              <w:right w:val="single" w:sz="8" w:space="0" w:color="000000"/>
            </w:tcBorders>
            <w:shd w:val="clear" w:color="auto" w:fill="auto"/>
            <w:tcMar>
              <w:top w:w="10" w:type="dxa"/>
              <w:left w:w="10" w:type="dxa"/>
              <w:bottom w:w="0" w:type="dxa"/>
              <w:right w:w="10" w:type="dxa"/>
            </w:tcMar>
            <w:vAlign w:val="center"/>
            <w:hideMark/>
          </w:tcPr>
          <w:p w14:paraId="1BCFA3D6"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Речевое развитие</w:t>
            </w:r>
          </w:p>
        </w:tc>
        <w:tc>
          <w:tcPr>
            <w:tcW w:w="1985" w:type="dxa"/>
            <w:tcBorders>
              <w:top w:val="single" w:sz="4" w:space="0" w:color="000000"/>
              <w:left w:val="single" w:sz="8"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7CD01EB" w14:textId="77777777" w:rsidR="00A26363" w:rsidRPr="00A26363" w:rsidRDefault="00A26363" w:rsidP="00A26363">
            <w:pPr>
              <w:autoSpaceDE/>
              <w:autoSpaceDN/>
              <w:adjustRightInd/>
              <w:jc w:val="center"/>
              <w:textAlignment w:val="center"/>
              <w:rPr>
                <w:rFonts w:ascii="Arial" w:eastAsia="Times New Roman" w:hAnsi="Arial" w:cs="Arial"/>
                <w:color w:val="000000"/>
                <w:lang w:bidi="ru-RU"/>
              </w:rPr>
            </w:pPr>
            <w:r w:rsidRPr="00A26363">
              <w:rPr>
                <w:rFonts w:eastAsia="Times New Roman" w:cs="Times New Roman"/>
                <w:b/>
                <w:bCs/>
                <w:color w:val="000000"/>
                <w:kern w:val="24"/>
                <w:lang w:bidi="ru-RU"/>
              </w:rPr>
              <w:t>42 %</w:t>
            </w:r>
          </w:p>
        </w:tc>
      </w:tr>
    </w:tbl>
    <w:p w14:paraId="4EAB5C88"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Следует обратить внимание на такие области как: речевое развитие и художественно-эстетическое развитие.</w:t>
      </w:r>
    </w:p>
    <w:p w14:paraId="1F09B81B"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По итогам мониторинга педагогам были даны рекомендации по работе с детьми и родителями в летний оздоровительный период и следующий учебный год:</w:t>
      </w:r>
    </w:p>
    <w:p w14:paraId="52E8B076"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 осуществлять дифференцированный подход к детям с целью улучшения освоения </w:t>
      </w:r>
      <w:r w:rsidRPr="00A26363">
        <w:rPr>
          <w:rFonts w:eastAsia="Courier New" w:cs="Times New Roman"/>
          <w:color w:val="000000"/>
          <w:sz w:val="24"/>
          <w:szCs w:val="24"/>
          <w:lang w:bidi="ru-RU"/>
        </w:rPr>
        <w:lastRenderedPageBreak/>
        <w:t>программы и развития интегративных качеств.</w:t>
      </w:r>
    </w:p>
    <w:p w14:paraId="43C671BD"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 при планирования воспитательно-образовательной работы учитывать результаты мониторинга.</w:t>
      </w:r>
    </w:p>
    <w:p w14:paraId="2F063574"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 осуществлять индивидуальную работу с детьми по результатам мониторинга.</w:t>
      </w:r>
    </w:p>
    <w:p w14:paraId="1C3D7C28" w14:textId="77777777" w:rsidR="00A26363" w:rsidRPr="00A26363" w:rsidRDefault="00A26363" w:rsidP="00A26363">
      <w:pPr>
        <w:tabs>
          <w:tab w:val="left" w:pos="1072"/>
          <w:tab w:val="left" w:leader="underscore" w:pos="5871"/>
          <w:tab w:val="left" w:pos="6045"/>
          <w:tab w:val="left" w:leader="underscore" w:pos="7886"/>
        </w:tabs>
        <w:autoSpaceDE/>
        <w:autoSpaceDN/>
        <w:adjustRightInd/>
        <w:spacing w:after="160" w:line="230" w:lineRule="auto"/>
        <w:ind w:left="560"/>
        <w:jc w:val="both"/>
        <w:rPr>
          <w:rFonts w:eastAsia="Arial" w:cs="Times New Roman"/>
          <w:sz w:val="24"/>
          <w:szCs w:val="24"/>
          <w:lang w:eastAsia="en-US"/>
        </w:rPr>
      </w:pPr>
    </w:p>
    <w:p w14:paraId="7DD0DC46" w14:textId="77777777" w:rsidR="00A26363" w:rsidRPr="00A26363" w:rsidRDefault="00A26363" w:rsidP="00A26363">
      <w:pPr>
        <w:numPr>
          <w:ilvl w:val="1"/>
          <w:numId w:val="1"/>
        </w:numPr>
        <w:tabs>
          <w:tab w:val="left" w:pos="1072"/>
          <w:tab w:val="left" w:leader="underscore" w:pos="7886"/>
        </w:tabs>
        <w:autoSpaceDE/>
        <w:autoSpaceDN/>
        <w:adjustRightInd/>
        <w:spacing w:after="16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Результаты государственной итоговой аттестации</w:t>
      </w:r>
      <w:r w:rsidRPr="00A26363">
        <w:rPr>
          <w:rFonts w:eastAsia="Arial" w:cs="Times New Roman"/>
          <w:sz w:val="24"/>
          <w:szCs w:val="24"/>
          <w:lang w:eastAsia="en-US"/>
        </w:rPr>
        <w:t xml:space="preserve"> не предусмотрена</w:t>
      </w:r>
      <w:r w:rsidRPr="00A26363">
        <w:rPr>
          <w:rFonts w:eastAsia="Arial" w:cs="Times New Roman"/>
          <w:color w:val="000000"/>
          <w:sz w:val="24"/>
          <w:szCs w:val="24"/>
          <w:lang w:bidi="ru-RU"/>
        </w:rPr>
        <w:t>.</w:t>
      </w:r>
    </w:p>
    <w:p w14:paraId="509F7026" w14:textId="77777777" w:rsidR="00A26363" w:rsidRPr="00A26363" w:rsidRDefault="00A26363" w:rsidP="00A26363">
      <w:pPr>
        <w:numPr>
          <w:ilvl w:val="1"/>
          <w:numId w:val="1"/>
        </w:numPr>
        <w:tabs>
          <w:tab w:val="left" w:pos="1072"/>
          <w:tab w:val="left" w:leader="underscore" w:pos="8211"/>
        </w:tabs>
        <w:autoSpaceDE/>
        <w:autoSpaceDN/>
        <w:adjustRightInd/>
        <w:spacing w:after="16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Результаты внешней экспертизы.</w:t>
      </w:r>
    </w:p>
    <w:tbl>
      <w:tblPr>
        <w:tblStyle w:val="ad"/>
        <w:tblW w:w="0" w:type="auto"/>
        <w:tblLook w:val="04A0" w:firstRow="1" w:lastRow="0" w:firstColumn="1" w:lastColumn="0" w:noHBand="0" w:noVBand="1"/>
      </w:tblPr>
      <w:tblGrid>
        <w:gridCol w:w="4672"/>
        <w:gridCol w:w="4673"/>
      </w:tblGrid>
      <w:tr w:rsidR="00A26363" w:rsidRPr="00A26363" w14:paraId="127B8B78" w14:textId="77777777" w:rsidTr="00763A0D">
        <w:tc>
          <w:tcPr>
            <w:tcW w:w="4672" w:type="dxa"/>
          </w:tcPr>
          <w:p w14:paraId="0F9E526D" w14:textId="77777777" w:rsidR="00A26363" w:rsidRPr="00A26363" w:rsidRDefault="00A26363" w:rsidP="00A26363">
            <w:pPr>
              <w:suppressAutoHyphens/>
              <w:autoSpaceDE/>
              <w:adjustRightInd/>
              <w:jc w:val="both"/>
              <w:textAlignment w:val="baseline"/>
              <w:rPr>
                <w:rFonts w:eastAsia="NSimSun" w:cs="Times New Roman"/>
                <w:b/>
                <w:bCs/>
                <w:kern w:val="3"/>
                <w:sz w:val="24"/>
                <w:szCs w:val="24"/>
                <w:lang w:eastAsia="zh-CN" w:bidi="hi-IN"/>
              </w:rPr>
            </w:pPr>
            <w:proofErr w:type="gramStart"/>
            <w:r w:rsidRPr="00A26363">
              <w:rPr>
                <w:rFonts w:eastAsia="NSimSun" w:cs="Times New Roman"/>
                <w:b/>
                <w:bCs/>
                <w:kern w:val="3"/>
                <w:sz w:val="24"/>
                <w:szCs w:val="24"/>
                <w:lang w:eastAsia="zh-CN" w:bidi="hi-IN"/>
              </w:rPr>
              <w:t>Показатели</w:t>
            </w:r>
            <w:proofErr w:type="gramEnd"/>
            <w:r w:rsidRPr="00A26363">
              <w:rPr>
                <w:rFonts w:eastAsia="NSimSun" w:cs="Times New Roman"/>
                <w:b/>
                <w:bCs/>
                <w:kern w:val="3"/>
                <w:sz w:val="24"/>
                <w:szCs w:val="24"/>
                <w:lang w:eastAsia="zh-CN" w:bidi="hi-IN"/>
              </w:rPr>
              <w:t xml:space="preserve"> характеризующие открытость и доступность информации об организации</w:t>
            </w:r>
          </w:p>
        </w:tc>
        <w:tc>
          <w:tcPr>
            <w:tcW w:w="4673" w:type="dxa"/>
          </w:tcPr>
          <w:p w14:paraId="47CCD34C"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17D2F130" w14:textId="77777777" w:rsidR="00A26363" w:rsidRPr="00A26363" w:rsidRDefault="00A26363" w:rsidP="00A26363">
            <w:pPr>
              <w:autoSpaceDE/>
              <w:autoSpaceDN/>
              <w:adjustRightInd/>
              <w:jc w:val="center"/>
              <w:rPr>
                <w:rFonts w:eastAsia="Courier New" w:cs="Times New Roman"/>
                <w:b/>
                <w:bCs/>
                <w:color w:val="000000"/>
                <w:sz w:val="22"/>
                <w:szCs w:val="22"/>
                <w:lang w:bidi="ru-RU"/>
              </w:rPr>
            </w:pPr>
            <w:r w:rsidRPr="00A26363">
              <w:rPr>
                <w:rFonts w:eastAsia="Courier New" w:cs="Times New Roman"/>
                <w:b/>
                <w:bCs/>
                <w:color w:val="000000"/>
                <w:sz w:val="22"/>
                <w:szCs w:val="22"/>
                <w:lang w:bidi="ru-RU"/>
              </w:rPr>
              <w:t>95,8</w:t>
            </w:r>
          </w:p>
        </w:tc>
      </w:tr>
      <w:tr w:rsidR="00A26363" w:rsidRPr="00A26363" w14:paraId="4DEBA6A8" w14:textId="77777777" w:rsidTr="00763A0D">
        <w:tc>
          <w:tcPr>
            <w:tcW w:w="4672" w:type="dxa"/>
          </w:tcPr>
          <w:p w14:paraId="28A22395"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c>
          <w:tcPr>
            <w:tcW w:w="4673" w:type="dxa"/>
          </w:tcPr>
          <w:p w14:paraId="6F3BCC50"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641A1A50"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587055A3"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6892419A"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97%</w:t>
            </w:r>
          </w:p>
        </w:tc>
      </w:tr>
      <w:tr w:rsidR="00A26363" w:rsidRPr="00A26363" w14:paraId="0C8E465C" w14:textId="77777777" w:rsidTr="00763A0D">
        <w:tc>
          <w:tcPr>
            <w:tcW w:w="4672" w:type="dxa"/>
          </w:tcPr>
          <w:p w14:paraId="64656295" w14:textId="77777777" w:rsidR="00A26363" w:rsidRPr="00A26363" w:rsidRDefault="00A26363" w:rsidP="00A26363">
            <w:pPr>
              <w:suppressAutoHyphens/>
              <w:autoSpaceDE/>
              <w:adjustRightInd/>
              <w:jc w:val="both"/>
              <w:textAlignment w:val="baseline"/>
              <w:rPr>
                <w:rFonts w:eastAsia="NSimSun" w:cs="Times New Roman"/>
                <w:kern w:val="3"/>
                <w:sz w:val="24"/>
                <w:szCs w:val="24"/>
                <w:lang w:eastAsia="zh-CN" w:bidi="hi-IN"/>
              </w:rPr>
            </w:pPr>
            <w:r w:rsidRPr="00A26363">
              <w:rPr>
                <w:rFonts w:eastAsia="NSimSun" w:cs="Times New Roman"/>
                <w:kern w:val="3"/>
                <w:sz w:val="24"/>
                <w:szCs w:val="24"/>
                <w:lang w:eastAsia="zh-CN" w:bidi="hi-IN"/>
              </w:rPr>
              <w:t>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c>
          <w:tcPr>
            <w:tcW w:w="4673" w:type="dxa"/>
          </w:tcPr>
          <w:p w14:paraId="2083C905"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7AC384F4"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39D07110"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90%</w:t>
            </w:r>
          </w:p>
        </w:tc>
      </w:tr>
      <w:tr w:rsidR="00A26363" w:rsidRPr="00A26363" w14:paraId="04F1690C" w14:textId="77777777" w:rsidTr="00763A0D">
        <w:tc>
          <w:tcPr>
            <w:tcW w:w="4672" w:type="dxa"/>
          </w:tcPr>
          <w:p w14:paraId="492DFF34" w14:textId="77777777" w:rsidR="00A26363" w:rsidRPr="00A26363" w:rsidRDefault="00A26363" w:rsidP="00A26363">
            <w:pPr>
              <w:suppressAutoHyphens/>
              <w:autoSpaceDE/>
              <w:adjustRightInd/>
              <w:jc w:val="both"/>
              <w:textAlignment w:val="baseline"/>
              <w:rPr>
                <w:rFonts w:eastAsia="NSimSun" w:cs="Times New Roman"/>
                <w:kern w:val="3"/>
                <w:sz w:val="24"/>
                <w:szCs w:val="24"/>
                <w:lang w:eastAsia="zh-CN" w:bidi="hi-IN"/>
              </w:rPr>
            </w:pPr>
            <w:r w:rsidRPr="00A26363">
              <w:rPr>
                <w:rFonts w:eastAsia="NSimSun" w:cs="Times New Roman"/>
                <w:kern w:val="3"/>
                <w:sz w:val="24"/>
                <w:szCs w:val="24"/>
                <w:lang w:eastAsia="zh-CN" w:bidi="hi-IN"/>
              </w:rPr>
              <w:t>Доля получателей услуг, удовлетворенных открытостью, полнотой и доступностью информации о деятельности организации</w:t>
            </w:r>
          </w:p>
        </w:tc>
        <w:tc>
          <w:tcPr>
            <w:tcW w:w="4673" w:type="dxa"/>
          </w:tcPr>
          <w:p w14:paraId="04A4482F"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2D71E1D5"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99,6%</w:t>
            </w:r>
          </w:p>
        </w:tc>
      </w:tr>
      <w:tr w:rsidR="00A26363" w:rsidRPr="00A26363" w14:paraId="006AD24A" w14:textId="77777777" w:rsidTr="00763A0D">
        <w:tc>
          <w:tcPr>
            <w:tcW w:w="4672" w:type="dxa"/>
          </w:tcPr>
          <w:p w14:paraId="3C579B78" w14:textId="77777777" w:rsidR="00A26363" w:rsidRPr="00A26363" w:rsidRDefault="00A26363" w:rsidP="00A26363">
            <w:pPr>
              <w:suppressAutoHyphens/>
              <w:autoSpaceDE/>
              <w:adjustRightInd/>
              <w:jc w:val="both"/>
              <w:textAlignment w:val="baseline"/>
              <w:rPr>
                <w:rFonts w:eastAsia="NSimSun" w:cs="Times New Roman"/>
                <w:b/>
                <w:bCs/>
                <w:kern w:val="3"/>
                <w:sz w:val="24"/>
                <w:szCs w:val="24"/>
                <w:lang w:eastAsia="zh-CN" w:bidi="hi-IN"/>
              </w:rPr>
            </w:pPr>
            <w:proofErr w:type="gramStart"/>
            <w:r w:rsidRPr="00A26363">
              <w:rPr>
                <w:rFonts w:eastAsia="NSimSun" w:cs="Times New Roman"/>
                <w:b/>
                <w:bCs/>
                <w:kern w:val="3"/>
                <w:sz w:val="24"/>
                <w:szCs w:val="24"/>
                <w:lang w:eastAsia="zh-CN" w:bidi="hi-IN"/>
              </w:rPr>
              <w:t>Показатели</w:t>
            </w:r>
            <w:proofErr w:type="gramEnd"/>
            <w:r w:rsidRPr="00A26363">
              <w:rPr>
                <w:rFonts w:eastAsia="NSimSun" w:cs="Times New Roman"/>
                <w:b/>
                <w:bCs/>
                <w:kern w:val="3"/>
                <w:sz w:val="24"/>
                <w:szCs w:val="24"/>
                <w:lang w:eastAsia="zh-CN" w:bidi="hi-IN"/>
              </w:rPr>
              <w:t xml:space="preserve"> характеризующие комфортность условий</w:t>
            </w:r>
          </w:p>
        </w:tc>
        <w:tc>
          <w:tcPr>
            <w:tcW w:w="4673" w:type="dxa"/>
          </w:tcPr>
          <w:p w14:paraId="07F42795"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3C9F4291" w14:textId="77777777" w:rsidR="00A26363" w:rsidRPr="00A26363" w:rsidRDefault="00A26363" w:rsidP="00A26363">
            <w:pPr>
              <w:autoSpaceDE/>
              <w:autoSpaceDN/>
              <w:adjustRightInd/>
              <w:jc w:val="center"/>
              <w:rPr>
                <w:rFonts w:eastAsia="Courier New" w:cs="Times New Roman"/>
                <w:b/>
                <w:bCs/>
                <w:color w:val="000000"/>
                <w:sz w:val="22"/>
                <w:szCs w:val="22"/>
                <w:lang w:bidi="ru-RU"/>
              </w:rPr>
            </w:pPr>
            <w:r w:rsidRPr="00A26363">
              <w:rPr>
                <w:rFonts w:eastAsia="Courier New" w:cs="Times New Roman"/>
                <w:b/>
                <w:bCs/>
                <w:color w:val="000000"/>
                <w:sz w:val="22"/>
                <w:szCs w:val="22"/>
                <w:lang w:bidi="ru-RU"/>
              </w:rPr>
              <w:t>95,8</w:t>
            </w:r>
          </w:p>
          <w:p w14:paraId="44C97A6F" w14:textId="77777777" w:rsidR="00A26363" w:rsidRPr="00A26363" w:rsidRDefault="00A26363" w:rsidP="00A26363">
            <w:pPr>
              <w:autoSpaceDE/>
              <w:autoSpaceDN/>
              <w:adjustRightInd/>
              <w:jc w:val="center"/>
              <w:rPr>
                <w:rFonts w:eastAsia="Courier New" w:cs="Times New Roman"/>
                <w:b/>
                <w:bCs/>
                <w:color w:val="000000"/>
                <w:sz w:val="22"/>
                <w:szCs w:val="22"/>
                <w:lang w:bidi="ru-RU"/>
              </w:rPr>
            </w:pPr>
          </w:p>
        </w:tc>
      </w:tr>
      <w:tr w:rsidR="00A26363" w:rsidRPr="00A26363" w14:paraId="63575913" w14:textId="77777777" w:rsidTr="00763A0D">
        <w:tc>
          <w:tcPr>
            <w:tcW w:w="4672" w:type="dxa"/>
          </w:tcPr>
          <w:p w14:paraId="1D120BD2"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Время ожидания предоставления услуги</w:t>
            </w:r>
          </w:p>
        </w:tc>
        <w:tc>
          <w:tcPr>
            <w:tcW w:w="4673" w:type="dxa"/>
          </w:tcPr>
          <w:p w14:paraId="585C2DD6"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100%</w:t>
            </w:r>
          </w:p>
        </w:tc>
      </w:tr>
      <w:tr w:rsidR="00A26363" w:rsidRPr="00A26363" w14:paraId="3A5AC59E" w14:textId="77777777" w:rsidTr="00763A0D">
        <w:tc>
          <w:tcPr>
            <w:tcW w:w="4672" w:type="dxa"/>
          </w:tcPr>
          <w:p w14:paraId="29010678"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Наличие каждого из условий комфортности (наличие комфортной зоны отдыха, понятность навигации внутри организации, наличие и доступность питьевой воды, наличие и доступность санитарно-гигиенических помещений)</w:t>
            </w:r>
          </w:p>
        </w:tc>
        <w:tc>
          <w:tcPr>
            <w:tcW w:w="4673" w:type="dxa"/>
          </w:tcPr>
          <w:p w14:paraId="2761F7E5"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746FDEE9"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02C77EDE"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98,5%</w:t>
            </w:r>
          </w:p>
        </w:tc>
      </w:tr>
      <w:tr w:rsidR="00A26363" w:rsidRPr="00A26363" w14:paraId="702D8427" w14:textId="77777777" w:rsidTr="00763A0D">
        <w:tc>
          <w:tcPr>
            <w:tcW w:w="4672" w:type="dxa"/>
          </w:tcPr>
          <w:p w14:paraId="475C165E" w14:textId="77777777" w:rsidR="00A26363" w:rsidRPr="00A26363" w:rsidRDefault="00A26363" w:rsidP="00A26363">
            <w:pPr>
              <w:suppressAutoHyphens/>
              <w:autoSpaceDE/>
              <w:adjustRightInd/>
              <w:jc w:val="both"/>
              <w:textAlignment w:val="baseline"/>
              <w:rPr>
                <w:rFonts w:eastAsia="NSimSun" w:cs="Times New Roman"/>
                <w:kern w:val="3"/>
                <w:sz w:val="24"/>
                <w:szCs w:val="24"/>
                <w:lang w:eastAsia="zh-CN" w:bidi="hi-IN"/>
              </w:rPr>
            </w:pPr>
            <w:r w:rsidRPr="00A26363">
              <w:rPr>
                <w:rFonts w:eastAsia="NSimSun" w:cs="Times New Roman"/>
                <w:kern w:val="3"/>
                <w:sz w:val="24"/>
                <w:szCs w:val="24"/>
                <w:lang w:eastAsia="zh-CN" w:bidi="hi-IN"/>
              </w:rPr>
              <w:t>Доля получателей услуг, удовлетворенных комфортностью предоставления услуг организацией.</w:t>
            </w:r>
          </w:p>
        </w:tc>
        <w:tc>
          <w:tcPr>
            <w:tcW w:w="4673" w:type="dxa"/>
          </w:tcPr>
          <w:p w14:paraId="32D2E812"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601DBECC"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97%</w:t>
            </w:r>
          </w:p>
        </w:tc>
      </w:tr>
      <w:tr w:rsidR="00A26363" w:rsidRPr="00A26363" w14:paraId="78D24E7C" w14:textId="77777777" w:rsidTr="00763A0D">
        <w:tc>
          <w:tcPr>
            <w:tcW w:w="4672" w:type="dxa"/>
          </w:tcPr>
          <w:p w14:paraId="1D33C987" w14:textId="77777777" w:rsidR="00A26363" w:rsidRPr="00A26363" w:rsidRDefault="00A26363" w:rsidP="00A26363">
            <w:pPr>
              <w:suppressAutoHyphens/>
              <w:autoSpaceDE/>
              <w:adjustRightInd/>
              <w:jc w:val="both"/>
              <w:textAlignment w:val="baseline"/>
              <w:rPr>
                <w:rFonts w:eastAsia="NSimSun" w:cs="Times New Roman"/>
                <w:b/>
                <w:bCs/>
                <w:kern w:val="3"/>
                <w:sz w:val="24"/>
                <w:szCs w:val="24"/>
                <w:lang w:eastAsia="zh-CN" w:bidi="hi-IN"/>
              </w:rPr>
            </w:pPr>
            <w:proofErr w:type="gramStart"/>
            <w:r w:rsidRPr="00A26363">
              <w:rPr>
                <w:rFonts w:eastAsia="NSimSun" w:cs="Times New Roman"/>
                <w:b/>
                <w:bCs/>
                <w:kern w:val="3"/>
                <w:sz w:val="24"/>
                <w:szCs w:val="24"/>
                <w:lang w:eastAsia="zh-CN" w:bidi="hi-IN"/>
              </w:rPr>
              <w:t>Показатели</w:t>
            </w:r>
            <w:proofErr w:type="gramEnd"/>
            <w:r w:rsidRPr="00A26363">
              <w:rPr>
                <w:rFonts w:eastAsia="NSimSun" w:cs="Times New Roman"/>
                <w:b/>
                <w:bCs/>
                <w:kern w:val="3"/>
                <w:sz w:val="24"/>
                <w:szCs w:val="24"/>
                <w:lang w:eastAsia="zh-CN" w:bidi="hi-IN"/>
              </w:rPr>
              <w:t xml:space="preserve"> характеризующие доступность услуг для инвалидов</w:t>
            </w:r>
          </w:p>
        </w:tc>
        <w:tc>
          <w:tcPr>
            <w:tcW w:w="4673" w:type="dxa"/>
          </w:tcPr>
          <w:p w14:paraId="66C6EF2C" w14:textId="77777777" w:rsidR="00A26363" w:rsidRPr="00A26363" w:rsidRDefault="00A26363" w:rsidP="00A26363">
            <w:pPr>
              <w:autoSpaceDE/>
              <w:autoSpaceDN/>
              <w:adjustRightInd/>
              <w:jc w:val="center"/>
              <w:rPr>
                <w:rFonts w:eastAsia="Courier New" w:cs="Times New Roman"/>
                <w:b/>
                <w:bCs/>
                <w:color w:val="000000"/>
                <w:sz w:val="22"/>
                <w:szCs w:val="22"/>
                <w:lang w:bidi="ru-RU"/>
              </w:rPr>
            </w:pPr>
            <w:r w:rsidRPr="00A26363">
              <w:rPr>
                <w:rFonts w:eastAsia="Courier New" w:cs="Times New Roman"/>
                <w:b/>
                <w:bCs/>
                <w:color w:val="000000"/>
                <w:sz w:val="22"/>
                <w:szCs w:val="22"/>
                <w:lang w:bidi="ru-RU"/>
              </w:rPr>
              <w:t>94</w:t>
            </w:r>
          </w:p>
        </w:tc>
      </w:tr>
      <w:tr w:rsidR="00A26363" w:rsidRPr="00A26363" w14:paraId="7CD7B5EB" w14:textId="77777777" w:rsidTr="00763A0D">
        <w:tc>
          <w:tcPr>
            <w:tcW w:w="4672" w:type="dxa"/>
          </w:tcPr>
          <w:p w14:paraId="3719F3A4"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Оборудование помещений организации социальной сферы и прилегающей к ней территории с учетом доступности для инвалидов (оборудование входных групп пандусами,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w:t>
            </w:r>
          </w:p>
        </w:tc>
        <w:tc>
          <w:tcPr>
            <w:tcW w:w="4673" w:type="dxa"/>
          </w:tcPr>
          <w:p w14:paraId="79A4B982"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3F6DB5C0"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6EE25499"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7BD46737"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1E88B014"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80%</w:t>
            </w:r>
          </w:p>
        </w:tc>
      </w:tr>
      <w:tr w:rsidR="00A26363" w:rsidRPr="00A26363" w14:paraId="1966DD2D" w14:textId="77777777" w:rsidTr="00763A0D">
        <w:tc>
          <w:tcPr>
            <w:tcW w:w="4672" w:type="dxa"/>
          </w:tcPr>
          <w:p w14:paraId="7A6B0396"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 xml:space="preserve">Обеспечение в организации социальной сферы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w:t>
            </w:r>
            <w:r w:rsidRPr="00A26363">
              <w:rPr>
                <w:rFonts w:eastAsia="Courier New" w:cs="Times New Roman"/>
                <w:color w:val="000000"/>
                <w:sz w:val="22"/>
                <w:szCs w:val="22"/>
                <w:lang w:bidi="ru-RU"/>
              </w:rPr>
              <w:lastRenderedPageBreak/>
              <w:t>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w:t>
            </w:r>
            <w:proofErr w:type="spellStart"/>
            <w:r w:rsidRPr="00A26363">
              <w:rPr>
                <w:rFonts w:eastAsia="Courier New" w:cs="Times New Roman"/>
                <w:color w:val="000000"/>
                <w:sz w:val="22"/>
                <w:szCs w:val="22"/>
                <w:lang w:bidi="ru-RU"/>
              </w:rPr>
              <w:t>тифлосурдопереводчика</w:t>
            </w:r>
            <w:proofErr w:type="spellEnd"/>
            <w:r w:rsidRPr="00A26363">
              <w:rPr>
                <w:rFonts w:eastAsia="Courier New" w:cs="Times New Roman"/>
                <w:color w:val="000000"/>
                <w:sz w:val="22"/>
                <w:szCs w:val="22"/>
                <w:lang w:bidi="ru-RU"/>
              </w:rPr>
              <w:t>), наличие альтернативной версии сайта организации для инвалидов по зрению, помощь, оказываемая работниками организации, прошедшими необходимое обучение по сопровождению инвалидов в организации, наличие возможности предоставления образовательных услуг в дистанционном режиме или на дому)</w:t>
            </w:r>
          </w:p>
        </w:tc>
        <w:tc>
          <w:tcPr>
            <w:tcW w:w="4673" w:type="dxa"/>
          </w:tcPr>
          <w:p w14:paraId="76757E36"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1477CD0A"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5301B001"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02C9F91F"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100%</w:t>
            </w:r>
          </w:p>
        </w:tc>
      </w:tr>
      <w:tr w:rsidR="00A26363" w:rsidRPr="00A26363" w14:paraId="6AE33DF3" w14:textId="77777777" w:rsidTr="00763A0D">
        <w:tc>
          <w:tcPr>
            <w:tcW w:w="4672" w:type="dxa"/>
          </w:tcPr>
          <w:p w14:paraId="1A3FC2B2"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Доля получателей услуг, удовлетворенных доступностью услуг для инвалидов.</w:t>
            </w:r>
          </w:p>
        </w:tc>
        <w:tc>
          <w:tcPr>
            <w:tcW w:w="4673" w:type="dxa"/>
          </w:tcPr>
          <w:p w14:paraId="1B1CEBC0"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3F8CEA5C"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100%</w:t>
            </w:r>
          </w:p>
          <w:p w14:paraId="1C079B73" w14:textId="77777777" w:rsidR="00A26363" w:rsidRPr="00A26363" w:rsidRDefault="00A26363" w:rsidP="00A26363">
            <w:pPr>
              <w:autoSpaceDE/>
              <w:autoSpaceDN/>
              <w:adjustRightInd/>
              <w:jc w:val="center"/>
              <w:rPr>
                <w:rFonts w:eastAsia="Courier New" w:cs="Times New Roman"/>
                <w:color w:val="000000"/>
                <w:sz w:val="22"/>
                <w:szCs w:val="22"/>
                <w:lang w:bidi="ru-RU"/>
              </w:rPr>
            </w:pPr>
          </w:p>
        </w:tc>
      </w:tr>
      <w:tr w:rsidR="00A26363" w:rsidRPr="00A26363" w14:paraId="148FBF13" w14:textId="77777777" w:rsidTr="00763A0D">
        <w:tc>
          <w:tcPr>
            <w:tcW w:w="4672" w:type="dxa"/>
          </w:tcPr>
          <w:p w14:paraId="2ACC95CE" w14:textId="77777777" w:rsidR="00A26363" w:rsidRPr="00A26363" w:rsidRDefault="00A26363" w:rsidP="00A26363">
            <w:pPr>
              <w:autoSpaceDE/>
              <w:autoSpaceDN/>
              <w:adjustRightInd/>
              <w:rPr>
                <w:rFonts w:eastAsia="Courier New" w:cs="Times New Roman"/>
                <w:b/>
                <w:bCs/>
                <w:color w:val="000000"/>
                <w:sz w:val="22"/>
                <w:szCs w:val="22"/>
                <w:lang w:bidi="ru-RU"/>
              </w:rPr>
            </w:pPr>
            <w:proofErr w:type="gramStart"/>
            <w:r w:rsidRPr="00A26363">
              <w:rPr>
                <w:rFonts w:eastAsia="Courier New" w:cs="Times New Roman"/>
                <w:b/>
                <w:bCs/>
                <w:color w:val="000000"/>
                <w:sz w:val="22"/>
                <w:szCs w:val="22"/>
                <w:lang w:bidi="ru-RU"/>
              </w:rPr>
              <w:t>Показатели</w:t>
            </w:r>
            <w:proofErr w:type="gramEnd"/>
            <w:r w:rsidRPr="00A26363">
              <w:rPr>
                <w:rFonts w:eastAsia="Courier New" w:cs="Times New Roman"/>
                <w:b/>
                <w:bCs/>
                <w:color w:val="000000"/>
                <w:sz w:val="22"/>
                <w:szCs w:val="22"/>
                <w:lang w:bidi="ru-RU"/>
              </w:rPr>
              <w:t xml:space="preserve"> характеризующие доброжелательность и вежливость работников организации</w:t>
            </w:r>
          </w:p>
        </w:tc>
        <w:tc>
          <w:tcPr>
            <w:tcW w:w="4673" w:type="dxa"/>
          </w:tcPr>
          <w:p w14:paraId="059BC380" w14:textId="77777777" w:rsidR="00A26363" w:rsidRPr="00A26363" w:rsidRDefault="00A26363" w:rsidP="00A26363">
            <w:pPr>
              <w:autoSpaceDE/>
              <w:autoSpaceDN/>
              <w:adjustRightInd/>
              <w:jc w:val="center"/>
              <w:rPr>
                <w:rFonts w:eastAsia="Courier New" w:cs="Times New Roman"/>
                <w:b/>
                <w:bCs/>
                <w:color w:val="000000"/>
                <w:sz w:val="22"/>
                <w:szCs w:val="22"/>
                <w:lang w:bidi="ru-RU"/>
              </w:rPr>
            </w:pPr>
          </w:p>
          <w:p w14:paraId="43A7B9CD" w14:textId="77777777" w:rsidR="00A26363" w:rsidRPr="00A26363" w:rsidRDefault="00A26363" w:rsidP="00A26363">
            <w:pPr>
              <w:autoSpaceDE/>
              <w:autoSpaceDN/>
              <w:adjustRightInd/>
              <w:jc w:val="center"/>
              <w:rPr>
                <w:rFonts w:eastAsia="Courier New" w:cs="Times New Roman"/>
                <w:b/>
                <w:bCs/>
                <w:color w:val="000000"/>
                <w:sz w:val="22"/>
                <w:szCs w:val="22"/>
                <w:lang w:bidi="ru-RU"/>
              </w:rPr>
            </w:pPr>
            <w:r w:rsidRPr="00A26363">
              <w:rPr>
                <w:rFonts w:eastAsia="Courier New" w:cs="Times New Roman"/>
                <w:b/>
                <w:bCs/>
                <w:color w:val="000000"/>
                <w:sz w:val="22"/>
                <w:szCs w:val="22"/>
                <w:lang w:bidi="ru-RU"/>
              </w:rPr>
              <w:t>98,3</w:t>
            </w:r>
          </w:p>
        </w:tc>
      </w:tr>
      <w:tr w:rsidR="00A26363" w:rsidRPr="00A26363" w14:paraId="2945915D" w14:textId="77777777" w:rsidTr="00763A0D">
        <w:tc>
          <w:tcPr>
            <w:tcW w:w="4672" w:type="dxa"/>
          </w:tcPr>
          <w:p w14:paraId="69A1E7F5"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p>
        </w:tc>
        <w:tc>
          <w:tcPr>
            <w:tcW w:w="4673" w:type="dxa"/>
          </w:tcPr>
          <w:p w14:paraId="034C9AB8"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2CD829DC"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7BCAAC6B"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97%</w:t>
            </w:r>
          </w:p>
        </w:tc>
      </w:tr>
      <w:tr w:rsidR="00A26363" w:rsidRPr="00A26363" w14:paraId="2B0CA367" w14:textId="77777777" w:rsidTr="00763A0D">
        <w:tc>
          <w:tcPr>
            <w:tcW w:w="4672" w:type="dxa"/>
          </w:tcPr>
          <w:p w14:paraId="6CE66670"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tc>
        <w:tc>
          <w:tcPr>
            <w:tcW w:w="4673" w:type="dxa"/>
          </w:tcPr>
          <w:p w14:paraId="5DF4C5BB"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12527845"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00DCA0AC"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99,1%</w:t>
            </w:r>
          </w:p>
        </w:tc>
      </w:tr>
      <w:tr w:rsidR="00A26363" w:rsidRPr="00A26363" w14:paraId="70E0BB25" w14:textId="77777777" w:rsidTr="00763A0D">
        <w:tc>
          <w:tcPr>
            <w:tcW w:w="4672" w:type="dxa"/>
          </w:tcPr>
          <w:p w14:paraId="1EE573BF" w14:textId="77777777" w:rsidR="00A26363" w:rsidRPr="00A26363" w:rsidRDefault="00A26363" w:rsidP="00A26363">
            <w:pPr>
              <w:suppressAutoHyphens/>
              <w:autoSpaceDE/>
              <w:adjustRightInd/>
              <w:jc w:val="both"/>
              <w:textAlignment w:val="baseline"/>
              <w:rPr>
                <w:rFonts w:eastAsia="NSimSun" w:cs="Times New Roman"/>
                <w:kern w:val="3"/>
                <w:sz w:val="24"/>
                <w:szCs w:val="24"/>
                <w:lang w:eastAsia="zh-CN" w:bidi="hi-IN"/>
              </w:rPr>
            </w:pPr>
            <w:r w:rsidRPr="00A26363">
              <w:rPr>
                <w:rFonts w:eastAsia="NSimSun" w:cs="Times New Roman"/>
                <w:kern w:val="3"/>
                <w:sz w:val="24"/>
                <w:szCs w:val="24"/>
                <w:lang w:eastAsia="zh-CN" w:bidi="hi-IN"/>
              </w:rPr>
              <w:t>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4673" w:type="dxa"/>
          </w:tcPr>
          <w:p w14:paraId="639636BF"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14BF231B"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03B27936"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99,5%</w:t>
            </w:r>
          </w:p>
        </w:tc>
      </w:tr>
      <w:tr w:rsidR="00A26363" w:rsidRPr="00A26363" w14:paraId="56B8954A" w14:textId="77777777" w:rsidTr="00763A0D">
        <w:tc>
          <w:tcPr>
            <w:tcW w:w="4672" w:type="dxa"/>
          </w:tcPr>
          <w:p w14:paraId="787872EC" w14:textId="77777777" w:rsidR="00A26363" w:rsidRPr="00A26363" w:rsidRDefault="00A26363" w:rsidP="00A26363">
            <w:pPr>
              <w:suppressAutoHyphens/>
              <w:autoSpaceDE/>
              <w:adjustRightInd/>
              <w:jc w:val="both"/>
              <w:textAlignment w:val="baseline"/>
              <w:rPr>
                <w:rFonts w:eastAsia="NSimSun" w:cs="Times New Roman"/>
                <w:b/>
                <w:bCs/>
                <w:kern w:val="3"/>
                <w:sz w:val="24"/>
                <w:szCs w:val="24"/>
                <w:lang w:eastAsia="zh-CN" w:bidi="hi-IN"/>
              </w:rPr>
            </w:pPr>
            <w:proofErr w:type="gramStart"/>
            <w:r w:rsidRPr="00A26363">
              <w:rPr>
                <w:rFonts w:eastAsia="NSimSun" w:cs="Times New Roman"/>
                <w:b/>
                <w:bCs/>
                <w:kern w:val="3"/>
                <w:sz w:val="24"/>
                <w:szCs w:val="24"/>
                <w:lang w:eastAsia="zh-CN" w:bidi="hi-IN"/>
              </w:rPr>
              <w:t>Показатели</w:t>
            </w:r>
            <w:proofErr w:type="gramEnd"/>
            <w:r w:rsidRPr="00A26363">
              <w:rPr>
                <w:rFonts w:eastAsia="NSimSun" w:cs="Times New Roman"/>
                <w:b/>
                <w:bCs/>
                <w:kern w:val="3"/>
                <w:sz w:val="24"/>
                <w:szCs w:val="24"/>
                <w:lang w:eastAsia="zh-CN" w:bidi="hi-IN"/>
              </w:rPr>
              <w:t xml:space="preserve"> характеризующие удовлетворенность условиями</w:t>
            </w:r>
          </w:p>
          <w:p w14:paraId="3FDDCAEF" w14:textId="77777777" w:rsidR="00A26363" w:rsidRPr="00A26363" w:rsidRDefault="00A26363" w:rsidP="00A26363">
            <w:pPr>
              <w:suppressAutoHyphens/>
              <w:autoSpaceDE/>
              <w:adjustRightInd/>
              <w:jc w:val="both"/>
              <w:textAlignment w:val="baseline"/>
              <w:rPr>
                <w:rFonts w:eastAsia="NSimSun" w:cs="Times New Roman"/>
                <w:b/>
                <w:bCs/>
                <w:kern w:val="3"/>
                <w:sz w:val="24"/>
                <w:szCs w:val="24"/>
                <w:lang w:eastAsia="zh-CN" w:bidi="hi-IN"/>
              </w:rPr>
            </w:pPr>
          </w:p>
        </w:tc>
        <w:tc>
          <w:tcPr>
            <w:tcW w:w="4673" w:type="dxa"/>
          </w:tcPr>
          <w:p w14:paraId="3ABF0EC3" w14:textId="77777777" w:rsidR="00A26363" w:rsidRPr="00A26363" w:rsidRDefault="00A26363" w:rsidP="00A26363">
            <w:pPr>
              <w:autoSpaceDE/>
              <w:autoSpaceDN/>
              <w:adjustRightInd/>
              <w:jc w:val="center"/>
              <w:rPr>
                <w:rFonts w:eastAsia="Courier New" w:cs="Times New Roman"/>
                <w:b/>
                <w:bCs/>
                <w:color w:val="000000"/>
                <w:sz w:val="22"/>
                <w:szCs w:val="22"/>
                <w:lang w:bidi="ru-RU"/>
              </w:rPr>
            </w:pPr>
          </w:p>
          <w:p w14:paraId="4EA623CF" w14:textId="77777777" w:rsidR="00A26363" w:rsidRPr="00A26363" w:rsidRDefault="00A26363" w:rsidP="00A26363">
            <w:pPr>
              <w:autoSpaceDE/>
              <w:autoSpaceDN/>
              <w:adjustRightInd/>
              <w:jc w:val="center"/>
              <w:rPr>
                <w:rFonts w:eastAsia="Courier New" w:cs="Times New Roman"/>
                <w:b/>
                <w:bCs/>
                <w:color w:val="000000"/>
                <w:sz w:val="22"/>
                <w:szCs w:val="22"/>
                <w:lang w:bidi="ru-RU"/>
              </w:rPr>
            </w:pPr>
            <w:r w:rsidRPr="00A26363">
              <w:rPr>
                <w:rFonts w:eastAsia="Courier New" w:cs="Times New Roman"/>
                <w:b/>
                <w:bCs/>
                <w:color w:val="000000"/>
                <w:sz w:val="22"/>
                <w:szCs w:val="22"/>
                <w:lang w:bidi="ru-RU"/>
              </w:rPr>
              <w:t>97,9%</w:t>
            </w:r>
          </w:p>
        </w:tc>
      </w:tr>
      <w:tr w:rsidR="00A26363" w:rsidRPr="00A26363" w14:paraId="255C802B" w14:textId="77777777" w:rsidTr="00763A0D">
        <w:tc>
          <w:tcPr>
            <w:tcW w:w="4672" w:type="dxa"/>
          </w:tcPr>
          <w:p w14:paraId="0244109A" w14:textId="77777777" w:rsidR="00A26363" w:rsidRPr="00A26363" w:rsidRDefault="00A26363" w:rsidP="00A26363">
            <w:pPr>
              <w:suppressAutoHyphens/>
              <w:autoSpaceDE/>
              <w:adjustRightInd/>
              <w:jc w:val="both"/>
              <w:textAlignment w:val="baseline"/>
              <w:rPr>
                <w:rFonts w:eastAsia="NSimSun" w:cs="Times New Roman"/>
                <w:kern w:val="3"/>
                <w:sz w:val="24"/>
                <w:szCs w:val="24"/>
                <w:lang w:eastAsia="zh-CN" w:bidi="hi-IN"/>
              </w:rPr>
            </w:pPr>
            <w:r w:rsidRPr="00A26363">
              <w:rPr>
                <w:rFonts w:eastAsia="NSimSun" w:cs="Times New Roman"/>
                <w:kern w:val="3"/>
                <w:sz w:val="24"/>
                <w:szCs w:val="24"/>
                <w:lang w:eastAsia="zh-CN" w:bidi="hi-IN"/>
              </w:rPr>
              <w:t>Доля получателей услуг, которые готовы рекомендовать организацию социальной сферы родственникам и знакомым.</w:t>
            </w:r>
          </w:p>
        </w:tc>
        <w:tc>
          <w:tcPr>
            <w:tcW w:w="4673" w:type="dxa"/>
          </w:tcPr>
          <w:p w14:paraId="083D99D3"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3E42D7C5"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97,8%</w:t>
            </w:r>
          </w:p>
        </w:tc>
      </w:tr>
      <w:tr w:rsidR="00A26363" w:rsidRPr="00A26363" w14:paraId="43642418" w14:textId="77777777" w:rsidTr="00763A0D">
        <w:tc>
          <w:tcPr>
            <w:tcW w:w="4672" w:type="dxa"/>
          </w:tcPr>
          <w:p w14:paraId="68ADB37B" w14:textId="77777777" w:rsidR="00A26363" w:rsidRPr="00A26363" w:rsidRDefault="00A26363" w:rsidP="00A26363">
            <w:pPr>
              <w:suppressAutoHyphens/>
              <w:autoSpaceDE/>
              <w:adjustRightInd/>
              <w:jc w:val="both"/>
              <w:textAlignment w:val="baseline"/>
              <w:rPr>
                <w:rFonts w:eastAsia="NSimSun" w:cs="Times New Roman"/>
                <w:kern w:val="3"/>
                <w:sz w:val="24"/>
                <w:szCs w:val="24"/>
                <w:lang w:eastAsia="zh-CN" w:bidi="hi-IN"/>
              </w:rPr>
            </w:pPr>
            <w:r w:rsidRPr="00A26363">
              <w:rPr>
                <w:rFonts w:eastAsia="NSimSun" w:cs="Times New Roman"/>
                <w:kern w:val="3"/>
                <w:sz w:val="24"/>
                <w:szCs w:val="24"/>
                <w:lang w:eastAsia="zh-CN" w:bidi="hi-IN"/>
              </w:rPr>
              <w:t>Доля получателей услуг, удовлетворенных организационными условиями предоставления услуг.</w:t>
            </w:r>
          </w:p>
        </w:tc>
        <w:tc>
          <w:tcPr>
            <w:tcW w:w="4673" w:type="dxa"/>
          </w:tcPr>
          <w:p w14:paraId="6ACB68EC"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18850D83"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97%</w:t>
            </w:r>
          </w:p>
        </w:tc>
      </w:tr>
      <w:tr w:rsidR="00A26363" w:rsidRPr="00A26363" w14:paraId="6606D7EE" w14:textId="77777777" w:rsidTr="00763A0D">
        <w:tc>
          <w:tcPr>
            <w:tcW w:w="4672" w:type="dxa"/>
          </w:tcPr>
          <w:p w14:paraId="73C98DD3" w14:textId="77777777" w:rsidR="00A26363" w:rsidRPr="00A26363" w:rsidRDefault="00A26363" w:rsidP="00A26363">
            <w:pPr>
              <w:suppressAutoHyphens/>
              <w:autoSpaceDE/>
              <w:adjustRightInd/>
              <w:jc w:val="both"/>
              <w:textAlignment w:val="baseline"/>
              <w:rPr>
                <w:rFonts w:eastAsia="NSimSun" w:cs="Times New Roman"/>
                <w:kern w:val="3"/>
                <w:sz w:val="24"/>
                <w:szCs w:val="24"/>
                <w:lang w:eastAsia="zh-CN" w:bidi="hi-IN"/>
              </w:rPr>
            </w:pPr>
            <w:r w:rsidRPr="00A26363">
              <w:rPr>
                <w:rFonts w:eastAsia="NSimSun" w:cs="Times New Roman"/>
                <w:kern w:val="3"/>
                <w:sz w:val="24"/>
                <w:szCs w:val="24"/>
                <w:lang w:eastAsia="zh-CN" w:bidi="hi-IN"/>
              </w:rPr>
              <w:t>Доля получателей услуг, удовлетворенных в целом условиями оказания услуг.</w:t>
            </w:r>
          </w:p>
        </w:tc>
        <w:tc>
          <w:tcPr>
            <w:tcW w:w="4673" w:type="dxa"/>
          </w:tcPr>
          <w:p w14:paraId="1652C114" w14:textId="77777777" w:rsidR="00A26363" w:rsidRPr="00A26363" w:rsidRDefault="00A26363" w:rsidP="00A26363">
            <w:pPr>
              <w:autoSpaceDE/>
              <w:autoSpaceDN/>
              <w:adjustRightInd/>
              <w:jc w:val="center"/>
              <w:rPr>
                <w:rFonts w:eastAsia="Courier New" w:cs="Times New Roman"/>
                <w:color w:val="000000"/>
                <w:sz w:val="22"/>
                <w:szCs w:val="22"/>
                <w:lang w:bidi="ru-RU"/>
              </w:rPr>
            </w:pPr>
          </w:p>
          <w:p w14:paraId="7FC5E59E" w14:textId="77777777" w:rsidR="00A26363" w:rsidRPr="00A26363" w:rsidRDefault="00A26363" w:rsidP="00A26363">
            <w:pPr>
              <w:autoSpaceDE/>
              <w:autoSpaceDN/>
              <w:adjustRightInd/>
              <w:jc w:val="center"/>
              <w:rPr>
                <w:rFonts w:eastAsia="Courier New" w:cs="Times New Roman"/>
                <w:color w:val="000000"/>
                <w:sz w:val="22"/>
                <w:szCs w:val="22"/>
                <w:lang w:bidi="ru-RU"/>
              </w:rPr>
            </w:pPr>
            <w:r w:rsidRPr="00A26363">
              <w:rPr>
                <w:rFonts w:eastAsia="Courier New" w:cs="Times New Roman"/>
                <w:color w:val="000000"/>
                <w:sz w:val="22"/>
                <w:szCs w:val="22"/>
                <w:lang w:bidi="ru-RU"/>
              </w:rPr>
              <w:t>98,3%</w:t>
            </w:r>
          </w:p>
        </w:tc>
      </w:tr>
      <w:tr w:rsidR="00A26363" w:rsidRPr="00A26363" w14:paraId="1A2AD658" w14:textId="77777777" w:rsidTr="00763A0D">
        <w:tc>
          <w:tcPr>
            <w:tcW w:w="4672" w:type="dxa"/>
          </w:tcPr>
          <w:p w14:paraId="2F96B747" w14:textId="77777777" w:rsidR="00A26363" w:rsidRPr="00A26363" w:rsidRDefault="00A26363" w:rsidP="00A26363">
            <w:pPr>
              <w:suppressAutoHyphens/>
              <w:autoSpaceDE/>
              <w:adjustRightInd/>
              <w:jc w:val="both"/>
              <w:textAlignment w:val="baseline"/>
              <w:rPr>
                <w:rFonts w:eastAsia="NSimSun" w:cs="Times New Roman"/>
                <w:b/>
                <w:bCs/>
                <w:kern w:val="3"/>
                <w:sz w:val="24"/>
                <w:szCs w:val="24"/>
                <w:lang w:eastAsia="zh-CN" w:bidi="hi-IN"/>
              </w:rPr>
            </w:pPr>
            <w:proofErr w:type="spellStart"/>
            <w:r w:rsidRPr="00A26363">
              <w:rPr>
                <w:rFonts w:eastAsia="Times New Roman" w:cs="Times New Roman"/>
                <w:b/>
                <w:bCs/>
                <w:color w:val="000000"/>
                <w:kern w:val="3"/>
                <w:sz w:val="24"/>
                <w:szCs w:val="24"/>
                <w:lang w:val="en-US" w:eastAsia="zh-CN" w:bidi="hi-IN"/>
              </w:rPr>
              <w:t>Итоговый</w:t>
            </w:r>
            <w:proofErr w:type="spellEnd"/>
            <w:r w:rsidRPr="00A26363">
              <w:rPr>
                <w:rFonts w:eastAsia="Times New Roman" w:cs="Times New Roman"/>
                <w:b/>
                <w:bCs/>
                <w:color w:val="000000"/>
                <w:kern w:val="3"/>
                <w:sz w:val="24"/>
                <w:szCs w:val="24"/>
                <w:lang w:val="en-US" w:eastAsia="zh-CN" w:bidi="hi-IN"/>
              </w:rPr>
              <w:t xml:space="preserve"> </w:t>
            </w:r>
            <w:proofErr w:type="spellStart"/>
            <w:r w:rsidRPr="00A26363">
              <w:rPr>
                <w:rFonts w:eastAsia="Times New Roman" w:cs="Times New Roman"/>
                <w:b/>
                <w:bCs/>
                <w:color w:val="000000"/>
                <w:kern w:val="3"/>
                <w:sz w:val="24"/>
                <w:szCs w:val="24"/>
                <w:lang w:val="en-US" w:eastAsia="zh-CN" w:bidi="hi-IN"/>
              </w:rPr>
              <w:t>балл</w:t>
            </w:r>
            <w:proofErr w:type="spellEnd"/>
            <w:r w:rsidRPr="00A26363">
              <w:rPr>
                <w:rFonts w:eastAsia="Times New Roman" w:cs="Times New Roman"/>
                <w:b/>
                <w:bCs/>
                <w:color w:val="000000"/>
                <w:kern w:val="3"/>
                <w:sz w:val="24"/>
                <w:szCs w:val="24"/>
                <w:lang w:val="en-US" w:eastAsia="zh-CN" w:bidi="hi-IN"/>
              </w:rPr>
              <w:t xml:space="preserve"> </w:t>
            </w:r>
            <w:proofErr w:type="spellStart"/>
            <w:r w:rsidRPr="00A26363">
              <w:rPr>
                <w:rFonts w:eastAsia="Times New Roman" w:cs="Times New Roman"/>
                <w:b/>
                <w:bCs/>
                <w:color w:val="000000"/>
                <w:kern w:val="3"/>
                <w:sz w:val="24"/>
                <w:szCs w:val="24"/>
                <w:lang w:val="en-US" w:eastAsia="zh-CN" w:bidi="hi-IN"/>
              </w:rPr>
              <w:t>по</w:t>
            </w:r>
            <w:proofErr w:type="spellEnd"/>
            <w:r w:rsidRPr="00A26363">
              <w:rPr>
                <w:rFonts w:eastAsia="Times New Roman" w:cs="Times New Roman"/>
                <w:b/>
                <w:bCs/>
                <w:color w:val="000000"/>
                <w:kern w:val="3"/>
                <w:sz w:val="24"/>
                <w:szCs w:val="24"/>
                <w:lang w:val="en-US" w:eastAsia="zh-CN" w:bidi="hi-IN"/>
              </w:rPr>
              <w:t xml:space="preserve"> </w:t>
            </w:r>
            <w:proofErr w:type="spellStart"/>
            <w:r w:rsidRPr="00A26363">
              <w:rPr>
                <w:rFonts w:eastAsia="Times New Roman" w:cs="Times New Roman"/>
                <w:b/>
                <w:bCs/>
                <w:color w:val="000000"/>
                <w:kern w:val="3"/>
                <w:sz w:val="24"/>
                <w:szCs w:val="24"/>
                <w:lang w:val="en-US" w:eastAsia="zh-CN" w:bidi="hi-IN"/>
              </w:rPr>
              <w:t>учреждению</w:t>
            </w:r>
            <w:proofErr w:type="spellEnd"/>
          </w:p>
        </w:tc>
        <w:tc>
          <w:tcPr>
            <w:tcW w:w="4673" w:type="dxa"/>
          </w:tcPr>
          <w:p w14:paraId="4401F543" w14:textId="77777777" w:rsidR="00A26363" w:rsidRPr="00A26363" w:rsidRDefault="00A26363" w:rsidP="00A26363">
            <w:pPr>
              <w:autoSpaceDE/>
              <w:autoSpaceDN/>
              <w:adjustRightInd/>
              <w:jc w:val="center"/>
              <w:rPr>
                <w:rFonts w:eastAsia="Courier New" w:cs="Times New Roman"/>
                <w:b/>
                <w:bCs/>
                <w:color w:val="000000"/>
                <w:sz w:val="22"/>
                <w:szCs w:val="22"/>
                <w:lang w:bidi="ru-RU"/>
              </w:rPr>
            </w:pPr>
            <w:r w:rsidRPr="00A26363">
              <w:rPr>
                <w:rFonts w:eastAsia="Courier New" w:cs="Times New Roman"/>
                <w:b/>
                <w:bCs/>
                <w:color w:val="000000"/>
                <w:sz w:val="22"/>
                <w:szCs w:val="22"/>
                <w:lang w:bidi="ru-RU"/>
              </w:rPr>
              <w:t>96,9%</w:t>
            </w:r>
          </w:p>
        </w:tc>
      </w:tr>
    </w:tbl>
    <w:p w14:paraId="786DC0FC" w14:textId="77777777" w:rsidR="00A26363" w:rsidRPr="00A26363" w:rsidRDefault="00A26363" w:rsidP="00A26363">
      <w:pPr>
        <w:tabs>
          <w:tab w:val="left" w:pos="1072"/>
          <w:tab w:val="left" w:leader="underscore" w:pos="8211"/>
        </w:tabs>
        <w:autoSpaceDE/>
        <w:autoSpaceDN/>
        <w:adjustRightInd/>
        <w:spacing w:after="160" w:line="230" w:lineRule="auto"/>
        <w:ind w:left="560"/>
        <w:jc w:val="both"/>
        <w:rPr>
          <w:rFonts w:eastAsia="Arial" w:cs="Times New Roman"/>
          <w:sz w:val="24"/>
          <w:szCs w:val="24"/>
          <w:lang w:eastAsia="en-US"/>
        </w:rPr>
      </w:pPr>
    </w:p>
    <w:p w14:paraId="25918DA4" w14:textId="77777777" w:rsidR="00A26363" w:rsidRPr="00A26363" w:rsidRDefault="00A26363" w:rsidP="00A26363">
      <w:pPr>
        <w:tabs>
          <w:tab w:val="left" w:pos="1072"/>
          <w:tab w:val="left" w:leader="underscore" w:pos="8211"/>
        </w:tabs>
        <w:autoSpaceDE/>
        <w:autoSpaceDN/>
        <w:adjustRightInd/>
        <w:spacing w:after="160" w:line="230" w:lineRule="auto"/>
        <w:ind w:left="560"/>
        <w:jc w:val="both"/>
        <w:rPr>
          <w:rFonts w:eastAsia="Arial" w:cs="Times New Roman"/>
          <w:sz w:val="24"/>
          <w:szCs w:val="24"/>
          <w:lang w:eastAsia="en-US"/>
        </w:rPr>
      </w:pPr>
    </w:p>
    <w:p w14:paraId="5BF39D6D" w14:textId="77777777" w:rsidR="00A26363" w:rsidRPr="00A26363" w:rsidRDefault="00A26363" w:rsidP="00A26363">
      <w:pPr>
        <w:numPr>
          <w:ilvl w:val="0"/>
          <w:numId w:val="1"/>
        </w:numPr>
        <w:tabs>
          <w:tab w:val="left" w:pos="904"/>
        </w:tabs>
        <w:autoSpaceDE/>
        <w:autoSpaceDN/>
        <w:adjustRightInd/>
        <w:spacing w:after="16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Методическая и научно-исследовательская деятельность:</w:t>
      </w:r>
    </w:p>
    <w:p w14:paraId="2BEB3810" w14:textId="77777777" w:rsidR="00A26363" w:rsidRPr="00A26363" w:rsidRDefault="00A26363" w:rsidP="00A26363">
      <w:pPr>
        <w:numPr>
          <w:ilvl w:val="1"/>
          <w:numId w:val="1"/>
        </w:numPr>
        <w:tabs>
          <w:tab w:val="left" w:pos="1067"/>
          <w:tab w:val="left" w:leader="underscore" w:pos="8211"/>
        </w:tabs>
        <w:autoSpaceDE/>
        <w:autoSpaceDN/>
        <w:adjustRightInd/>
        <w:spacing w:after="16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lastRenderedPageBreak/>
        <w:t xml:space="preserve">Общая характеристика: </w:t>
      </w:r>
    </w:p>
    <w:p w14:paraId="79D29301" w14:textId="77777777" w:rsidR="00A26363" w:rsidRPr="00A26363" w:rsidRDefault="00A26363" w:rsidP="00A26363">
      <w:pPr>
        <w:autoSpaceDE/>
        <w:autoSpaceDN/>
        <w:adjustRightInd/>
        <w:ind w:left="720"/>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Было проведено: </w:t>
      </w:r>
    </w:p>
    <w:tbl>
      <w:tblPr>
        <w:tblStyle w:val="ad"/>
        <w:tblW w:w="9668" w:type="dxa"/>
        <w:tblInd w:w="-176" w:type="dxa"/>
        <w:tblLook w:val="04A0" w:firstRow="1" w:lastRow="0" w:firstColumn="1" w:lastColumn="0" w:noHBand="0" w:noVBand="1"/>
      </w:tblPr>
      <w:tblGrid>
        <w:gridCol w:w="1737"/>
        <w:gridCol w:w="879"/>
        <w:gridCol w:w="4501"/>
        <w:gridCol w:w="2551"/>
      </w:tblGrid>
      <w:tr w:rsidR="00A26363" w:rsidRPr="00A26363" w14:paraId="3E6ECA69" w14:textId="77777777" w:rsidTr="00763A0D">
        <w:tc>
          <w:tcPr>
            <w:tcW w:w="1737" w:type="dxa"/>
            <w:vAlign w:val="center"/>
          </w:tcPr>
          <w:p w14:paraId="1E5E7B5C" w14:textId="77777777" w:rsidR="00A26363" w:rsidRPr="00A26363" w:rsidRDefault="00A26363" w:rsidP="00A26363">
            <w:pPr>
              <w:autoSpaceDE/>
              <w:autoSpaceDN/>
              <w:adjustRightInd/>
              <w:ind w:left="-142" w:right="-123"/>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Форма работы</w:t>
            </w:r>
          </w:p>
        </w:tc>
        <w:tc>
          <w:tcPr>
            <w:tcW w:w="879" w:type="dxa"/>
            <w:vAlign w:val="center"/>
          </w:tcPr>
          <w:p w14:paraId="29AF44C7" w14:textId="77777777" w:rsidR="00A26363" w:rsidRPr="00A26363" w:rsidRDefault="00A26363" w:rsidP="00A26363">
            <w:pPr>
              <w:autoSpaceDE/>
              <w:autoSpaceDN/>
              <w:adjustRightInd/>
              <w:ind w:left="-104" w:right="-121"/>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Кол-во</w:t>
            </w:r>
          </w:p>
        </w:tc>
        <w:tc>
          <w:tcPr>
            <w:tcW w:w="4501" w:type="dxa"/>
            <w:vAlign w:val="center"/>
          </w:tcPr>
          <w:p w14:paraId="43EE3D4A"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Тема</w:t>
            </w:r>
          </w:p>
        </w:tc>
        <w:tc>
          <w:tcPr>
            <w:tcW w:w="2551" w:type="dxa"/>
            <w:vAlign w:val="center"/>
          </w:tcPr>
          <w:p w14:paraId="25B22629" w14:textId="77777777" w:rsidR="00A26363" w:rsidRPr="00A26363" w:rsidRDefault="00A26363" w:rsidP="00A26363">
            <w:pPr>
              <w:autoSpaceDE/>
              <w:autoSpaceDN/>
              <w:adjustRightInd/>
              <w:ind w:left="-128" w:right="-85"/>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ФИО выступающего, должность</w:t>
            </w:r>
          </w:p>
        </w:tc>
      </w:tr>
      <w:tr w:rsidR="00A26363" w:rsidRPr="00A26363" w14:paraId="112681E5" w14:textId="77777777" w:rsidTr="00763A0D">
        <w:trPr>
          <w:trHeight w:val="810"/>
        </w:trPr>
        <w:tc>
          <w:tcPr>
            <w:tcW w:w="1737" w:type="dxa"/>
            <w:vMerge w:val="restart"/>
            <w:vAlign w:val="center"/>
          </w:tcPr>
          <w:p w14:paraId="3B57FDFA"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r w:rsidRPr="00A26363">
              <w:rPr>
                <w:rFonts w:eastAsia="Courier New" w:cs="Times New Roman"/>
                <w:color w:val="000000"/>
                <w:sz w:val="22"/>
                <w:szCs w:val="22"/>
                <w:lang w:bidi="ru-RU"/>
              </w:rPr>
              <w:t>Педагогические советы</w:t>
            </w:r>
          </w:p>
        </w:tc>
        <w:tc>
          <w:tcPr>
            <w:tcW w:w="879" w:type="dxa"/>
            <w:vMerge w:val="restart"/>
            <w:vAlign w:val="center"/>
          </w:tcPr>
          <w:p w14:paraId="39B745E0"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r w:rsidRPr="00A26363">
              <w:rPr>
                <w:rFonts w:eastAsia="Courier New" w:cs="Times New Roman"/>
                <w:color w:val="000000"/>
                <w:sz w:val="22"/>
                <w:szCs w:val="22"/>
                <w:lang w:bidi="ru-RU"/>
              </w:rPr>
              <w:t>4</w:t>
            </w:r>
          </w:p>
        </w:tc>
        <w:tc>
          <w:tcPr>
            <w:tcW w:w="4501" w:type="dxa"/>
            <w:vAlign w:val="center"/>
          </w:tcPr>
          <w:p w14:paraId="470064FC" w14:textId="77777777" w:rsidR="00A26363" w:rsidRPr="00A26363" w:rsidRDefault="00A26363" w:rsidP="00A26363">
            <w:pPr>
              <w:autoSpaceDE/>
              <w:autoSpaceDN/>
              <w:adjustRightInd/>
              <w:ind w:left="28" w:right="-77"/>
              <w:rPr>
                <w:rFonts w:eastAsia="Courier New" w:cs="Times New Roman"/>
                <w:color w:val="000000"/>
                <w:sz w:val="22"/>
                <w:szCs w:val="22"/>
                <w:lang w:bidi="ru-RU"/>
              </w:rPr>
            </w:pPr>
            <w:r w:rsidRPr="00A26363">
              <w:rPr>
                <w:rFonts w:eastAsia="Courier New" w:cs="Times New Roman"/>
                <w:color w:val="000000"/>
                <w:sz w:val="22"/>
                <w:szCs w:val="22"/>
                <w:lang w:bidi="ru-RU"/>
              </w:rPr>
              <w:t>Установочный педагогический совет</w:t>
            </w:r>
          </w:p>
        </w:tc>
        <w:tc>
          <w:tcPr>
            <w:tcW w:w="2551" w:type="dxa"/>
            <w:vAlign w:val="center"/>
          </w:tcPr>
          <w:p w14:paraId="752F03BE"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Симайченкова</w:t>
            </w:r>
            <w:proofErr w:type="spellEnd"/>
            <w:r w:rsidRPr="00A26363">
              <w:rPr>
                <w:rFonts w:eastAsia="Courier New" w:cs="Times New Roman"/>
                <w:color w:val="000000"/>
                <w:sz w:val="22"/>
                <w:szCs w:val="22"/>
                <w:lang w:bidi="ru-RU"/>
              </w:rPr>
              <w:t xml:space="preserve"> Л.В., заведующий,</w:t>
            </w:r>
          </w:p>
          <w:p w14:paraId="27AF74F4"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Courier New" w:cs="Times New Roman"/>
                <w:color w:val="000000"/>
                <w:sz w:val="22"/>
                <w:szCs w:val="22"/>
                <w:lang w:bidi="ru-RU"/>
              </w:rPr>
              <w:t>Шаяхметова З.П., заместитель заведующего</w:t>
            </w:r>
          </w:p>
        </w:tc>
      </w:tr>
      <w:tr w:rsidR="00A26363" w:rsidRPr="00A26363" w14:paraId="1E2E4899" w14:textId="77777777" w:rsidTr="00763A0D">
        <w:trPr>
          <w:trHeight w:val="810"/>
        </w:trPr>
        <w:tc>
          <w:tcPr>
            <w:tcW w:w="1737" w:type="dxa"/>
            <w:vMerge/>
            <w:vAlign w:val="center"/>
          </w:tcPr>
          <w:p w14:paraId="0D51EC16"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1ADABCD2"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548A79F0"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Тематический педагогический совет «Формирование нравственно-патриотических чувств у детей дошкольного возраста в различных видах детской деятельности»</w:t>
            </w:r>
          </w:p>
        </w:tc>
        <w:tc>
          <w:tcPr>
            <w:tcW w:w="2551" w:type="dxa"/>
            <w:vAlign w:val="center"/>
          </w:tcPr>
          <w:p w14:paraId="5F74C81F"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Симайченкова</w:t>
            </w:r>
            <w:proofErr w:type="spellEnd"/>
            <w:r w:rsidRPr="00A26363">
              <w:rPr>
                <w:rFonts w:eastAsia="Courier New" w:cs="Times New Roman"/>
                <w:color w:val="000000"/>
                <w:sz w:val="22"/>
                <w:szCs w:val="22"/>
                <w:lang w:bidi="ru-RU"/>
              </w:rPr>
              <w:t xml:space="preserve"> Л.В., заведующий, </w:t>
            </w:r>
            <w:r w:rsidRPr="00A26363">
              <w:rPr>
                <w:rFonts w:eastAsia="Courier New" w:cs="Times New Roman"/>
                <w:color w:val="000000"/>
                <w:sz w:val="22"/>
                <w:szCs w:val="22"/>
                <w:lang w:bidi="ru-RU"/>
              </w:rPr>
              <w:br/>
              <w:t xml:space="preserve">Шаяхметова З.П., заместитель заведующего, Пушкарева Е.В., старший воспитатель, воспитатели возрастных групп </w:t>
            </w:r>
            <w:proofErr w:type="spellStart"/>
            <w:r w:rsidRPr="00A26363">
              <w:rPr>
                <w:rFonts w:eastAsia="Courier New" w:cs="Times New Roman"/>
                <w:color w:val="000000"/>
                <w:sz w:val="22"/>
                <w:szCs w:val="22"/>
                <w:lang w:bidi="ru-RU"/>
              </w:rPr>
              <w:t>Айнулина</w:t>
            </w:r>
            <w:proofErr w:type="spellEnd"/>
            <w:r w:rsidRPr="00A26363">
              <w:rPr>
                <w:rFonts w:eastAsia="Courier New" w:cs="Times New Roman"/>
                <w:color w:val="000000"/>
                <w:sz w:val="22"/>
                <w:szCs w:val="22"/>
                <w:lang w:bidi="ru-RU"/>
              </w:rPr>
              <w:t xml:space="preserve"> Д.В., </w:t>
            </w:r>
            <w:r w:rsidRPr="00A26363">
              <w:rPr>
                <w:rFonts w:eastAsia="Courier New" w:cs="Times New Roman"/>
                <w:color w:val="000000"/>
                <w:sz w:val="22"/>
                <w:szCs w:val="22"/>
                <w:lang w:bidi="ru-RU"/>
              </w:rPr>
              <w:br/>
            </w:r>
            <w:proofErr w:type="spellStart"/>
            <w:r w:rsidRPr="00A26363">
              <w:rPr>
                <w:rFonts w:eastAsia="Courier New" w:cs="Times New Roman"/>
                <w:color w:val="000000"/>
                <w:sz w:val="22"/>
                <w:szCs w:val="22"/>
                <w:lang w:bidi="ru-RU"/>
              </w:rPr>
              <w:t>Гаврилец</w:t>
            </w:r>
            <w:proofErr w:type="spellEnd"/>
            <w:r w:rsidRPr="00A26363">
              <w:rPr>
                <w:rFonts w:eastAsia="Courier New" w:cs="Times New Roman"/>
                <w:color w:val="000000"/>
                <w:sz w:val="22"/>
                <w:szCs w:val="22"/>
                <w:lang w:bidi="ru-RU"/>
              </w:rPr>
              <w:t xml:space="preserve"> Г.С., </w:t>
            </w:r>
            <w:r w:rsidRPr="00A26363">
              <w:rPr>
                <w:rFonts w:eastAsia="Courier New" w:cs="Times New Roman"/>
                <w:color w:val="000000"/>
                <w:sz w:val="22"/>
                <w:szCs w:val="22"/>
                <w:lang w:bidi="ru-RU"/>
              </w:rPr>
              <w:br/>
              <w:t xml:space="preserve">Зырянова О.В., </w:t>
            </w:r>
            <w:r w:rsidRPr="00A26363">
              <w:rPr>
                <w:rFonts w:eastAsia="Courier New" w:cs="Times New Roman"/>
                <w:color w:val="000000"/>
                <w:sz w:val="22"/>
                <w:szCs w:val="22"/>
                <w:lang w:bidi="ru-RU"/>
              </w:rPr>
              <w:br/>
            </w:r>
            <w:proofErr w:type="spellStart"/>
            <w:r w:rsidRPr="00A26363">
              <w:rPr>
                <w:rFonts w:eastAsia="Courier New" w:cs="Times New Roman"/>
                <w:color w:val="000000"/>
                <w:sz w:val="22"/>
                <w:szCs w:val="22"/>
                <w:lang w:bidi="ru-RU"/>
              </w:rPr>
              <w:t>Мулинцева</w:t>
            </w:r>
            <w:proofErr w:type="spellEnd"/>
            <w:r w:rsidRPr="00A26363">
              <w:rPr>
                <w:rFonts w:eastAsia="Courier New" w:cs="Times New Roman"/>
                <w:color w:val="000000"/>
                <w:sz w:val="22"/>
                <w:szCs w:val="22"/>
                <w:lang w:bidi="ru-RU"/>
              </w:rPr>
              <w:t xml:space="preserve"> Л.М., </w:t>
            </w:r>
            <w:r w:rsidRPr="00A26363">
              <w:rPr>
                <w:rFonts w:eastAsia="Courier New" w:cs="Times New Roman"/>
                <w:color w:val="000000"/>
                <w:sz w:val="22"/>
                <w:szCs w:val="22"/>
                <w:lang w:bidi="ru-RU"/>
              </w:rPr>
              <w:br/>
              <w:t>Федотова Н.В.</w:t>
            </w:r>
          </w:p>
        </w:tc>
      </w:tr>
      <w:tr w:rsidR="00A26363" w:rsidRPr="00A26363" w14:paraId="4B081341" w14:textId="77777777" w:rsidTr="00763A0D">
        <w:trPr>
          <w:trHeight w:val="810"/>
        </w:trPr>
        <w:tc>
          <w:tcPr>
            <w:tcW w:w="1737" w:type="dxa"/>
            <w:vMerge/>
            <w:vAlign w:val="center"/>
          </w:tcPr>
          <w:p w14:paraId="70A3C84E"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5648576A"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304E59BF"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Тематический педагогический совет «Развитие познавательной активности, любознательности у детей через проектирование образовательного процесса по формированию элементарных математических представлений»</w:t>
            </w:r>
          </w:p>
        </w:tc>
        <w:tc>
          <w:tcPr>
            <w:tcW w:w="2551" w:type="dxa"/>
            <w:vAlign w:val="center"/>
          </w:tcPr>
          <w:p w14:paraId="48D5BEDD"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Courier New" w:cs="Times New Roman"/>
                <w:color w:val="000000"/>
                <w:sz w:val="22"/>
                <w:szCs w:val="22"/>
                <w:lang w:bidi="ru-RU"/>
              </w:rPr>
              <w:t xml:space="preserve">Шаяхметова З.П., заместитель заведующего, Пушкарева Е.В., старший воспитатель, воспитатели возрастных групп Евдокимова Е.А., Федотова Н.В., </w:t>
            </w:r>
            <w:r w:rsidRPr="00A26363">
              <w:rPr>
                <w:rFonts w:eastAsia="Courier New" w:cs="Times New Roman"/>
                <w:color w:val="000000"/>
                <w:sz w:val="22"/>
                <w:szCs w:val="22"/>
                <w:lang w:bidi="ru-RU"/>
              </w:rPr>
              <w:br/>
            </w:r>
            <w:proofErr w:type="spellStart"/>
            <w:r w:rsidRPr="00A26363">
              <w:rPr>
                <w:rFonts w:eastAsia="Courier New" w:cs="Times New Roman"/>
                <w:color w:val="000000"/>
                <w:sz w:val="22"/>
                <w:szCs w:val="22"/>
                <w:lang w:bidi="ru-RU"/>
              </w:rPr>
              <w:t>Айнулина</w:t>
            </w:r>
            <w:proofErr w:type="spellEnd"/>
            <w:r w:rsidRPr="00A26363">
              <w:rPr>
                <w:rFonts w:eastAsia="Courier New" w:cs="Times New Roman"/>
                <w:color w:val="000000"/>
                <w:sz w:val="22"/>
                <w:szCs w:val="22"/>
                <w:lang w:bidi="ru-RU"/>
              </w:rPr>
              <w:t xml:space="preserve"> Д.В., </w:t>
            </w:r>
            <w:r w:rsidRPr="00A26363">
              <w:rPr>
                <w:rFonts w:eastAsia="Courier New" w:cs="Times New Roman"/>
                <w:color w:val="000000"/>
                <w:sz w:val="22"/>
                <w:szCs w:val="22"/>
                <w:lang w:bidi="ru-RU"/>
              </w:rPr>
              <w:br/>
              <w:t xml:space="preserve">Гузь Г.В., </w:t>
            </w:r>
            <w:r w:rsidRPr="00A26363">
              <w:rPr>
                <w:rFonts w:eastAsia="Courier New" w:cs="Times New Roman"/>
                <w:color w:val="000000"/>
                <w:sz w:val="22"/>
                <w:szCs w:val="22"/>
                <w:lang w:bidi="ru-RU"/>
              </w:rPr>
              <w:br/>
            </w:r>
            <w:proofErr w:type="spellStart"/>
            <w:r w:rsidRPr="00A26363">
              <w:rPr>
                <w:rFonts w:eastAsia="Courier New" w:cs="Times New Roman"/>
                <w:color w:val="000000"/>
                <w:sz w:val="22"/>
                <w:szCs w:val="22"/>
                <w:lang w:bidi="ru-RU"/>
              </w:rPr>
              <w:t>Алеева</w:t>
            </w:r>
            <w:proofErr w:type="spellEnd"/>
            <w:r w:rsidRPr="00A26363">
              <w:rPr>
                <w:rFonts w:eastAsia="Courier New" w:cs="Times New Roman"/>
                <w:color w:val="000000"/>
                <w:sz w:val="22"/>
                <w:szCs w:val="22"/>
                <w:lang w:bidi="ru-RU"/>
              </w:rPr>
              <w:t xml:space="preserve"> М.Р.</w:t>
            </w:r>
          </w:p>
        </w:tc>
      </w:tr>
      <w:tr w:rsidR="00A26363" w:rsidRPr="00A26363" w14:paraId="199084EE" w14:textId="77777777" w:rsidTr="00763A0D">
        <w:trPr>
          <w:trHeight w:val="810"/>
        </w:trPr>
        <w:tc>
          <w:tcPr>
            <w:tcW w:w="1737" w:type="dxa"/>
            <w:vMerge/>
            <w:tcBorders>
              <w:bottom w:val="single" w:sz="4" w:space="0" w:color="auto"/>
            </w:tcBorders>
            <w:vAlign w:val="center"/>
          </w:tcPr>
          <w:p w14:paraId="0FD77ED5"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5929592A"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224E8B68" w14:textId="77777777" w:rsidR="00A26363" w:rsidRPr="00A26363" w:rsidRDefault="00A26363" w:rsidP="00A26363">
            <w:pPr>
              <w:autoSpaceDE/>
              <w:autoSpaceDN/>
              <w:adjustRightInd/>
              <w:ind w:right="13"/>
              <w:rPr>
                <w:rFonts w:eastAsia="Courier New" w:cs="Times New Roman"/>
                <w:color w:val="000000"/>
                <w:sz w:val="22"/>
                <w:szCs w:val="22"/>
                <w:lang w:bidi="ru-RU"/>
              </w:rPr>
            </w:pPr>
            <w:r w:rsidRPr="00A26363">
              <w:rPr>
                <w:rFonts w:eastAsia="Courier New" w:cs="Times New Roman"/>
                <w:color w:val="000000"/>
                <w:sz w:val="22"/>
                <w:szCs w:val="22"/>
                <w:lang w:bidi="ru-RU"/>
              </w:rPr>
              <w:t>Итоговый педагогический совет «Итоги работы за 2022-2023 учебный год и перспективы на будущее»</w:t>
            </w:r>
          </w:p>
        </w:tc>
        <w:tc>
          <w:tcPr>
            <w:tcW w:w="2551" w:type="dxa"/>
            <w:vAlign w:val="center"/>
          </w:tcPr>
          <w:p w14:paraId="3A46E4E1"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Симайченкова</w:t>
            </w:r>
            <w:proofErr w:type="spellEnd"/>
            <w:r w:rsidRPr="00A26363">
              <w:rPr>
                <w:rFonts w:eastAsia="Courier New" w:cs="Times New Roman"/>
                <w:color w:val="000000"/>
                <w:sz w:val="22"/>
                <w:szCs w:val="22"/>
                <w:lang w:bidi="ru-RU"/>
              </w:rPr>
              <w:t xml:space="preserve"> Л.В., заведующий,</w:t>
            </w:r>
          </w:p>
          <w:p w14:paraId="4CC76C3F"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Courier New" w:cs="Times New Roman"/>
                <w:color w:val="000000"/>
                <w:sz w:val="22"/>
                <w:szCs w:val="22"/>
                <w:lang w:bidi="ru-RU"/>
              </w:rPr>
              <w:t xml:space="preserve">Шаяхметова З.П., заместитель заведующего, </w:t>
            </w:r>
            <w:r w:rsidRPr="00A26363">
              <w:rPr>
                <w:rFonts w:eastAsia="Courier New" w:cs="Times New Roman"/>
                <w:color w:val="000000"/>
                <w:sz w:val="22"/>
                <w:szCs w:val="22"/>
                <w:lang w:bidi="ru-RU"/>
              </w:rPr>
              <w:br/>
              <w:t>Пушкарева Е.В., старший воспитатель, педагоги МАДОУ</w:t>
            </w:r>
          </w:p>
        </w:tc>
      </w:tr>
      <w:tr w:rsidR="00A26363" w:rsidRPr="00A26363" w14:paraId="2DEF0172" w14:textId="77777777" w:rsidTr="00763A0D">
        <w:trPr>
          <w:trHeight w:val="810"/>
        </w:trPr>
        <w:tc>
          <w:tcPr>
            <w:tcW w:w="1737" w:type="dxa"/>
            <w:vMerge w:val="restart"/>
            <w:tcBorders>
              <w:bottom w:val="single" w:sz="4" w:space="0" w:color="auto"/>
            </w:tcBorders>
            <w:vAlign w:val="center"/>
          </w:tcPr>
          <w:p w14:paraId="58486258"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r w:rsidRPr="00A26363">
              <w:rPr>
                <w:rFonts w:eastAsia="Courier New" w:cs="Times New Roman"/>
                <w:color w:val="000000"/>
                <w:sz w:val="22"/>
                <w:szCs w:val="22"/>
                <w:lang w:bidi="ru-RU"/>
              </w:rPr>
              <w:t>Консультации</w:t>
            </w:r>
          </w:p>
        </w:tc>
        <w:tc>
          <w:tcPr>
            <w:tcW w:w="879" w:type="dxa"/>
            <w:vMerge w:val="restart"/>
            <w:tcBorders>
              <w:bottom w:val="single" w:sz="4" w:space="0" w:color="auto"/>
            </w:tcBorders>
            <w:vAlign w:val="center"/>
          </w:tcPr>
          <w:p w14:paraId="6BF1B989"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r w:rsidRPr="00A26363">
              <w:rPr>
                <w:rFonts w:eastAsia="Courier New" w:cs="Times New Roman"/>
                <w:color w:val="000000"/>
                <w:sz w:val="22"/>
                <w:szCs w:val="22"/>
                <w:lang w:bidi="ru-RU"/>
              </w:rPr>
              <w:t>10</w:t>
            </w:r>
          </w:p>
        </w:tc>
        <w:tc>
          <w:tcPr>
            <w:tcW w:w="4501" w:type="dxa"/>
            <w:tcBorders>
              <w:top w:val="nil"/>
              <w:left w:val="single" w:sz="4" w:space="0" w:color="auto"/>
              <w:bottom w:val="single" w:sz="4" w:space="0" w:color="auto"/>
              <w:right w:val="single" w:sz="8" w:space="0" w:color="auto"/>
            </w:tcBorders>
            <w:shd w:val="clear" w:color="auto" w:fill="auto"/>
            <w:vAlign w:val="center"/>
          </w:tcPr>
          <w:p w14:paraId="3367A85E"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«Взаимодействие музыкального руководителя и воспитателя в ДОУ»</w:t>
            </w:r>
          </w:p>
        </w:tc>
        <w:tc>
          <w:tcPr>
            <w:tcW w:w="2551" w:type="dxa"/>
            <w:tcBorders>
              <w:top w:val="nil"/>
              <w:left w:val="nil"/>
              <w:bottom w:val="single" w:sz="4" w:space="0" w:color="auto"/>
              <w:right w:val="single" w:sz="8" w:space="0" w:color="auto"/>
            </w:tcBorders>
            <w:shd w:val="clear" w:color="auto" w:fill="auto"/>
          </w:tcPr>
          <w:p w14:paraId="2AB2F1B2"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Галушкина Н.С.,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506CC2FA" w14:textId="77777777" w:rsidTr="00763A0D">
        <w:trPr>
          <w:trHeight w:val="810"/>
        </w:trPr>
        <w:tc>
          <w:tcPr>
            <w:tcW w:w="1737" w:type="dxa"/>
            <w:vMerge/>
            <w:tcBorders>
              <w:bottom w:val="single" w:sz="4" w:space="0" w:color="auto"/>
            </w:tcBorders>
            <w:vAlign w:val="center"/>
          </w:tcPr>
          <w:p w14:paraId="45174CB4"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29E66A83"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nil"/>
              <w:left w:val="single" w:sz="4" w:space="0" w:color="auto"/>
              <w:bottom w:val="single" w:sz="4" w:space="0" w:color="auto"/>
              <w:right w:val="single" w:sz="8" w:space="0" w:color="auto"/>
            </w:tcBorders>
            <w:shd w:val="clear" w:color="auto" w:fill="auto"/>
            <w:vAlign w:val="center"/>
          </w:tcPr>
          <w:p w14:paraId="0790E442" w14:textId="77777777" w:rsidR="00A26363" w:rsidRPr="00A26363" w:rsidRDefault="00A26363" w:rsidP="00A26363">
            <w:pPr>
              <w:autoSpaceDE/>
              <w:autoSpaceDN/>
              <w:adjustRightInd/>
              <w:rPr>
                <w:rFonts w:eastAsia="Times New Roman" w:cs="Times New Roman"/>
                <w:color w:val="000000"/>
                <w:sz w:val="22"/>
                <w:szCs w:val="22"/>
                <w:lang w:bidi="ru-RU"/>
              </w:rPr>
            </w:pPr>
            <w:r w:rsidRPr="00A26363">
              <w:rPr>
                <w:rFonts w:eastAsia="Times New Roman" w:cs="Times New Roman"/>
                <w:color w:val="000000"/>
                <w:sz w:val="22"/>
                <w:szCs w:val="22"/>
                <w:lang w:bidi="ru-RU"/>
              </w:rPr>
              <w:t>«Предметно-развивающая среда в физическом воспитании дошкольников»</w:t>
            </w:r>
          </w:p>
        </w:tc>
        <w:tc>
          <w:tcPr>
            <w:tcW w:w="2551" w:type="dxa"/>
            <w:tcBorders>
              <w:top w:val="nil"/>
              <w:left w:val="nil"/>
              <w:bottom w:val="single" w:sz="4" w:space="0" w:color="auto"/>
              <w:right w:val="single" w:sz="8" w:space="0" w:color="auto"/>
            </w:tcBorders>
            <w:shd w:val="clear" w:color="auto" w:fill="auto"/>
          </w:tcPr>
          <w:p w14:paraId="5C916216" w14:textId="77777777" w:rsidR="00A26363" w:rsidRPr="00A26363" w:rsidRDefault="00A26363" w:rsidP="00A26363">
            <w:pPr>
              <w:autoSpaceDE/>
              <w:autoSpaceDN/>
              <w:adjustRightInd/>
              <w:ind w:left="-128" w:right="-85"/>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Николаева А.Р., инструктор по ФК</w:t>
            </w:r>
          </w:p>
        </w:tc>
      </w:tr>
      <w:tr w:rsidR="00A26363" w:rsidRPr="00A26363" w14:paraId="75BD5D28" w14:textId="77777777" w:rsidTr="00763A0D">
        <w:trPr>
          <w:trHeight w:val="638"/>
        </w:trPr>
        <w:tc>
          <w:tcPr>
            <w:tcW w:w="1737" w:type="dxa"/>
            <w:vMerge/>
            <w:tcBorders>
              <w:bottom w:val="single" w:sz="4" w:space="0" w:color="auto"/>
            </w:tcBorders>
            <w:vAlign w:val="center"/>
          </w:tcPr>
          <w:p w14:paraId="7780DA9E"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254FCB86"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left w:val="single" w:sz="4" w:space="0" w:color="auto"/>
              <w:bottom w:val="single" w:sz="4" w:space="0" w:color="auto"/>
              <w:right w:val="single" w:sz="8" w:space="0" w:color="auto"/>
            </w:tcBorders>
            <w:shd w:val="clear" w:color="auto" w:fill="auto"/>
            <w:vAlign w:val="center"/>
          </w:tcPr>
          <w:p w14:paraId="013F8B5B"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«ФГОС ДО. Речевое развитие. Целевые ориентиры».     </w:t>
            </w:r>
          </w:p>
        </w:tc>
        <w:tc>
          <w:tcPr>
            <w:tcW w:w="2551" w:type="dxa"/>
            <w:tcBorders>
              <w:top w:val="single" w:sz="4" w:space="0" w:color="auto"/>
              <w:left w:val="nil"/>
              <w:bottom w:val="single" w:sz="4" w:space="0" w:color="auto"/>
              <w:right w:val="single" w:sz="8" w:space="0" w:color="auto"/>
            </w:tcBorders>
            <w:shd w:val="clear" w:color="auto" w:fill="auto"/>
          </w:tcPr>
          <w:p w14:paraId="7DD1D3F5"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Воронина Л.В., </w:t>
            </w:r>
            <w:r w:rsidRPr="00A26363">
              <w:rPr>
                <w:rFonts w:eastAsia="Times New Roman" w:cs="Times New Roman"/>
                <w:color w:val="000000"/>
                <w:sz w:val="22"/>
                <w:szCs w:val="22"/>
                <w:lang w:bidi="ru-RU"/>
              </w:rPr>
              <w:br/>
              <w:t>учитель-логопед</w:t>
            </w:r>
          </w:p>
        </w:tc>
      </w:tr>
      <w:tr w:rsidR="00A26363" w:rsidRPr="00A26363" w14:paraId="6B3E8FAB" w14:textId="77777777" w:rsidTr="00763A0D">
        <w:trPr>
          <w:trHeight w:val="523"/>
        </w:trPr>
        <w:tc>
          <w:tcPr>
            <w:tcW w:w="1737" w:type="dxa"/>
            <w:vMerge/>
            <w:tcBorders>
              <w:bottom w:val="single" w:sz="4" w:space="0" w:color="auto"/>
            </w:tcBorders>
            <w:vAlign w:val="center"/>
          </w:tcPr>
          <w:p w14:paraId="7CABB659"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627F670C"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left w:val="single" w:sz="4" w:space="0" w:color="auto"/>
              <w:bottom w:val="single" w:sz="4" w:space="0" w:color="auto"/>
              <w:right w:val="single" w:sz="8" w:space="0" w:color="auto"/>
            </w:tcBorders>
            <w:shd w:val="clear" w:color="auto" w:fill="auto"/>
            <w:vAlign w:val="center"/>
          </w:tcPr>
          <w:p w14:paraId="4CA114CB" w14:textId="77777777" w:rsidR="00A26363" w:rsidRPr="00A26363" w:rsidRDefault="00A26363" w:rsidP="00A26363">
            <w:pPr>
              <w:autoSpaceDE/>
              <w:autoSpaceDN/>
              <w:adjustRightInd/>
              <w:rPr>
                <w:rFonts w:eastAsia="Times New Roman" w:cs="Times New Roman"/>
                <w:color w:val="000000"/>
                <w:sz w:val="22"/>
                <w:szCs w:val="22"/>
                <w:lang w:bidi="ru-RU"/>
              </w:rPr>
            </w:pPr>
            <w:r w:rsidRPr="00A26363">
              <w:rPr>
                <w:rFonts w:eastAsia="Courier New" w:cs="Times New Roman"/>
                <w:bCs/>
                <w:color w:val="000000"/>
                <w:sz w:val="22"/>
                <w:szCs w:val="22"/>
                <w:lang w:bidi="ru-RU"/>
              </w:rPr>
              <w:t>«Формы взаимодействия музыкального руководителя и воспитателя при обучении детей пению»</w:t>
            </w:r>
          </w:p>
        </w:tc>
        <w:tc>
          <w:tcPr>
            <w:tcW w:w="2551" w:type="dxa"/>
            <w:tcBorders>
              <w:top w:val="single" w:sz="4" w:space="0" w:color="auto"/>
              <w:left w:val="nil"/>
              <w:bottom w:val="single" w:sz="4" w:space="0" w:color="auto"/>
              <w:right w:val="single" w:sz="8" w:space="0" w:color="auto"/>
            </w:tcBorders>
            <w:shd w:val="clear" w:color="auto" w:fill="auto"/>
          </w:tcPr>
          <w:p w14:paraId="5AA79CFE"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Галушкина Н.С.,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2EE5BFE6" w14:textId="77777777" w:rsidTr="00763A0D">
        <w:trPr>
          <w:trHeight w:val="659"/>
        </w:trPr>
        <w:tc>
          <w:tcPr>
            <w:tcW w:w="1737" w:type="dxa"/>
            <w:vMerge/>
            <w:tcBorders>
              <w:bottom w:val="single" w:sz="4" w:space="0" w:color="auto"/>
            </w:tcBorders>
            <w:vAlign w:val="center"/>
          </w:tcPr>
          <w:p w14:paraId="5A1A7354"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43C7400C"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left w:val="nil"/>
              <w:bottom w:val="single" w:sz="4" w:space="0" w:color="auto"/>
              <w:right w:val="single" w:sz="8" w:space="0" w:color="auto"/>
            </w:tcBorders>
            <w:shd w:val="clear" w:color="auto" w:fill="auto"/>
            <w:vAlign w:val="center"/>
          </w:tcPr>
          <w:p w14:paraId="4DF0E0BA" w14:textId="77777777" w:rsidR="00A26363" w:rsidRPr="00A26363" w:rsidRDefault="00A26363" w:rsidP="00A26363">
            <w:pPr>
              <w:autoSpaceDE/>
              <w:autoSpaceDN/>
              <w:adjustRightInd/>
              <w:spacing w:line="198" w:lineRule="atLeast"/>
              <w:textAlignment w:val="top"/>
              <w:rPr>
                <w:rFonts w:eastAsia="Times New Roman" w:cs="Times New Roman"/>
                <w:color w:val="000000"/>
                <w:sz w:val="22"/>
                <w:szCs w:val="22"/>
                <w:lang w:bidi="ru-RU"/>
              </w:rPr>
            </w:pPr>
            <w:r w:rsidRPr="00A26363">
              <w:rPr>
                <w:rFonts w:eastAsia="Calibri" w:cs="Times New Roman"/>
                <w:color w:val="000000"/>
                <w:sz w:val="22"/>
                <w:szCs w:val="22"/>
                <w:lang w:bidi="en-US"/>
              </w:rPr>
              <w:t>«Развитие речи младших дошкольников»</w:t>
            </w:r>
          </w:p>
        </w:tc>
        <w:tc>
          <w:tcPr>
            <w:tcW w:w="2551" w:type="dxa"/>
            <w:tcBorders>
              <w:top w:val="single" w:sz="4" w:space="0" w:color="auto"/>
              <w:left w:val="nil"/>
              <w:bottom w:val="single" w:sz="4" w:space="0" w:color="auto"/>
              <w:right w:val="single" w:sz="8" w:space="0" w:color="auto"/>
            </w:tcBorders>
            <w:shd w:val="clear" w:color="auto" w:fill="auto"/>
          </w:tcPr>
          <w:p w14:paraId="2CEA2DA4"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Воронина Л.В., </w:t>
            </w:r>
            <w:r w:rsidRPr="00A26363">
              <w:rPr>
                <w:rFonts w:eastAsia="Times New Roman" w:cs="Times New Roman"/>
                <w:color w:val="000000"/>
                <w:sz w:val="22"/>
                <w:szCs w:val="22"/>
                <w:lang w:bidi="ru-RU"/>
              </w:rPr>
              <w:br/>
              <w:t>учитель-логопед</w:t>
            </w:r>
          </w:p>
        </w:tc>
      </w:tr>
      <w:tr w:rsidR="00A26363" w:rsidRPr="00A26363" w14:paraId="72C75D12" w14:textId="77777777" w:rsidTr="00763A0D">
        <w:trPr>
          <w:trHeight w:val="711"/>
        </w:trPr>
        <w:tc>
          <w:tcPr>
            <w:tcW w:w="1737" w:type="dxa"/>
            <w:vMerge/>
            <w:tcBorders>
              <w:bottom w:val="single" w:sz="4" w:space="0" w:color="auto"/>
            </w:tcBorders>
            <w:vAlign w:val="center"/>
          </w:tcPr>
          <w:p w14:paraId="3EFFB3CB"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72A15965"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left w:val="nil"/>
              <w:bottom w:val="single" w:sz="4" w:space="0" w:color="auto"/>
              <w:right w:val="single" w:sz="8" w:space="0" w:color="auto"/>
            </w:tcBorders>
            <w:shd w:val="clear" w:color="auto" w:fill="auto"/>
            <w:vAlign w:val="center"/>
          </w:tcPr>
          <w:p w14:paraId="32EF720D"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«Роль общения в работе педагога»</w:t>
            </w:r>
          </w:p>
        </w:tc>
        <w:tc>
          <w:tcPr>
            <w:tcW w:w="2551" w:type="dxa"/>
            <w:tcBorders>
              <w:top w:val="single" w:sz="4" w:space="0" w:color="auto"/>
              <w:left w:val="nil"/>
              <w:bottom w:val="single" w:sz="4" w:space="0" w:color="auto"/>
              <w:right w:val="single" w:sz="8" w:space="0" w:color="auto"/>
            </w:tcBorders>
            <w:shd w:val="clear" w:color="auto" w:fill="auto"/>
          </w:tcPr>
          <w:p w14:paraId="26F72807"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Чарганцова А.А., </w:t>
            </w:r>
            <w:r w:rsidRPr="00A26363">
              <w:rPr>
                <w:rFonts w:eastAsia="Times New Roman" w:cs="Times New Roman"/>
                <w:color w:val="000000"/>
                <w:sz w:val="22"/>
                <w:szCs w:val="22"/>
                <w:lang w:bidi="ru-RU"/>
              </w:rPr>
              <w:br/>
              <w:t>педагог-психолог</w:t>
            </w:r>
          </w:p>
        </w:tc>
      </w:tr>
      <w:tr w:rsidR="00A26363" w:rsidRPr="00A26363" w14:paraId="2CB4CE5D" w14:textId="77777777" w:rsidTr="00763A0D">
        <w:trPr>
          <w:trHeight w:val="580"/>
        </w:trPr>
        <w:tc>
          <w:tcPr>
            <w:tcW w:w="1737" w:type="dxa"/>
            <w:vMerge/>
            <w:tcBorders>
              <w:bottom w:val="single" w:sz="4" w:space="0" w:color="auto"/>
            </w:tcBorders>
            <w:vAlign w:val="center"/>
          </w:tcPr>
          <w:p w14:paraId="654A7525"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747D0526"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left w:val="nil"/>
              <w:right w:val="single" w:sz="8" w:space="0" w:color="auto"/>
            </w:tcBorders>
            <w:shd w:val="clear" w:color="auto" w:fill="auto"/>
            <w:vAlign w:val="center"/>
          </w:tcPr>
          <w:p w14:paraId="7B3B748B"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«Нетрадиционные методы закаливания в условиях ДОУ»</w:t>
            </w:r>
          </w:p>
        </w:tc>
        <w:tc>
          <w:tcPr>
            <w:tcW w:w="2551" w:type="dxa"/>
            <w:tcBorders>
              <w:top w:val="single" w:sz="4" w:space="0" w:color="auto"/>
              <w:left w:val="nil"/>
              <w:right w:val="single" w:sz="8" w:space="0" w:color="auto"/>
            </w:tcBorders>
            <w:shd w:val="clear" w:color="auto" w:fill="auto"/>
          </w:tcPr>
          <w:p w14:paraId="32F2EE82"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Николаева А.Р., инструктор по ФК</w:t>
            </w:r>
          </w:p>
        </w:tc>
      </w:tr>
      <w:tr w:rsidR="00A26363" w:rsidRPr="00A26363" w14:paraId="4DFDEFA0" w14:textId="77777777" w:rsidTr="00763A0D">
        <w:trPr>
          <w:trHeight w:val="437"/>
        </w:trPr>
        <w:tc>
          <w:tcPr>
            <w:tcW w:w="1737" w:type="dxa"/>
            <w:vMerge/>
            <w:tcBorders>
              <w:bottom w:val="single" w:sz="4" w:space="0" w:color="auto"/>
            </w:tcBorders>
            <w:vAlign w:val="center"/>
          </w:tcPr>
          <w:p w14:paraId="2F5D9729"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347CBD69"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left w:val="nil"/>
              <w:bottom w:val="single" w:sz="4" w:space="0" w:color="auto"/>
              <w:right w:val="single" w:sz="8" w:space="0" w:color="auto"/>
            </w:tcBorders>
            <w:shd w:val="clear" w:color="auto" w:fill="auto"/>
            <w:vAlign w:val="center"/>
          </w:tcPr>
          <w:p w14:paraId="307B43DB" w14:textId="77777777" w:rsidR="00A26363" w:rsidRPr="00A26363" w:rsidRDefault="00A26363" w:rsidP="00A26363">
            <w:pPr>
              <w:tabs>
                <w:tab w:val="left" w:pos="1072"/>
              </w:tabs>
              <w:autoSpaceDE/>
              <w:autoSpaceDN/>
              <w:adjustRightInd/>
              <w:spacing w:line="198" w:lineRule="atLeast"/>
              <w:textAlignment w:val="top"/>
              <w:rPr>
                <w:rFonts w:eastAsia="Times New Roman" w:cs="Times New Roman"/>
                <w:color w:val="000000"/>
                <w:sz w:val="22"/>
                <w:szCs w:val="22"/>
                <w:lang w:bidi="ru-RU"/>
              </w:rPr>
            </w:pPr>
            <w:r w:rsidRPr="00A26363">
              <w:rPr>
                <w:rFonts w:eastAsia="Courier New" w:cs="Times New Roman"/>
                <w:color w:val="000000"/>
                <w:sz w:val="22"/>
                <w:szCs w:val="22"/>
                <w:lang w:bidi="ru-RU"/>
              </w:rPr>
              <w:t>«Дошкольник и мир социальных отношений»</w:t>
            </w:r>
          </w:p>
        </w:tc>
        <w:tc>
          <w:tcPr>
            <w:tcW w:w="2551" w:type="dxa"/>
            <w:tcBorders>
              <w:top w:val="single" w:sz="4" w:space="0" w:color="auto"/>
              <w:left w:val="nil"/>
              <w:bottom w:val="single" w:sz="4" w:space="0" w:color="auto"/>
              <w:right w:val="single" w:sz="8" w:space="0" w:color="auto"/>
            </w:tcBorders>
            <w:shd w:val="clear" w:color="auto" w:fill="auto"/>
          </w:tcPr>
          <w:p w14:paraId="03E6F2D1"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Чарганцова А.А., </w:t>
            </w:r>
            <w:r w:rsidRPr="00A26363">
              <w:rPr>
                <w:rFonts w:eastAsia="Times New Roman" w:cs="Times New Roman"/>
                <w:color w:val="000000"/>
                <w:sz w:val="22"/>
                <w:szCs w:val="22"/>
                <w:lang w:bidi="ru-RU"/>
              </w:rPr>
              <w:br/>
              <w:t>педагог-психолог</w:t>
            </w:r>
          </w:p>
        </w:tc>
      </w:tr>
      <w:tr w:rsidR="00A26363" w:rsidRPr="00A26363" w14:paraId="702DA387" w14:textId="77777777" w:rsidTr="00763A0D">
        <w:trPr>
          <w:trHeight w:val="587"/>
        </w:trPr>
        <w:tc>
          <w:tcPr>
            <w:tcW w:w="1737" w:type="dxa"/>
            <w:vMerge/>
            <w:tcBorders>
              <w:bottom w:val="nil"/>
            </w:tcBorders>
            <w:vAlign w:val="center"/>
          </w:tcPr>
          <w:p w14:paraId="21DEB3B4"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nil"/>
            </w:tcBorders>
            <w:vAlign w:val="center"/>
          </w:tcPr>
          <w:p w14:paraId="77A0CD6A"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6EF55138"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«Подвижные игры для детей с ОНР»</w:t>
            </w:r>
          </w:p>
        </w:tc>
        <w:tc>
          <w:tcPr>
            <w:tcW w:w="2551" w:type="dxa"/>
          </w:tcPr>
          <w:p w14:paraId="5439B8F8" w14:textId="77777777" w:rsidR="00A26363" w:rsidRPr="00A26363" w:rsidRDefault="00A26363" w:rsidP="00A26363">
            <w:pPr>
              <w:autoSpaceDE/>
              <w:autoSpaceDN/>
              <w:adjustRightInd/>
              <w:spacing w:line="198" w:lineRule="atLeast"/>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Воронина Л.В., </w:t>
            </w:r>
          </w:p>
          <w:p w14:paraId="4579E406"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учитель-логопед</w:t>
            </w:r>
          </w:p>
        </w:tc>
      </w:tr>
      <w:tr w:rsidR="00A26363" w:rsidRPr="00A26363" w14:paraId="1EA41379" w14:textId="77777777" w:rsidTr="00763A0D">
        <w:trPr>
          <w:trHeight w:val="587"/>
        </w:trPr>
        <w:tc>
          <w:tcPr>
            <w:tcW w:w="1737" w:type="dxa"/>
            <w:tcBorders>
              <w:top w:val="nil"/>
            </w:tcBorders>
            <w:vAlign w:val="center"/>
          </w:tcPr>
          <w:p w14:paraId="21E75AB8"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tcBorders>
              <w:top w:val="nil"/>
            </w:tcBorders>
            <w:vAlign w:val="center"/>
          </w:tcPr>
          <w:p w14:paraId="4390153E"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left w:val="single" w:sz="4" w:space="0" w:color="auto"/>
              <w:bottom w:val="single" w:sz="4" w:space="0" w:color="auto"/>
              <w:right w:val="single" w:sz="4" w:space="0" w:color="auto"/>
            </w:tcBorders>
            <w:vAlign w:val="center"/>
          </w:tcPr>
          <w:p w14:paraId="098BC18B" w14:textId="77777777" w:rsidR="00A26363" w:rsidRPr="00A26363" w:rsidRDefault="00A26363" w:rsidP="00A26363">
            <w:pPr>
              <w:autoSpaceDE/>
              <w:autoSpaceDN/>
              <w:adjustRightInd/>
              <w:rPr>
                <w:rFonts w:eastAsia="Times New Roman" w:cs="Times New Roman"/>
                <w:color w:val="000000"/>
                <w:sz w:val="22"/>
                <w:szCs w:val="22"/>
                <w:lang w:bidi="ru-RU"/>
              </w:rPr>
            </w:pPr>
            <w:r w:rsidRPr="00A26363">
              <w:rPr>
                <w:rFonts w:eastAsia="Courier New" w:cs="Times New Roman"/>
                <w:color w:val="000000"/>
                <w:sz w:val="22"/>
                <w:szCs w:val="22"/>
                <w:lang w:bidi="ru-RU"/>
              </w:rPr>
              <w:t>«Самостоятельность и как её развивать»</w:t>
            </w:r>
          </w:p>
        </w:tc>
        <w:tc>
          <w:tcPr>
            <w:tcW w:w="2551" w:type="dxa"/>
            <w:tcBorders>
              <w:top w:val="single" w:sz="4" w:space="0" w:color="auto"/>
              <w:left w:val="nil"/>
              <w:right w:val="single" w:sz="8" w:space="0" w:color="auto"/>
            </w:tcBorders>
            <w:shd w:val="clear" w:color="auto" w:fill="auto"/>
          </w:tcPr>
          <w:p w14:paraId="518CB90D" w14:textId="77777777" w:rsidR="00A26363" w:rsidRPr="00A26363" w:rsidRDefault="00A26363" w:rsidP="00A26363">
            <w:pPr>
              <w:autoSpaceDE/>
              <w:autoSpaceDN/>
              <w:adjustRightInd/>
              <w:ind w:left="-128" w:right="-85"/>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Чарганцова А.А., </w:t>
            </w:r>
            <w:r w:rsidRPr="00A26363">
              <w:rPr>
                <w:rFonts w:eastAsia="Times New Roman" w:cs="Times New Roman"/>
                <w:color w:val="000000"/>
                <w:sz w:val="22"/>
                <w:szCs w:val="22"/>
                <w:lang w:bidi="ru-RU"/>
              </w:rPr>
              <w:br/>
              <w:t>педагог-психолог</w:t>
            </w:r>
          </w:p>
        </w:tc>
      </w:tr>
      <w:tr w:rsidR="00A26363" w:rsidRPr="00A26363" w14:paraId="63AF9DF4" w14:textId="77777777" w:rsidTr="00763A0D">
        <w:trPr>
          <w:trHeight w:val="300"/>
        </w:trPr>
        <w:tc>
          <w:tcPr>
            <w:tcW w:w="1737" w:type="dxa"/>
            <w:vMerge w:val="restart"/>
            <w:tcBorders>
              <w:bottom w:val="single" w:sz="4" w:space="0" w:color="auto"/>
            </w:tcBorders>
            <w:vAlign w:val="center"/>
          </w:tcPr>
          <w:p w14:paraId="178BC414"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r w:rsidRPr="00A26363">
              <w:rPr>
                <w:rFonts w:eastAsia="Courier New" w:cs="Times New Roman"/>
                <w:color w:val="000000"/>
                <w:sz w:val="22"/>
                <w:szCs w:val="22"/>
                <w:lang w:bidi="ru-RU"/>
              </w:rPr>
              <w:t>Практикум</w:t>
            </w:r>
          </w:p>
        </w:tc>
        <w:tc>
          <w:tcPr>
            <w:tcW w:w="879" w:type="dxa"/>
            <w:vMerge w:val="restart"/>
            <w:tcBorders>
              <w:bottom w:val="single" w:sz="4" w:space="0" w:color="auto"/>
            </w:tcBorders>
            <w:vAlign w:val="center"/>
          </w:tcPr>
          <w:p w14:paraId="67EDF2CD"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r w:rsidRPr="00A26363">
              <w:rPr>
                <w:rFonts w:eastAsia="Courier New" w:cs="Times New Roman"/>
                <w:color w:val="000000"/>
                <w:sz w:val="22"/>
                <w:szCs w:val="22"/>
                <w:lang w:bidi="ru-RU"/>
              </w:rPr>
              <w:t>19</w:t>
            </w:r>
          </w:p>
        </w:tc>
        <w:tc>
          <w:tcPr>
            <w:tcW w:w="4501" w:type="dxa"/>
            <w:vAlign w:val="center"/>
          </w:tcPr>
          <w:p w14:paraId="2E88A3E0"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«Воспитание нравственно-патриотических чувств через народные игр ы»</w:t>
            </w:r>
          </w:p>
        </w:tc>
        <w:tc>
          <w:tcPr>
            <w:tcW w:w="2551" w:type="dxa"/>
            <w:tcBorders>
              <w:top w:val="nil"/>
              <w:left w:val="nil"/>
              <w:bottom w:val="single" w:sz="4" w:space="0" w:color="auto"/>
              <w:right w:val="single" w:sz="8" w:space="0" w:color="auto"/>
            </w:tcBorders>
            <w:shd w:val="clear" w:color="auto" w:fill="auto"/>
          </w:tcPr>
          <w:p w14:paraId="4B039673"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Гузь Г.В., </w:t>
            </w:r>
            <w:r w:rsidRPr="00A26363">
              <w:rPr>
                <w:rFonts w:eastAsia="Times New Roman" w:cs="Times New Roman"/>
                <w:color w:val="000000"/>
                <w:sz w:val="22"/>
                <w:szCs w:val="22"/>
                <w:lang w:bidi="ru-RU"/>
              </w:rPr>
              <w:br/>
              <w:t>воспитатель</w:t>
            </w:r>
          </w:p>
        </w:tc>
      </w:tr>
      <w:tr w:rsidR="00A26363" w:rsidRPr="00A26363" w14:paraId="11D3B75F" w14:textId="77777777" w:rsidTr="00763A0D">
        <w:trPr>
          <w:trHeight w:val="551"/>
        </w:trPr>
        <w:tc>
          <w:tcPr>
            <w:tcW w:w="1737" w:type="dxa"/>
            <w:vMerge/>
            <w:tcBorders>
              <w:bottom w:val="single" w:sz="4" w:space="0" w:color="auto"/>
            </w:tcBorders>
            <w:vAlign w:val="center"/>
          </w:tcPr>
          <w:p w14:paraId="634B9439"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65822ED7"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4E4BC9AB"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«Использование технологии нетрадиционного рисования в патриотическом воспитании детей дошкольного возраста»</w:t>
            </w:r>
          </w:p>
        </w:tc>
        <w:tc>
          <w:tcPr>
            <w:tcW w:w="2551" w:type="dxa"/>
            <w:tcBorders>
              <w:top w:val="single" w:sz="4" w:space="0" w:color="auto"/>
              <w:left w:val="nil"/>
              <w:bottom w:val="single" w:sz="4" w:space="0" w:color="auto"/>
              <w:right w:val="single" w:sz="8" w:space="0" w:color="auto"/>
            </w:tcBorders>
            <w:shd w:val="clear" w:color="auto" w:fill="auto"/>
          </w:tcPr>
          <w:p w14:paraId="4C847D9C"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Юсупова А.О., воспитатель</w:t>
            </w:r>
          </w:p>
        </w:tc>
      </w:tr>
      <w:tr w:rsidR="00A26363" w:rsidRPr="00A26363" w14:paraId="25B643CA" w14:textId="77777777" w:rsidTr="00763A0D">
        <w:trPr>
          <w:trHeight w:val="517"/>
        </w:trPr>
        <w:tc>
          <w:tcPr>
            <w:tcW w:w="1737" w:type="dxa"/>
            <w:vMerge/>
            <w:tcBorders>
              <w:bottom w:val="single" w:sz="4" w:space="0" w:color="auto"/>
            </w:tcBorders>
            <w:vAlign w:val="center"/>
          </w:tcPr>
          <w:p w14:paraId="022E67FF"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495842C1"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5A05CAE5"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bCs/>
                <w:color w:val="000000"/>
                <w:sz w:val="22"/>
                <w:szCs w:val="22"/>
                <w:lang w:bidi="ru-RU"/>
              </w:rPr>
              <w:t>«Народные игры в семейном кругу»</w:t>
            </w:r>
          </w:p>
        </w:tc>
        <w:tc>
          <w:tcPr>
            <w:tcW w:w="2551" w:type="dxa"/>
            <w:tcBorders>
              <w:top w:val="single" w:sz="4" w:space="0" w:color="auto"/>
              <w:left w:val="nil"/>
              <w:bottom w:val="single" w:sz="4" w:space="0" w:color="auto"/>
              <w:right w:val="single" w:sz="8" w:space="0" w:color="auto"/>
            </w:tcBorders>
            <w:shd w:val="clear" w:color="auto" w:fill="auto"/>
          </w:tcPr>
          <w:p w14:paraId="2B45896F"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Меньшикова Ю.Г.,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7978469C" w14:textId="77777777" w:rsidTr="00763A0D">
        <w:trPr>
          <w:trHeight w:val="131"/>
        </w:trPr>
        <w:tc>
          <w:tcPr>
            <w:tcW w:w="1737" w:type="dxa"/>
            <w:vMerge/>
            <w:tcBorders>
              <w:bottom w:val="single" w:sz="4" w:space="0" w:color="auto"/>
            </w:tcBorders>
            <w:vAlign w:val="center"/>
          </w:tcPr>
          <w:p w14:paraId="5C535567"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04003307"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16B24885"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«Музыкальные игры на развитие слухового восприятия»</w:t>
            </w:r>
          </w:p>
        </w:tc>
        <w:tc>
          <w:tcPr>
            <w:tcW w:w="2551" w:type="dxa"/>
            <w:tcBorders>
              <w:top w:val="single" w:sz="4" w:space="0" w:color="auto"/>
              <w:left w:val="nil"/>
              <w:bottom w:val="single" w:sz="4" w:space="0" w:color="auto"/>
              <w:right w:val="single" w:sz="8" w:space="0" w:color="auto"/>
            </w:tcBorders>
            <w:shd w:val="clear" w:color="auto" w:fill="auto"/>
          </w:tcPr>
          <w:p w14:paraId="5094D9E7"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Галушкина Н.С.,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67340E5A" w14:textId="77777777" w:rsidTr="00763A0D">
        <w:trPr>
          <w:trHeight w:val="253"/>
        </w:trPr>
        <w:tc>
          <w:tcPr>
            <w:tcW w:w="1737" w:type="dxa"/>
            <w:vMerge/>
            <w:tcBorders>
              <w:bottom w:val="single" w:sz="4" w:space="0" w:color="auto"/>
            </w:tcBorders>
            <w:vAlign w:val="center"/>
          </w:tcPr>
          <w:p w14:paraId="1639CAC2"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42242029"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7EF29AC2"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«Использование инновационных оздоровительных технологий в ДОУ в рамках реализации ФГОС ДО»</w:t>
            </w:r>
          </w:p>
        </w:tc>
        <w:tc>
          <w:tcPr>
            <w:tcW w:w="2551" w:type="dxa"/>
            <w:tcBorders>
              <w:top w:val="single" w:sz="4" w:space="0" w:color="auto"/>
              <w:left w:val="nil"/>
              <w:bottom w:val="single" w:sz="4" w:space="0" w:color="auto"/>
              <w:right w:val="single" w:sz="8" w:space="0" w:color="auto"/>
            </w:tcBorders>
            <w:shd w:val="clear" w:color="auto" w:fill="auto"/>
          </w:tcPr>
          <w:p w14:paraId="3C280AD3"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Николаева А.Р., инструктор по ФК</w:t>
            </w:r>
          </w:p>
        </w:tc>
      </w:tr>
      <w:tr w:rsidR="00A26363" w:rsidRPr="00A26363" w14:paraId="5AFAACCF" w14:textId="77777777" w:rsidTr="00763A0D">
        <w:trPr>
          <w:trHeight w:val="540"/>
        </w:trPr>
        <w:tc>
          <w:tcPr>
            <w:tcW w:w="1737" w:type="dxa"/>
            <w:vMerge/>
            <w:tcBorders>
              <w:bottom w:val="single" w:sz="4" w:space="0" w:color="auto"/>
            </w:tcBorders>
            <w:vAlign w:val="center"/>
          </w:tcPr>
          <w:p w14:paraId="53177A65"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single" w:sz="4" w:space="0" w:color="auto"/>
            </w:tcBorders>
            <w:vAlign w:val="center"/>
          </w:tcPr>
          <w:p w14:paraId="46BF5D84"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36736F37"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«Нравственно-патриотические игры для детей младшего дошкольного возраста»</w:t>
            </w:r>
          </w:p>
        </w:tc>
        <w:tc>
          <w:tcPr>
            <w:tcW w:w="2551" w:type="dxa"/>
            <w:tcBorders>
              <w:top w:val="single" w:sz="4" w:space="0" w:color="auto"/>
              <w:left w:val="nil"/>
              <w:bottom w:val="single" w:sz="4" w:space="0" w:color="auto"/>
              <w:right w:val="single" w:sz="8" w:space="0" w:color="auto"/>
            </w:tcBorders>
            <w:shd w:val="clear" w:color="auto" w:fill="auto"/>
          </w:tcPr>
          <w:p w14:paraId="057E57CB"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proofErr w:type="spellStart"/>
            <w:r w:rsidRPr="00A26363">
              <w:rPr>
                <w:rFonts w:eastAsia="Times New Roman" w:cs="Times New Roman"/>
                <w:color w:val="000000"/>
                <w:sz w:val="22"/>
                <w:szCs w:val="22"/>
                <w:lang w:bidi="ru-RU"/>
              </w:rPr>
              <w:t>Кульмаметова</w:t>
            </w:r>
            <w:proofErr w:type="spellEnd"/>
            <w:r w:rsidRPr="00A26363">
              <w:rPr>
                <w:rFonts w:eastAsia="Times New Roman" w:cs="Times New Roman"/>
                <w:color w:val="000000"/>
                <w:sz w:val="22"/>
                <w:szCs w:val="22"/>
                <w:lang w:bidi="ru-RU"/>
              </w:rPr>
              <w:t xml:space="preserve"> О.А., воспитатель</w:t>
            </w:r>
          </w:p>
        </w:tc>
      </w:tr>
      <w:tr w:rsidR="00A26363" w:rsidRPr="00A26363" w14:paraId="24796F86" w14:textId="77777777" w:rsidTr="00763A0D">
        <w:trPr>
          <w:trHeight w:val="427"/>
        </w:trPr>
        <w:tc>
          <w:tcPr>
            <w:tcW w:w="1737" w:type="dxa"/>
            <w:vMerge/>
            <w:tcBorders>
              <w:bottom w:val="nil"/>
            </w:tcBorders>
            <w:vAlign w:val="center"/>
          </w:tcPr>
          <w:p w14:paraId="5DC46587"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tcBorders>
              <w:bottom w:val="nil"/>
            </w:tcBorders>
            <w:vAlign w:val="center"/>
          </w:tcPr>
          <w:p w14:paraId="5277CE33"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592E526B"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bCs/>
                <w:color w:val="000000"/>
                <w:sz w:val="22"/>
                <w:szCs w:val="22"/>
                <w:lang w:bidi="ru-RU"/>
              </w:rPr>
              <w:t xml:space="preserve">«Внедрение </w:t>
            </w:r>
            <w:proofErr w:type="spellStart"/>
            <w:r w:rsidRPr="00A26363">
              <w:rPr>
                <w:rFonts w:eastAsia="Courier New" w:cs="Times New Roman"/>
                <w:bCs/>
                <w:color w:val="000000"/>
                <w:sz w:val="22"/>
                <w:szCs w:val="22"/>
                <w:lang w:bidi="ru-RU"/>
              </w:rPr>
              <w:t>кинезиологических</w:t>
            </w:r>
            <w:proofErr w:type="spellEnd"/>
            <w:r w:rsidRPr="00A26363">
              <w:rPr>
                <w:rFonts w:eastAsia="Courier New" w:cs="Times New Roman"/>
                <w:bCs/>
                <w:color w:val="000000"/>
                <w:sz w:val="22"/>
                <w:szCs w:val="22"/>
                <w:lang w:bidi="ru-RU"/>
              </w:rPr>
              <w:t xml:space="preserve"> упражнений в работу воспитателя с детьми»</w:t>
            </w:r>
          </w:p>
        </w:tc>
        <w:tc>
          <w:tcPr>
            <w:tcW w:w="2551" w:type="dxa"/>
            <w:tcBorders>
              <w:top w:val="single" w:sz="4" w:space="0" w:color="auto"/>
              <w:left w:val="nil"/>
              <w:bottom w:val="single" w:sz="4" w:space="0" w:color="auto"/>
              <w:right w:val="single" w:sz="8" w:space="0" w:color="auto"/>
            </w:tcBorders>
            <w:shd w:val="clear" w:color="auto" w:fill="auto"/>
          </w:tcPr>
          <w:p w14:paraId="611CAF2E"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Чарганцова А.А., </w:t>
            </w:r>
            <w:r w:rsidRPr="00A26363">
              <w:rPr>
                <w:rFonts w:eastAsia="Times New Roman" w:cs="Times New Roman"/>
                <w:color w:val="000000"/>
                <w:sz w:val="22"/>
                <w:szCs w:val="22"/>
                <w:lang w:bidi="ru-RU"/>
              </w:rPr>
              <w:br/>
              <w:t>педагог-психолог</w:t>
            </w:r>
          </w:p>
        </w:tc>
      </w:tr>
      <w:tr w:rsidR="00A26363" w:rsidRPr="00A26363" w14:paraId="142E8B1E" w14:textId="77777777" w:rsidTr="00763A0D">
        <w:trPr>
          <w:trHeight w:val="825"/>
        </w:trPr>
        <w:tc>
          <w:tcPr>
            <w:tcW w:w="1737" w:type="dxa"/>
            <w:vMerge w:val="restart"/>
            <w:tcBorders>
              <w:top w:val="nil"/>
            </w:tcBorders>
            <w:vAlign w:val="center"/>
          </w:tcPr>
          <w:p w14:paraId="61B82C2A"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restart"/>
            <w:tcBorders>
              <w:top w:val="nil"/>
            </w:tcBorders>
            <w:vAlign w:val="center"/>
          </w:tcPr>
          <w:p w14:paraId="718321D8" w14:textId="77777777" w:rsidR="00A26363" w:rsidRPr="00A26363" w:rsidRDefault="00A26363" w:rsidP="00A26363">
            <w:pPr>
              <w:autoSpaceDE/>
              <w:autoSpaceDN/>
              <w:adjustRightInd/>
              <w:ind w:right="-121"/>
              <w:rPr>
                <w:rFonts w:eastAsia="Courier New" w:cs="Times New Roman"/>
                <w:color w:val="000000"/>
                <w:sz w:val="22"/>
                <w:szCs w:val="22"/>
                <w:lang w:bidi="ru-RU"/>
              </w:rPr>
            </w:pPr>
          </w:p>
        </w:tc>
        <w:tc>
          <w:tcPr>
            <w:tcW w:w="4501" w:type="dxa"/>
            <w:vAlign w:val="center"/>
          </w:tcPr>
          <w:p w14:paraId="4EB64C76"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Практикум по автоматизации поставленных звуков. Работа с рабочим листком взаимодействия логопеда и воспитателя по автоматизации поставленных звуков.</w:t>
            </w:r>
          </w:p>
        </w:tc>
        <w:tc>
          <w:tcPr>
            <w:tcW w:w="2551" w:type="dxa"/>
            <w:tcBorders>
              <w:left w:val="nil"/>
              <w:right w:val="single" w:sz="8" w:space="0" w:color="auto"/>
            </w:tcBorders>
            <w:shd w:val="clear" w:color="auto" w:fill="auto"/>
          </w:tcPr>
          <w:p w14:paraId="42A02169"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Воронина Л.В., </w:t>
            </w:r>
            <w:r w:rsidRPr="00A26363">
              <w:rPr>
                <w:rFonts w:eastAsia="Times New Roman" w:cs="Times New Roman"/>
                <w:color w:val="000000"/>
                <w:sz w:val="22"/>
                <w:szCs w:val="22"/>
                <w:lang w:bidi="ru-RU"/>
              </w:rPr>
              <w:br/>
              <w:t>учитель-логопед</w:t>
            </w:r>
          </w:p>
        </w:tc>
      </w:tr>
      <w:tr w:rsidR="00A26363" w:rsidRPr="00A26363" w14:paraId="71C486FE" w14:textId="77777777" w:rsidTr="00763A0D">
        <w:trPr>
          <w:trHeight w:val="556"/>
        </w:trPr>
        <w:tc>
          <w:tcPr>
            <w:tcW w:w="1737" w:type="dxa"/>
            <w:vMerge/>
            <w:vAlign w:val="center"/>
          </w:tcPr>
          <w:p w14:paraId="589BCCCC"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6C0C9236"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3952153B"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«Развитие любознательности у дошкольников с помощью математических игр экологической направленности»</w:t>
            </w:r>
          </w:p>
        </w:tc>
        <w:tc>
          <w:tcPr>
            <w:tcW w:w="2551" w:type="dxa"/>
            <w:tcBorders>
              <w:top w:val="single" w:sz="4" w:space="0" w:color="auto"/>
              <w:left w:val="nil"/>
              <w:right w:val="single" w:sz="8" w:space="0" w:color="auto"/>
            </w:tcBorders>
            <w:shd w:val="clear" w:color="auto" w:fill="auto"/>
          </w:tcPr>
          <w:p w14:paraId="1D055CC4"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Евдокимова Е.А., воспитатель</w:t>
            </w:r>
          </w:p>
        </w:tc>
      </w:tr>
      <w:tr w:rsidR="00A26363" w:rsidRPr="00A26363" w14:paraId="2D3456E9" w14:textId="77777777" w:rsidTr="00763A0D">
        <w:trPr>
          <w:trHeight w:val="551"/>
        </w:trPr>
        <w:tc>
          <w:tcPr>
            <w:tcW w:w="1737" w:type="dxa"/>
            <w:vMerge/>
            <w:vAlign w:val="center"/>
          </w:tcPr>
          <w:p w14:paraId="1B7BBC88"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74FC636D"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117F4B61"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 «Денежные кейсы» (по финансовой грамотности)</w:t>
            </w:r>
          </w:p>
        </w:tc>
        <w:tc>
          <w:tcPr>
            <w:tcW w:w="2551" w:type="dxa"/>
            <w:tcBorders>
              <w:top w:val="single" w:sz="4" w:space="0" w:color="auto"/>
              <w:left w:val="nil"/>
              <w:right w:val="single" w:sz="8" w:space="0" w:color="auto"/>
            </w:tcBorders>
            <w:shd w:val="clear" w:color="auto" w:fill="auto"/>
          </w:tcPr>
          <w:p w14:paraId="5B7B889A"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Нажмутдинова Р.Ф., воспитатель</w:t>
            </w:r>
          </w:p>
        </w:tc>
      </w:tr>
      <w:tr w:rsidR="00A26363" w:rsidRPr="00A26363" w14:paraId="3B6AE7D5" w14:textId="77777777" w:rsidTr="00763A0D">
        <w:trPr>
          <w:trHeight w:val="459"/>
        </w:trPr>
        <w:tc>
          <w:tcPr>
            <w:tcW w:w="1737" w:type="dxa"/>
            <w:vMerge/>
            <w:vAlign w:val="center"/>
          </w:tcPr>
          <w:p w14:paraId="4BF6EFC0"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5B58810D"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6D5BA391"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alibri" w:cs="Times New Roman"/>
                <w:color w:val="000000"/>
                <w:sz w:val="22"/>
                <w:szCs w:val="22"/>
                <w:lang w:bidi="en-US"/>
              </w:rPr>
              <w:t>«Формы взаимодействия музыкального руководителя и воспитателя при обучению детей пению»</w:t>
            </w:r>
          </w:p>
        </w:tc>
        <w:tc>
          <w:tcPr>
            <w:tcW w:w="2551" w:type="dxa"/>
            <w:tcBorders>
              <w:top w:val="single" w:sz="4" w:space="0" w:color="auto"/>
              <w:left w:val="nil"/>
              <w:bottom w:val="single" w:sz="4" w:space="0" w:color="auto"/>
              <w:right w:val="single" w:sz="8" w:space="0" w:color="auto"/>
            </w:tcBorders>
            <w:shd w:val="clear" w:color="auto" w:fill="auto"/>
          </w:tcPr>
          <w:p w14:paraId="6F9ED554"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Меньшикова Ю.Г.,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164FD98E" w14:textId="77777777" w:rsidTr="00763A0D">
        <w:trPr>
          <w:trHeight w:val="325"/>
        </w:trPr>
        <w:tc>
          <w:tcPr>
            <w:tcW w:w="1737" w:type="dxa"/>
            <w:vMerge/>
            <w:vAlign w:val="center"/>
          </w:tcPr>
          <w:p w14:paraId="0F4CBB03"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0DAF1365"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1087D11A"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alibri" w:cs="Times New Roman"/>
                <w:color w:val="000000"/>
                <w:sz w:val="22"/>
                <w:szCs w:val="22"/>
                <w:lang w:bidi="en-US"/>
              </w:rPr>
              <w:t>«Сказкотерапия на музыкальных занятиях»</w:t>
            </w:r>
          </w:p>
        </w:tc>
        <w:tc>
          <w:tcPr>
            <w:tcW w:w="2551" w:type="dxa"/>
            <w:tcBorders>
              <w:top w:val="single" w:sz="4" w:space="0" w:color="auto"/>
              <w:left w:val="nil"/>
              <w:right w:val="single" w:sz="8" w:space="0" w:color="auto"/>
            </w:tcBorders>
            <w:shd w:val="clear" w:color="auto" w:fill="auto"/>
          </w:tcPr>
          <w:p w14:paraId="456D89E4"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Галушкина Н.С.,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0F3CA47B" w14:textId="77777777" w:rsidTr="00763A0D">
        <w:trPr>
          <w:trHeight w:val="416"/>
        </w:trPr>
        <w:tc>
          <w:tcPr>
            <w:tcW w:w="1737" w:type="dxa"/>
            <w:vMerge/>
            <w:vAlign w:val="center"/>
          </w:tcPr>
          <w:p w14:paraId="1059DB61"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6241D3F4"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126D2EEE"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«Математика в декоративно-прикладном творчестве»</w:t>
            </w:r>
          </w:p>
        </w:tc>
        <w:tc>
          <w:tcPr>
            <w:tcW w:w="2551" w:type="dxa"/>
            <w:tcBorders>
              <w:top w:val="single" w:sz="4" w:space="0" w:color="auto"/>
              <w:left w:val="nil"/>
              <w:bottom w:val="single" w:sz="4" w:space="0" w:color="auto"/>
              <w:right w:val="single" w:sz="8" w:space="0" w:color="auto"/>
            </w:tcBorders>
            <w:shd w:val="clear" w:color="auto" w:fill="auto"/>
          </w:tcPr>
          <w:p w14:paraId="01AE1A89"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proofErr w:type="spellStart"/>
            <w:r w:rsidRPr="00A26363">
              <w:rPr>
                <w:rFonts w:eastAsia="Times New Roman" w:cs="Times New Roman"/>
                <w:color w:val="000000"/>
                <w:sz w:val="22"/>
                <w:szCs w:val="22"/>
                <w:lang w:bidi="ru-RU"/>
              </w:rPr>
              <w:t>Гаврилец</w:t>
            </w:r>
            <w:proofErr w:type="spellEnd"/>
            <w:r w:rsidRPr="00A26363">
              <w:rPr>
                <w:rFonts w:eastAsia="Times New Roman" w:cs="Times New Roman"/>
                <w:color w:val="000000"/>
                <w:sz w:val="22"/>
                <w:szCs w:val="22"/>
                <w:lang w:bidi="ru-RU"/>
              </w:rPr>
              <w:t xml:space="preserve"> Г.С., </w:t>
            </w:r>
            <w:r w:rsidRPr="00A26363">
              <w:rPr>
                <w:rFonts w:eastAsia="Times New Roman" w:cs="Times New Roman"/>
                <w:color w:val="000000"/>
                <w:sz w:val="22"/>
                <w:szCs w:val="22"/>
                <w:lang w:bidi="ru-RU"/>
              </w:rPr>
              <w:br/>
              <w:t>воспитатель</w:t>
            </w:r>
          </w:p>
        </w:tc>
      </w:tr>
      <w:tr w:rsidR="00A26363" w:rsidRPr="00A26363" w14:paraId="255C3687" w14:textId="77777777" w:rsidTr="00763A0D">
        <w:trPr>
          <w:trHeight w:val="416"/>
        </w:trPr>
        <w:tc>
          <w:tcPr>
            <w:tcW w:w="1737" w:type="dxa"/>
            <w:vMerge/>
            <w:vAlign w:val="center"/>
          </w:tcPr>
          <w:p w14:paraId="247ECAB2"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2F32C823"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4A34A667" w14:textId="77777777" w:rsidR="00A26363" w:rsidRPr="00A26363" w:rsidRDefault="00A26363" w:rsidP="00A26363">
            <w:pPr>
              <w:autoSpaceDE/>
              <w:autoSpaceDN/>
              <w:adjustRightInd/>
              <w:rPr>
                <w:rFonts w:eastAsia="Times New Roman" w:cs="Times New Roman"/>
                <w:color w:val="000000"/>
                <w:sz w:val="22"/>
                <w:szCs w:val="22"/>
                <w:lang w:bidi="ru-RU"/>
              </w:rPr>
            </w:pPr>
            <w:r w:rsidRPr="00A26363">
              <w:rPr>
                <w:rFonts w:eastAsia="Times New Roman" w:cs="Times New Roman"/>
                <w:color w:val="000000"/>
                <w:sz w:val="22"/>
                <w:szCs w:val="22"/>
                <w:lang w:bidi="ru-RU"/>
              </w:rPr>
              <w:t>«Музыкальные игры на развитие математических представлений»</w:t>
            </w:r>
          </w:p>
        </w:tc>
        <w:tc>
          <w:tcPr>
            <w:tcW w:w="2551" w:type="dxa"/>
          </w:tcPr>
          <w:p w14:paraId="60E0A664" w14:textId="77777777" w:rsidR="00A26363" w:rsidRPr="00A26363" w:rsidRDefault="00A26363" w:rsidP="00A26363">
            <w:pPr>
              <w:autoSpaceDE/>
              <w:autoSpaceDN/>
              <w:adjustRightInd/>
              <w:ind w:left="-128" w:right="-85"/>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Меньшикова Ю.Г.,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0868664A" w14:textId="77777777" w:rsidTr="00763A0D">
        <w:trPr>
          <w:trHeight w:val="416"/>
        </w:trPr>
        <w:tc>
          <w:tcPr>
            <w:tcW w:w="1737" w:type="dxa"/>
            <w:vMerge/>
            <w:vAlign w:val="center"/>
          </w:tcPr>
          <w:p w14:paraId="5DA4979B"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0E5908DA"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08B54A1F" w14:textId="77777777" w:rsidR="00A26363" w:rsidRPr="00A26363" w:rsidRDefault="00A26363" w:rsidP="00A26363">
            <w:pPr>
              <w:autoSpaceDE/>
              <w:autoSpaceDN/>
              <w:adjustRightInd/>
              <w:rPr>
                <w:rFonts w:eastAsia="Times New Roman" w:cs="Times New Roman"/>
                <w:color w:val="000000"/>
                <w:sz w:val="22"/>
                <w:szCs w:val="22"/>
                <w:lang w:bidi="ru-RU"/>
              </w:rPr>
            </w:pPr>
            <w:r w:rsidRPr="00A26363">
              <w:rPr>
                <w:rFonts w:eastAsia="Times New Roman" w:cs="Times New Roman"/>
                <w:color w:val="000000"/>
                <w:sz w:val="22"/>
                <w:szCs w:val="22"/>
                <w:lang w:bidi="ru-RU"/>
              </w:rPr>
              <w:t>«Речевые пятиминутки во всех возрастных группах»</w:t>
            </w:r>
          </w:p>
        </w:tc>
        <w:tc>
          <w:tcPr>
            <w:tcW w:w="2551" w:type="dxa"/>
          </w:tcPr>
          <w:p w14:paraId="2DE94035" w14:textId="77777777" w:rsidR="00A26363" w:rsidRPr="00A26363" w:rsidRDefault="00A26363" w:rsidP="00A26363">
            <w:pPr>
              <w:autoSpaceDE/>
              <w:autoSpaceDN/>
              <w:adjustRightInd/>
              <w:spacing w:line="198" w:lineRule="atLeast"/>
              <w:ind w:left="-152" w:right="-249"/>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Воронина Л.В., </w:t>
            </w:r>
          </w:p>
          <w:p w14:paraId="68510CE4" w14:textId="77777777" w:rsidR="00A26363" w:rsidRPr="00A26363" w:rsidRDefault="00A26363" w:rsidP="00A26363">
            <w:pPr>
              <w:autoSpaceDE/>
              <w:autoSpaceDN/>
              <w:adjustRightInd/>
              <w:ind w:left="-128" w:right="-85"/>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учитель-логопед</w:t>
            </w:r>
          </w:p>
        </w:tc>
      </w:tr>
      <w:tr w:rsidR="00A26363" w:rsidRPr="00A26363" w14:paraId="222AA14C" w14:textId="77777777" w:rsidTr="00763A0D">
        <w:trPr>
          <w:trHeight w:val="416"/>
        </w:trPr>
        <w:tc>
          <w:tcPr>
            <w:tcW w:w="1737" w:type="dxa"/>
            <w:vMerge/>
            <w:vAlign w:val="center"/>
          </w:tcPr>
          <w:p w14:paraId="2828E818"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445CB7EF"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34093626" w14:textId="77777777" w:rsidR="00A26363" w:rsidRPr="00A26363" w:rsidRDefault="00A26363" w:rsidP="00A26363">
            <w:pPr>
              <w:autoSpaceDE/>
              <w:autoSpaceDN/>
              <w:adjustRightInd/>
              <w:rPr>
                <w:rFonts w:eastAsia="Times New Roman" w:cs="Times New Roman"/>
                <w:color w:val="000000"/>
                <w:sz w:val="22"/>
                <w:szCs w:val="22"/>
                <w:lang w:bidi="ru-RU"/>
              </w:rPr>
            </w:pPr>
            <w:r w:rsidRPr="00A26363">
              <w:rPr>
                <w:rFonts w:eastAsia="Times New Roman" w:cs="Times New Roman"/>
                <w:color w:val="000000"/>
                <w:sz w:val="22"/>
                <w:szCs w:val="22"/>
                <w:lang w:bidi="ru-RU"/>
              </w:rPr>
              <w:t>«Социально-коммуникативные игры в математическом развитии детей дошкольного возраста»</w:t>
            </w:r>
          </w:p>
        </w:tc>
        <w:tc>
          <w:tcPr>
            <w:tcW w:w="2551" w:type="dxa"/>
          </w:tcPr>
          <w:p w14:paraId="606F1FFA" w14:textId="77777777" w:rsidR="00A26363" w:rsidRPr="00A26363" w:rsidRDefault="00A26363" w:rsidP="00A26363">
            <w:pPr>
              <w:autoSpaceDE/>
              <w:autoSpaceDN/>
              <w:adjustRightInd/>
              <w:spacing w:line="198" w:lineRule="atLeast"/>
              <w:ind w:left="-152" w:right="-249"/>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Ефимова А.А., </w:t>
            </w:r>
            <w:r w:rsidRPr="00A26363">
              <w:rPr>
                <w:rFonts w:eastAsia="Times New Roman" w:cs="Times New Roman"/>
                <w:color w:val="000000"/>
                <w:sz w:val="22"/>
                <w:szCs w:val="22"/>
                <w:lang w:bidi="ru-RU"/>
              </w:rPr>
              <w:br/>
              <w:t>воспитатель</w:t>
            </w:r>
          </w:p>
        </w:tc>
      </w:tr>
      <w:tr w:rsidR="00A26363" w:rsidRPr="00A26363" w14:paraId="01CE152E" w14:textId="77777777" w:rsidTr="00763A0D">
        <w:trPr>
          <w:trHeight w:val="416"/>
        </w:trPr>
        <w:tc>
          <w:tcPr>
            <w:tcW w:w="1737" w:type="dxa"/>
            <w:vMerge/>
            <w:vAlign w:val="center"/>
          </w:tcPr>
          <w:p w14:paraId="587AB487"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766C89AA"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left w:val="single" w:sz="4" w:space="0" w:color="auto"/>
              <w:bottom w:val="single" w:sz="4" w:space="0" w:color="auto"/>
              <w:right w:val="single" w:sz="4" w:space="0" w:color="auto"/>
            </w:tcBorders>
            <w:vAlign w:val="center"/>
          </w:tcPr>
          <w:p w14:paraId="3CEA2ACE" w14:textId="77777777" w:rsidR="00A26363" w:rsidRPr="00A26363" w:rsidRDefault="00A26363" w:rsidP="00A26363">
            <w:pPr>
              <w:autoSpaceDE/>
              <w:autoSpaceDN/>
              <w:adjustRightInd/>
              <w:rPr>
                <w:rFonts w:eastAsia="Times New Roman" w:cs="Times New Roman"/>
                <w:color w:val="000000"/>
                <w:sz w:val="22"/>
                <w:szCs w:val="22"/>
                <w:lang w:bidi="ru-RU"/>
              </w:rPr>
            </w:pPr>
            <w:r w:rsidRPr="00A26363">
              <w:rPr>
                <w:rFonts w:eastAsia="Courier New" w:cs="Times New Roman"/>
                <w:bCs/>
                <w:color w:val="000000"/>
                <w:sz w:val="22"/>
                <w:szCs w:val="22"/>
                <w:lang w:bidi="ru-RU"/>
              </w:rPr>
              <w:t>«Утренний круг, как одна из форм работы педагога с детьми»</w:t>
            </w:r>
          </w:p>
        </w:tc>
        <w:tc>
          <w:tcPr>
            <w:tcW w:w="2551" w:type="dxa"/>
          </w:tcPr>
          <w:p w14:paraId="7E78F7F9" w14:textId="77777777" w:rsidR="00A26363" w:rsidRPr="00A26363" w:rsidRDefault="00A26363" w:rsidP="00A26363">
            <w:pPr>
              <w:autoSpaceDE/>
              <w:autoSpaceDN/>
              <w:adjustRightInd/>
              <w:spacing w:line="198" w:lineRule="atLeast"/>
              <w:ind w:left="-152" w:right="-249"/>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Чарганцова А.А., </w:t>
            </w:r>
            <w:r w:rsidRPr="00A26363">
              <w:rPr>
                <w:rFonts w:eastAsia="Times New Roman" w:cs="Times New Roman"/>
                <w:color w:val="000000"/>
                <w:sz w:val="22"/>
                <w:szCs w:val="22"/>
                <w:lang w:bidi="ru-RU"/>
              </w:rPr>
              <w:br/>
              <w:t>педагог-психолог</w:t>
            </w:r>
          </w:p>
        </w:tc>
      </w:tr>
      <w:tr w:rsidR="00A26363" w:rsidRPr="00A26363" w14:paraId="65F8B8C0" w14:textId="77777777" w:rsidTr="00763A0D">
        <w:trPr>
          <w:trHeight w:val="416"/>
        </w:trPr>
        <w:tc>
          <w:tcPr>
            <w:tcW w:w="1737" w:type="dxa"/>
            <w:vMerge/>
            <w:vAlign w:val="center"/>
          </w:tcPr>
          <w:p w14:paraId="5A0F33CA"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1442C16D"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6003326F" w14:textId="77777777" w:rsidR="00A26363" w:rsidRPr="00A26363" w:rsidRDefault="00A26363" w:rsidP="00A26363">
            <w:pPr>
              <w:autoSpaceDE/>
              <w:autoSpaceDN/>
              <w:adjustRightInd/>
              <w:rPr>
                <w:rFonts w:eastAsia="Courier New" w:cs="Times New Roman"/>
                <w:bCs/>
                <w:color w:val="000000"/>
                <w:sz w:val="22"/>
                <w:szCs w:val="22"/>
                <w:lang w:bidi="ru-RU"/>
              </w:rPr>
            </w:pPr>
            <w:r w:rsidRPr="00A26363">
              <w:rPr>
                <w:rFonts w:eastAsia="Calibri" w:cs="Times New Roman"/>
                <w:color w:val="000000"/>
                <w:sz w:val="22"/>
                <w:szCs w:val="22"/>
                <w:shd w:val="clear" w:color="auto" w:fill="FFFFFF"/>
                <w:lang w:bidi="en-US"/>
              </w:rPr>
              <w:t>«Музыкальная шкатулка»</w:t>
            </w:r>
          </w:p>
        </w:tc>
        <w:tc>
          <w:tcPr>
            <w:tcW w:w="2551" w:type="dxa"/>
          </w:tcPr>
          <w:p w14:paraId="75B2C33C" w14:textId="77777777" w:rsidR="00A26363" w:rsidRPr="00A26363" w:rsidRDefault="00A26363" w:rsidP="00A26363">
            <w:pPr>
              <w:autoSpaceDE/>
              <w:autoSpaceDN/>
              <w:adjustRightInd/>
              <w:spacing w:line="198" w:lineRule="atLeast"/>
              <w:ind w:left="-152" w:right="-249"/>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Галушкина Н.С.,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35CE4D04" w14:textId="77777777" w:rsidTr="00763A0D">
        <w:trPr>
          <w:trHeight w:val="416"/>
        </w:trPr>
        <w:tc>
          <w:tcPr>
            <w:tcW w:w="1737" w:type="dxa"/>
            <w:vMerge/>
            <w:vAlign w:val="center"/>
          </w:tcPr>
          <w:p w14:paraId="11D48395"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20C898D6"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left w:val="single" w:sz="4" w:space="0" w:color="auto"/>
              <w:bottom w:val="single" w:sz="4" w:space="0" w:color="auto"/>
              <w:right w:val="single" w:sz="4" w:space="0" w:color="auto"/>
            </w:tcBorders>
            <w:vAlign w:val="center"/>
          </w:tcPr>
          <w:p w14:paraId="4A9C1BF0" w14:textId="77777777" w:rsidR="00A26363" w:rsidRPr="00A26363" w:rsidRDefault="00A26363" w:rsidP="00A26363">
            <w:pPr>
              <w:autoSpaceDE/>
              <w:autoSpaceDN/>
              <w:adjustRightInd/>
              <w:rPr>
                <w:rFonts w:eastAsia="Courier New" w:cs="Times New Roman"/>
                <w:bCs/>
                <w:color w:val="000000"/>
                <w:sz w:val="22"/>
                <w:szCs w:val="22"/>
                <w:lang w:bidi="ru-RU"/>
              </w:rPr>
            </w:pPr>
            <w:r w:rsidRPr="00A26363">
              <w:rPr>
                <w:rFonts w:eastAsia="Times New Roman" w:cs="Times New Roman"/>
                <w:color w:val="000000"/>
                <w:sz w:val="22"/>
                <w:szCs w:val="22"/>
                <w:lang w:bidi="ru-RU"/>
              </w:rPr>
              <w:t>«Логико-математические игры для развития интеллектуальных способностей детей старшего дошкольного возраста»</w:t>
            </w:r>
          </w:p>
        </w:tc>
        <w:tc>
          <w:tcPr>
            <w:tcW w:w="2551" w:type="dxa"/>
          </w:tcPr>
          <w:p w14:paraId="61E8A9FE" w14:textId="77777777" w:rsidR="00A26363" w:rsidRPr="00A26363" w:rsidRDefault="00A26363" w:rsidP="00A26363">
            <w:pPr>
              <w:autoSpaceDE/>
              <w:autoSpaceDN/>
              <w:adjustRightInd/>
              <w:spacing w:line="198" w:lineRule="atLeast"/>
              <w:ind w:left="-152" w:right="-249"/>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Сташкова О.А., </w:t>
            </w:r>
            <w:r w:rsidRPr="00A26363">
              <w:rPr>
                <w:rFonts w:eastAsia="Times New Roman" w:cs="Times New Roman"/>
                <w:color w:val="000000"/>
                <w:sz w:val="22"/>
                <w:szCs w:val="22"/>
                <w:lang w:bidi="ru-RU"/>
              </w:rPr>
              <w:br/>
              <w:t>воспитатель</w:t>
            </w:r>
          </w:p>
        </w:tc>
      </w:tr>
      <w:tr w:rsidR="00A26363" w:rsidRPr="00A26363" w14:paraId="66FB2D78" w14:textId="77777777" w:rsidTr="00763A0D">
        <w:trPr>
          <w:trHeight w:val="569"/>
        </w:trPr>
        <w:tc>
          <w:tcPr>
            <w:tcW w:w="1737" w:type="dxa"/>
            <w:vMerge w:val="restart"/>
            <w:vAlign w:val="center"/>
          </w:tcPr>
          <w:p w14:paraId="466D60D4"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r w:rsidRPr="00A26363">
              <w:rPr>
                <w:rFonts w:eastAsia="Courier New" w:cs="Times New Roman"/>
                <w:color w:val="000000"/>
                <w:sz w:val="22"/>
                <w:szCs w:val="22"/>
                <w:lang w:bidi="ru-RU"/>
              </w:rPr>
              <w:lastRenderedPageBreak/>
              <w:t>Мастер-класс</w:t>
            </w:r>
          </w:p>
        </w:tc>
        <w:tc>
          <w:tcPr>
            <w:tcW w:w="879" w:type="dxa"/>
            <w:vMerge w:val="restart"/>
            <w:vAlign w:val="center"/>
          </w:tcPr>
          <w:p w14:paraId="6D287EB4"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r w:rsidRPr="00A26363">
              <w:rPr>
                <w:rFonts w:eastAsia="Courier New" w:cs="Times New Roman"/>
                <w:color w:val="000000"/>
                <w:sz w:val="22"/>
                <w:szCs w:val="22"/>
                <w:lang w:bidi="ru-RU"/>
              </w:rPr>
              <w:t>13</w:t>
            </w:r>
          </w:p>
        </w:tc>
        <w:tc>
          <w:tcPr>
            <w:tcW w:w="4501" w:type="dxa"/>
            <w:vAlign w:val="center"/>
          </w:tcPr>
          <w:p w14:paraId="4591A97D"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«Патриотизм начинается с детства»</w:t>
            </w:r>
          </w:p>
        </w:tc>
        <w:tc>
          <w:tcPr>
            <w:tcW w:w="2551" w:type="dxa"/>
          </w:tcPr>
          <w:p w14:paraId="0020020C"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Садыкова Н.С., воспитатель</w:t>
            </w:r>
          </w:p>
        </w:tc>
      </w:tr>
      <w:tr w:rsidR="00A26363" w:rsidRPr="00A26363" w14:paraId="27338F5D" w14:textId="77777777" w:rsidTr="00763A0D">
        <w:trPr>
          <w:trHeight w:val="418"/>
        </w:trPr>
        <w:tc>
          <w:tcPr>
            <w:tcW w:w="1737" w:type="dxa"/>
            <w:vMerge/>
            <w:vAlign w:val="center"/>
          </w:tcPr>
          <w:p w14:paraId="4D0C4DC1"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6C0FC252"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339EC27E"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«Использование нетрадиционных форм аппликации в изображении народных орнаментов»</w:t>
            </w:r>
          </w:p>
        </w:tc>
        <w:tc>
          <w:tcPr>
            <w:tcW w:w="2551" w:type="dxa"/>
            <w:tcBorders>
              <w:top w:val="single" w:sz="4" w:space="0" w:color="auto"/>
              <w:left w:val="single" w:sz="4" w:space="0" w:color="auto"/>
              <w:right w:val="single" w:sz="4" w:space="0" w:color="auto"/>
            </w:tcBorders>
            <w:shd w:val="clear" w:color="auto" w:fill="auto"/>
          </w:tcPr>
          <w:p w14:paraId="6C983B9B"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proofErr w:type="spellStart"/>
            <w:r w:rsidRPr="00A26363">
              <w:rPr>
                <w:rFonts w:eastAsia="Times New Roman" w:cs="Times New Roman"/>
                <w:color w:val="000000"/>
                <w:sz w:val="22"/>
                <w:szCs w:val="22"/>
                <w:lang w:bidi="ru-RU"/>
              </w:rPr>
              <w:t>Сульхарнаева</w:t>
            </w:r>
            <w:proofErr w:type="spellEnd"/>
            <w:r w:rsidRPr="00A26363">
              <w:rPr>
                <w:rFonts w:eastAsia="Times New Roman" w:cs="Times New Roman"/>
                <w:color w:val="000000"/>
                <w:sz w:val="22"/>
                <w:szCs w:val="22"/>
                <w:lang w:bidi="ru-RU"/>
              </w:rPr>
              <w:t xml:space="preserve"> Г.М., воспитатель</w:t>
            </w:r>
          </w:p>
        </w:tc>
      </w:tr>
      <w:tr w:rsidR="00A26363" w:rsidRPr="00A26363" w14:paraId="6E9C9801" w14:textId="77777777" w:rsidTr="00763A0D">
        <w:trPr>
          <w:trHeight w:val="409"/>
        </w:trPr>
        <w:tc>
          <w:tcPr>
            <w:tcW w:w="1737" w:type="dxa"/>
            <w:vMerge/>
            <w:vAlign w:val="center"/>
          </w:tcPr>
          <w:p w14:paraId="000FA58D"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734EBFA0"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2F1A602D"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«Патриотическое воспитание детей дошкольного возраста в различных видах музыкальной деятельности»</w:t>
            </w:r>
          </w:p>
        </w:tc>
        <w:tc>
          <w:tcPr>
            <w:tcW w:w="2551" w:type="dxa"/>
            <w:tcBorders>
              <w:top w:val="single" w:sz="4" w:space="0" w:color="auto"/>
              <w:left w:val="single" w:sz="4" w:space="0" w:color="auto"/>
              <w:right w:val="single" w:sz="4" w:space="0" w:color="auto"/>
            </w:tcBorders>
            <w:shd w:val="clear" w:color="auto" w:fill="auto"/>
          </w:tcPr>
          <w:p w14:paraId="21E879FD"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Сулейменова А.Н., воспитатель</w:t>
            </w:r>
          </w:p>
        </w:tc>
      </w:tr>
      <w:tr w:rsidR="00A26363" w:rsidRPr="00A26363" w14:paraId="1B5C18D8" w14:textId="77777777" w:rsidTr="00763A0D">
        <w:trPr>
          <w:trHeight w:val="584"/>
        </w:trPr>
        <w:tc>
          <w:tcPr>
            <w:tcW w:w="1737" w:type="dxa"/>
            <w:vMerge/>
            <w:vAlign w:val="center"/>
          </w:tcPr>
          <w:p w14:paraId="088047F1"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3C54997B"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1490CE9D"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bCs/>
                <w:color w:val="000000"/>
                <w:sz w:val="22"/>
                <w:szCs w:val="22"/>
                <w:lang w:bidi="ru-RU"/>
              </w:rPr>
              <w:t>«Спортивные игры как средство повышения двигательной активности детей дошкольного возраста»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2532917"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Николаева А.Р., инструктор по ФК</w:t>
            </w:r>
          </w:p>
        </w:tc>
      </w:tr>
      <w:tr w:rsidR="00A26363" w:rsidRPr="00A26363" w14:paraId="1DFF47B4" w14:textId="77777777" w:rsidTr="00763A0D">
        <w:trPr>
          <w:trHeight w:val="571"/>
        </w:trPr>
        <w:tc>
          <w:tcPr>
            <w:tcW w:w="1737" w:type="dxa"/>
            <w:vMerge/>
            <w:vAlign w:val="center"/>
          </w:tcPr>
          <w:p w14:paraId="3731E6DE"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1072A8AB"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19BD6FAE"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«Использование камней </w:t>
            </w:r>
            <w:proofErr w:type="spellStart"/>
            <w:r w:rsidRPr="00A26363">
              <w:rPr>
                <w:rFonts w:eastAsia="Times New Roman" w:cs="Times New Roman"/>
                <w:color w:val="000000"/>
                <w:sz w:val="22"/>
                <w:szCs w:val="22"/>
                <w:lang w:bidi="ru-RU"/>
              </w:rPr>
              <w:t>Марблс</w:t>
            </w:r>
            <w:proofErr w:type="spellEnd"/>
            <w:r w:rsidRPr="00A26363">
              <w:rPr>
                <w:rFonts w:eastAsia="Times New Roman" w:cs="Times New Roman"/>
                <w:color w:val="000000"/>
                <w:sz w:val="22"/>
                <w:szCs w:val="22"/>
                <w:lang w:bidi="ru-RU"/>
              </w:rPr>
              <w:t xml:space="preserve"> в математическом развитии детей дошкольного возраста»</w:t>
            </w:r>
          </w:p>
        </w:tc>
        <w:tc>
          <w:tcPr>
            <w:tcW w:w="2551" w:type="dxa"/>
            <w:tcBorders>
              <w:top w:val="single" w:sz="4" w:space="0" w:color="auto"/>
              <w:left w:val="nil"/>
              <w:right w:val="single" w:sz="8" w:space="0" w:color="auto"/>
            </w:tcBorders>
            <w:shd w:val="clear" w:color="auto" w:fill="auto"/>
          </w:tcPr>
          <w:p w14:paraId="13722B99"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Федотова Н.В., воспитатель</w:t>
            </w:r>
          </w:p>
        </w:tc>
      </w:tr>
      <w:tr w:rsidR="00A26363" w:rsidRPr="00A26363" w14:paraId="47A5EF59" w14:textId="77777777" w:rsidTr="00763A0D">
        <w:trPr>
          <w:trHeight w:val="565"/>
        </w:trPr>
        <w:tc>
          <w:tcPr>
            <w:tcW w:w="1737" w:type="dxa"/>
            <w:vMerge/>
            <w:vAlign w:val="center"/>
          </w:tcPr>
          <w:p w14:paraId="656E83EE"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5BC81C7F"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26FA2894"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«Математический каламбур»</w:t>
            </w:r>
          </w:p>
        </w:tc>
        <w:tc>
          <w:tcPr>
            <w:tcW w:w="2551" w:type="dxa"/>
            <w:tcBorders>
              <w:top w:val="single" w:sz="4" w:space="0" w:color="auto"/>
              <w:left w:val="nil"/>
              <w:right w:val="single" w:sz="8" w:space="0" w:color="auto"/>
            </w:tcBorders>
            <w:shd w:val="clear" w:color="auto" w:fill="auto"/>
          </w:tcPr>
          <w:p w14:paraId="65F37394"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proofErr w:type="spellStart"/>
            <w:r w:rsidRPr="00A26363">
              <w:rPr>
                <w:rFonts w:eastAsia="Times New Roman" w:cs="Times New Roman"/>
                <w:color w:val="000000"/>
                <w:sz w:val="22"/>
                <w:szCs w:val="22"/>
                <w:lang w:bidi="ru-RU"/>
              </w:rPr>
              <w:t>Мулинцева</w:t>
            </w:r>
            <w:proofErr w:type="spellEnd"/>
            <w:r w:rsidRPr="00A26363">
              <w:rPr>
                <w:rFonts w:eastAsia="Times New Roman" w:cs="Times New Roman"/>
                <w:color w:val="000000"/>
                <w:sz w:val="22"/>
                <w:szCs w:val="22"/>
                <w:lang w:bidi="ru-RU"/>
              </w:rPr>
              <w:t xml:space="preserve"> Л.М., воспитатель</w:t>
            </w:r>
          </w:p>
        </w:tc>
      </w:tr>
      <w:tr w:rsidR="00A26363" w:rsidRPr="00A26363" w14:paraId="5483248F" w14:textId="77777777" w:rsidTr="00763A0D">
        <w:trPr>
          <w:trHeight w:val="279"/>
        </w:trPr>
        <w:tc>
          <w:tcPr>
            <w:tcW w:w="1737" w:type="dxa"/>
            <w:vMerge/>
            <w:vAlign w:val="center"/>
          </w:tcPr>
          <w:p w14:paraId="43DC0977"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6B63F5CA"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74D9453C"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w:t>
            </w:r>
            <w:proofErr w:type="spellStart"/>
            <w:r w:rsidRPr="00A26363">
              <w:rPr>
                <w:rFonts w:eastAsia="Times New Roman" w:cs="Times New Roman"/>
                <w:color w:val="000000"/>
                <w:sz w:val="22"/>
                <w:szCs w:val="22"/>
                <w:lang w:bidi="ru-RU"/>
              </w:rPr>
              <w:t>Фонопедический</w:t>
            </w:r>
            <w:proofErr w:type="spellEnd"/>
            <w:r w:rsidRPr="00A26363">
              <w:rPr>
                <w:rFonts w:eastAsia="Times New Roman" w:cs="Times New Roman"/>
                <w:color w:val="000000"/>
                <w:sz w:val="22"/>
                <w:szCs w:val="22"/>
                <w:lang w:bidi="ru-RU"/>
              </w:rPr>
              <w:t xml:space="preserve"> метод развития голоса»</w:t>
            </w:r>
          </w:p>
        </w:tc>
        <w:tc>
          <w:tcPr>
            <w:tcW w:w="2551" w:type="dxa"/>
            <w:tcBorders>
              <w:left w:val="nil"/>
              <w:bottom w:val="single" w:sz="4" w:space="0" w:color="auto"/>
              <w:right w:val="single" w:sz="8" w:space="0" w:color="auto"/>
            </w:tcBorders>
            <w:shd w:val="clear" w:color="auto" w:fill="auto"/>
          </w:tcPr>
          <w:p w14:paraId="4E41FC91"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Меньшикова Ю.Г.,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49EC1C28" w14:textId="77777777" w:rsidTr="00763A0D">
        <w:trPr>
          <w:trHeight w:val="279"/>
        </w:trPr>
        <w:tc>
          <w:tcPr>
            <w:tcW w:w="1737" w:type="dxa"/>
            <w:vMerge/>
            <w:vAlign w:val="center"/>
          </w:tcPr>
          <w:p w14:paraId="461E72A4"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1920DE9D"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1D08E921"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«Формирование элементарных математических представлений у детей дошкольного возраста через игровую деятельность»</w:t>
            </w:r>
          </w:p>
        </w:tc>
        <w:tc>
          <w:tcPr>
            <w:tcW w:w="2551" w:type="dxa"/>
            <w:tcBorders>
              <w:left w:val="nil"/>
              <w:bottom w:val="single" w:sz="4" w:space="0" w:color="auto"/>
              <w:right w:val="single" w:sz="8" w:space="0" w:color="auto"/>
            </w:tcBorders>
            <w:shd w:val="clear" w:color="auto" w:fill="auto"/>
          </w:tcPr>
          <w:p w14:paraId="79E46463"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Зырянова О.В., воспитатель</w:t>
            </w:r>
          </w:p>
        </w:tc>
      </w:tr>
      <w:tr w:rsidR="00A26363" w:rsidRPr="00A26363" w14:paraId="70F02B9A" w14:textId="77777777" w:rsidTr="00763A0D">
        <w:trPr>
          <w:trHeight w:val="279"/>
        </w:trPr>
        <w:tc>
          <w:tcPr>
            <w:tcW w:w="1737" w:type="dxa"/>
            <w:vMerge/>
            <w:vAlign w:val="center"/>
          </w:tcPr>
          <w:p w14:paraId="0200FD7B"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7B090E14"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256E1087"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«Использование нестандартного оборудования для повышения интереса воспитанников к занятиям спортом»</w:t>
            </w:r>
          </w:p>
        </w:tc>
        <w:tc>
          <w:tcPr>
            <w:tcW w:w="2551" w:type="dxa"/>
          </w:tcPr>
          <w:p w14:paraId="0A7CCDCF"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Николаева А.Р., инструктор по ФК</w:t>
            </w:r>
          </w:p>
        </w:tc>
      </w:tr>
      <w:tr w:rsidR="00A26363" w:rsidRPr="00A26363" w14:paraId="1BBC22F3" w14:textId="77777777" w:rsidTr="00763A0D">
        <w:trPr>
          <w:trHeight w:val="279"/>
        </w:trPr>
        <w:tc>
          <w:tcPr>
            <w:tcW w:w="1737" w:type="dxa"/>
            <w:vMerge/>
            <w:vAlign w:val="center"/>
          </w:tcPr>
          <w:p w14:paraId="48C5B5FF"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63E3C5A3"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3421DB6D"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«Развитие пространственных представлений детей старшего дошкольного возраста посредством </w:t>
            </w:r>
            <w:proofErr w:type="spellStart"/>
            <w:r w:rsidRPr="00A26363">
              <w:rPr>
                <w:rFonts w:eastAsia="Times New Roman" w:cs="Times New Roman"/>
                <w:color w:val="000000"/>
                <w:sz w:val="22"/>
                <w:szCs w:val="22"/>
                <w:lang w:bidi="ru-RU"/>
              </w:rPr>
              <w:t>бисероплетения</w:t>
            </w:r>
            <w:proofErr w:type="spellEnd"/>
            <w:r w:rsidRPr="00A26363">
              <w:rPr>
                <w:rFonts w:eastAsia="Times New Roman" w:cs="Times New Roman"/>
                <w:color w:val="000000"/>
                <w:sz w:val="22"/>
                <w:szCs w:val="22"/>
                <w:lang w:bidi="ru-RU"/>
              </w:rPr>
              <w:t>»</w:t>
            </w:r>
          </w:p>
        </w:tc>
        <w:tc>
          <w:tcPr>
            <w:tcW w:w="2551" w:type="dxa"/>
            <w:tcBorders>
              <w:top w:val="nil"/>
              <w:left w:val="nil"/>
              <w:right w:val="single" w:sz="8" w:space="0" w:color="auto"/>
            </w:tcBorders>
            <w:shd w:val="clear" w:color="auto" w:fill="auto"/>
          </w:tcPr>
          <w:p w14:paraId="11EBBCF1"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Степанова Г.А., воспитатель</w:t>
            </w:r>
          </w:p>
        </w:tc>
      </w:tr>
      <w:tr w:rsidR="00A26363" w:rsidRPr="00A26363" w14:paraId="09249E19" w14:textId="77777777" w:rsidTr="00763A0D">
        <w:trPr>
          <w:trHeight w:val="279"/>
        </w:trPr>
        <w:tc>
          <w:tcPr>
            <w:tcW w:w="1737" w:type="dxa"/>
            <w:vMerge/>
            <w:vAlign w:val="center"/>
          </w:tcPr>
          <w:p w14:paraId="1B957D00"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50E92FBB"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1CD904C2"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«Нейроигры на координацию и ритм»</w:t>
            </w:r>
          </w:p>
        </w:tc>
        <w:tc>
          <w:tcPr>
            <w:tcW w:w="2551" w:type="dxa"/>
          </w:tcPr>
          <w:p w14:paraId="4C984890"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Меньшикова Ю.Г.,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225F0EF0" w14:textId="77777777" w:rsidTr="00763A0D">
        <w:trPr>
          <w:trHeight w:val="279"/>
        </w:trPr>
        <w:tc>
          <w:tcPr>
            <w:tcW w:w="1737" w:type="dxa"/>
            <w:vMerge/>
            <w:vAlign w:val="center"/>
          </w:tcPr>
          <w:p w14:paraId="5CD1DA21"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79AA14E7"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0CF0D7DC"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«Упражнения и массаж деревянными ложками»</w:t>
            </w:r>
          </w:p>
        </w:tc>
        <w:tc>
          <w:tcPr>
            <w:tcW w:w="2551" w:type="dxa"/>
          </w:tcPr>
          <w:p w14:paraId="0E95C2CE" w14:textId="77777777" w:rsidR="00A26363" w:rsidRPr="00A26363" w:rsidRDefault="00A26363" w:rsidP="00A26363">
            <w:pPr>
              <w:autoSpaceDE/>
              <w:autoSpaceDN/>
              <w:adjustRightInd/>
              <w:ind w:left="-128" w:right="-85"/>
              <w:jc w:val="center"/>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Галушкина Н.С.,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10C040CC" w14:textId="77777777" w:rsidTr="00763A0D">
        <w:trPr>
          <w:trHeight w:val="279"/>
        </w:trPr>
        <w:tc>
          <w:tcPr>
            <w:tcW w:w="1737" w:type="dxa"/>
            <w:vMerge/>
            <w:vAlign w:val="center"/>
          </w:tcPr>
          <w:p w14:paraId="33CCC636"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51DCC1DC"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vAlign w:val="center"/>
          </w:tcPr>
          <w:p w14:paraId="1D05F043" w14:textId="77777777" w:rsidR="00A26363" w:rsidRPr="00A26363" w:rsidRDefault="00A26363" w:rsidP="00A26363">
            <w:pPr>
              <w:autoSpaceDE/>
              <w:autoSpaceDN/>
              <w:adjustRightInd/>
              <w:rPr>
                <w:rFonts w:eastAsia="Times New Roman" w:cs="Times New Roman"/>
                <w:color w:val="000000"/>
                <w:sz w:val="22"/>
                <w:szCs w:val="22"/>
                <w:lang w:bidi="ru-RU"/>
              </w:rPr>
            </w:pPr>
            <w:r w:rsidRPr="00A26363">
              <w:rPr>
                <w:rFonts w:eastAsia="Times New Roman" w:cs="Times New Roman"/>
                <w:color w:val="000000"/>
                <w:sz w:val="22"/>
                <w:szCs w:val="22"/>
                <w:lang w:bidi="ru-RU"/>
              </w:rPr>
              <w:t>«Организация образовательной деятельности по ФЭМП средствами песочной терапии»</w:t>
            </w:r>
          </w:p>
        </w:tc>
        <w:tc>
          <w:tcPr>
            <w:tcW w:w="2551" w:type="dxa"/>
          </w:tcPr>
          <w:p w14:paraId="07DEFDEE" w14:textId="77777777" w:rsidR="00A26363" w:rsidRPr="00A26363" w:rsidRDefault="00A26363" w:rsidP="00A26363">
            <w:pPr>
              <w:autoSpaceDE/>
              <w:autoSpaceDN/>
              <w:adjustRightInd/>
              <w:ind w:left="-128" w:right="-85"/>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Мурзанова Ж.И., воспитатель</w:t>
            </w:r>
          </w:p>
        </w:tc>
      </w:tr>
      <w:tr w:rsidR="00A26363" w:rsidRPr="00A26363" w14:paraId="09D472DE" w14:textId="77777777" w:rsidTr="00763A0D">
        <w:trPr>
          <w:trHeight w:val="279"/>
        </w:trPr>
        <w:tc>
          <w:tcPr>
            <w:tcW w:w="1737" w:type="dxa"/>
            <w:vMerge w:val="restart"/>
            <w:vAlign w:val="center"/>
          </w:tcPr>
          <w:p w14:paraId="3A828177"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r w:rsidRPr="00A26363">
              <w:rPr>
                <w:rFonts w:eastAsia="Times New Roman" w:cs="Times New Roman"/>
                <w:bCs/>
                <w:color w:val="000000"/>
                <w:sz w:val="22"/>
                <w:szCs w:val="22"/>
                <w:lang w:bidi="ru-RU"/>
              </w:rPr>
              <w:t>Творческий час</w:t>
            </w:r>
          </w:p>
        </w:tc>
        <w:tc>
          <w:tcPr>
            <w:tcW w:w="879" w:type="dxa"/>
            <w:vMerge w:val="restart"/>
            <w:vAlign w:val="center"/>
          </w:tcPr>
          <w:p w14:paraId="3BAD8447"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r w:rsidRPr="00A26363">
              <w:rPr>
                <w:rFonts w:eastAsia="Courier New" w:cs="Times New Roman"/>
                <w:color w:val="000000"/>
                <w:sz w:val="22"/>
                <w:szCs w:val="22"/>
                <w:lang w:bidi="ru-RU"/>
              </w:rPr>
              <w:t>2</w:t>
            </w:r>
          </w:p>
        </w:tc>
        <w:tc>
          <w:tcPr>
            <w:tcW w:w="4501" w:type="dxa"/>
            <w:tcBorders>
              <w:left w:val="nil"/>
              <w:bottom w:val="single" w:sz="4" w:space="0" w:color="auto"/>
              <w:right w:val="single" w:sz="8" w:space="0" w:color="auto"/>
            </w:tcBorders>
            <w:shd w:val="clear" w:color="auto" w:fill="auto"/>
            <w:vAlign w:val="center"/>
          </w:tcPr>
          <w:p w14:paraId="0AB86DAA"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w:t>
            </w:r>
            <w:proofErr w:type="spellStart"/>
            <w:r w:rsidRPr="00A26363">
              <w:rPr>
                <w:rFonts w:eastAsia="Times New Roman" w:cs="Times New Roman"/>
                <w:color w:val="000000"/>
                <w:sz w:val="22"/>
                <w:szCs w:val="22"/>
                <w:lang w:bidi="ru-RU"/>
              </w:rPr>
              <w:t>Мнемопение</w:t>
            </w:r>
            <w:proofErr w:type="spellEnd"/>
            <w:r w:rsidRPr="00A26363">
              <w:rPr>
                <w:rFonts w:eastAsia="Times New Roman" w:cs="Times New Roman"/>
                <w:color w:val="000000"/>
                <w:sz w:val="22"/>
                <w:szCs w:val="22"/>
                <w:lang w:bidi="ru-RU"/>
              </w:rPr>
              <w:t>»</w:t>
            </w:r>
          </w:p>
        </w:tc>
        <w:tc>
          <w:tcPr>
            <w:tcW w:w="2551" w:type="dxa"/>
            <w:tcBorders>
              <w:left w:val="nil"/>
              <w:bottom w:val="single" w:sz="4" w:space="0" w:color="auto"/>
              <w:right w:val="single" w:sz="8" w:space="0" w:color="auto"/>
            </w:tcBorders>
            <w:shd w:val="clear" w:color="auto" w:fill="auto"/>
          </w:tcPr>
          <w:p w14:paraId="6053CC60" w14:textId="77777777" w:rsidR="00A26363" w:rsidRPr="00A26363" w:rsidRDefault="00A26363" w:rsidP="00A26363">
            <w:pPr>
              <w:autoSpaceDE/>
              <w:autoSpaceDN/>
              <w:adjustRightInd/>
              <w:ind w:left="-128" w:right="-85"/>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Меньшикова Ю.Г.,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5EE690A4" w14:textId="77777777" w:rsidTr="00763A0D">
        <w:trPr>
          <w:trHeight w:val="279"/>
        </w:trPr>
        <w:tc>
          <w:tcPr>
            <w:tcW w:w="1737" w:type="dxa"/>
            <w:vMerge/>
            <w:vAlign w:val="center"/>
          </w:tcPr>
          <w:p w14:paraId="36476905" w14:textId="77777777" w:rsidR="00A26363" w:rsidRPr="00A26363" w:rsidRDefault="00A26363" w:rsidP="00A26363">
            <w:pPr>
              <w:autoSpaceDE/>
              <w:autoSpaceDN/>
              <w:adjustRightInd/>
              <w:ind w:left="-142" w:right="-123"/>
              <w:jc w:val="center"/>
              <w:rPr>
                <w:rFonts w:eastAsia="Times New Roman" w:cs="Times New Roman"/>
                <w:bCs/>
                <w:color w:val="000000"/>
                <w:sz w:val="22"/>
                <w:szCs w:val="22"/>
                <w:lang w:bidi="ru-RU"/>
              </w:rPr>
            </w:pPr>
          </w:p>
        </w:tc>
        <w:tc>
          <w:tcPr>
            <w:tcW w:w="879" w:type="dxa"/>
            <w:vMerge/>
            <w:vAlign w:val="center"/>
          </w:tcPr>
          <w:p w14:paraId="6C94AB65"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left w:val="nil"/>
              <w:bottom w:val="single" w:sz="4" w:space="0" w:color="auto"/>
              <w:right w:val="single" w:sz="8" w:space="0" w:color="auto"/>
            </w:tcBorders>
            <w:shd w:val="clear" w:color="auto" w:fill="auto"/>
            <w:vAlign w:val="center"/>
          </w:tcPr>
          <w:p w14:paraId="1E8045F1" w14:textId="77777777" w:rsidR="00A26363" w:rsidRPr="00A26363" w:rsidRDefault="00A26363" w:rsidP="00A26363">
            <w:pPr>
              <w:tabs>
                <w:tab w:val="left" w:pos="1155"/>
              </w:tabs>
              <w:autoSpaceDE/>
              <w:autoSpaceDN/>
              <w:adjustRightInd/>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«Поем вместе» </w:t>
            </w:r>
          </w:p>
        </w:tc>
        <w:tc>
          <w:tcPr>
            <w:tcW w:w="2551" w:type="dxa"/>
            <w:tcBorders>
              <w:left w:val="nil"/>
              <w:bottom w:val="single" w:sz="4" w:space="0" w:color="auto"/>
              <w:right w:val="single" w:sz="8" w:space="0" w:color="auto"/>
            </w:tcBorders>
            <w:shd w:val="clear" w:color="auto" w:fill="auto"/>
          </w:tcPr>
          <w:p w14:paraId="3A07F8F5" w14:textId="77777777" w:rsidR="00A26363" w:rsidRPr="00A26363" w:rsidRDefault="00A26363" w:rsidP="00A26363">
            <w:pPr>
              <w:autoSpaceDE/>
              <w:autoSpaceDN/>
              <w:adjustRightInd/>
              <w:ind w:left="-128" w:right="-85"/>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Галушкина Н.С.,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5EAE7A31" w14:textId="77777777" w:rsidTr="00763A0D">
        <w:trPr>
          <w:trHeight w:val="540"/>
        </w:trPr>
        <w:tc>
          <w:tcPr>
            <w:tcW w:w="1737" w:type="dxa"/>
            <w:vMerge w:val="restart"/>
            <w:vAlign w:val="center"/>
          </w:tcPr>
          <w:p w14:paraId="4E47C1EA"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r w:rsidRPr="00A26363">
              <w:rPr>
                <w:rFonts w:eastAsia="Times New Roman" w:cs="Times New Roman"/>
                <w:bCs/>
                <w:color w:val="000000"/>
                <w:sz w:val="22"/>
                <w:szCs w:val="22"/>
                <w:lang w:bidi="ru-RU"/>
              </w:rPr>
              <w:t>Деловая игра</w:t>
            </w:r>
          </w:p>
        </w:tc>
        <w:tc>
          <w:tcPr>
            <w:tcW w:w="879" w:type="dxa"/>
            <w:vMerge w:val="restart"/>
            <w:vAlign w:val="center"/>
          </w:tcPr>
          <w:p w14:paraId="31E6FBC9"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r w:rsidRPr="00A26363">
              <w:rPr>
                <w:rFonts w:eastAsia="Courier New" w:cs="Times New Roman"/>
                <w:color w:val="000000"/>
                <w:sz w:val="22"/>
                <w:szCs w:val="22"/>
                <w:lang w:bidi="ru-RU"/>
              </w:rPr>
              <w:t>3</w:t>
            </w:r>
          </w:p>
        </w:tc>
        <w:tc>
          <w:tcPr>
            <w:tcW w:w="4501" w:type="dxa"/>
            <w:tcBorders>
              <w:top w:val="nil"/>
              <w:left w:val="nil"/>
              <w:bottom w:val="single" w:sz="4" w:space="0" w:color="auto"/>
              <w:right w:val="single" w:sz="8" w:space="0" w:color="auto"/>
            </w:tcBorders>
            <w:shd w:val="clear" w:color="auto" w:fill="auto"/>
            <w:vAlign w:val="center"/>
          </w:tcPr>
          <w:p w14:paraId="05561654"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«Родной край – люби и знай!»</w:t>
            </w:r>
          </w:p>
        </w:tc>
        <w:tc>
          <w:tcPr>
            <w:tcW w:w="2551" w:type="dxa"/>
            <w:tcBorders>
              <w:top w:val="nil"/>
              <w:left w:val="nil"/>
              <w:bottom w:val="single" w:sz="4" w:space="0" w:color="auto"/>
              <w:right w:val="single" w:sz="8" w:space="0" w:color="auto"/>
            </w:tcBorders>
            <w:shd w:val="clear" w:color="auto" w:fill="auto"/>
          </w:tcPr>
          <w:p w14:paraId="52A352DB" w14:textId="77777777" w:rsidR="00A26363" w:rsidRPr="00A26363" w:rsidRDefault="00A26363" w:rsidP="00A26363">
            <w:pPr>
              <w:autoSpaceDE/>
              <w:autoSpaceDN/>
              <w:adjustRightInd/>
              <w:spacing w:line="198" w:lineRule="atLeast"/>
              <w:ind w:left="-128" w:right="-85"/>
              <w:jc w:val="center"/>
              <w:textAlignment w:val="top"/>
              <w:rPr>
                <w:rFonts w:eastAsia="Courier New" w:cs="Times New Roman"/>
                <w:color w:val="000000"/>
                <w:sz w:val="22"/>
                <w:szCs w:val="22"/>
                <w:lang w:bidi="ru-RU"/>
              </w:rPr>
            </w:pPr>
            <w:r w:rsidRPr="00A26363">
              <w:rPr>
                <w:rFonts w:eastAsia="Times New Roman" w:cs="Times New Roman"/>
                <w:color w:val="000000"/>
                <w:sz w:val="22"/>
                <w:szCs w:val="22"/>
                <w:lang w:bidi="ru-RU"/>
              </w:rPr>
              <w:t xml:space="preserve">Шаяхметова З.П., </w:t>
            </w:r>
            <w:proofErr w:type="spellStart"/>
            <w:proofErr w:type="gramStart"/>
            <w:r w:rsidRPr="00A26363">
              <w:rPr>
                <w:rFonts w:eastAsia="Times New Roman" w:cs="Times New Roman"/>
                <w:color w:val="000000"/>
                <w:sz w:val="22"/>
                <w:szCs w:val="22"/>
                <w:lang w:bidi="ru-RU"/>
              </w:rPr>
              <w:t>зам.заведующего</w:t>
            </w:r>
            <w:proofErr w:type="spellEnd"/>
            <w:proofErr w:type="gramEnd"/>
          </w:p>
        </w:tc>
      </w:tr>
      <w:tr w:rsidR="00A26363" w:rsidRPr="00A26363" w14:paraId="6DFA4672" w14:textId="77777777" w:rsidTr="00763A0D">
        <w:trPr>
          <w:trHeight w:val="540"/>
        </w:trPr>
        <w:tc>
          <w:tcPr>
            <w:tcW w:w="1737" w:type="dxa"/>
            <w:vMerge/>
            <w:vAlign w:val="center"/>
          </w:tcPr>
          <w:p w14:paraId="66929373" w14:textId="77777777" w:rsidR="00A26363" w:rsidRPr="00A26363" w:rsidRDefault="00A26363" w:rsidP="00A26363">
            <w:pPr>
              <w:autoSpaceDE/>
              <w:autoSpaceDN/>
              <w:adjustRightInd/>
              <w:ind w:left="-142" w:right="-123"/>
              <w:jc w:val="center"/>
              <w:rPr>
                <w:rFonts w:eastAsia="Times New Roman" w:cs="Times New Roman"/>
                <w:bCs/>
                <w:color w:val="000000"/>
                <w:sz w:val="22"/>
                <w:szCs w:val="22"/>
                <w:lang w:bidi="ru-RU"/>
              </w:rPr>
            </w:pPr>
          </w:p>
        </w:tc>
        <w:tc>
          <w:tcPr>
            <w:tcW w:w="879" w:type="dxa"/>
            <w:vMerge/>
            <w:vAlign w:val="center"/>
          </w:tcPr>
          <w:p w14:paraId="202F80F7"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nil"/>
              <w:left w:val="nil"/>
              <w:bottom w:val="single" w:sz="4" w:space="0" w:color="auto"/>
              <w:right w:val="single" w:sz="8" w:space="0" w:color="auto"/>
            </w:tcBorders>
            <w:shd w:val="clear" w:color="auto" w:fill="auto"/>
            <w:vAlign w:val="center"/>
          </w:tcPr>
          <w:p w14:paraId="59734391"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Times New Roman" w:cs="Times New Roman"/>
                <w:color w:val="000000"/>
                <w:sz w:val="22"/>
                <w:szCs w:val="22"/>
                <w:lang w:bidi="ru-RU"/>
              </w:rPr>
              <w:t>«Движение-основа здоровья»</w:t>
            </w:r>
          </w:p>
        </w:tc>
        <w:tc>
          <w:tcPr>
            <w:tcW w:w="2551" w:type="dxa"/>
            <w:tcBorders>
              <w:top w:val="nil"/>
              <w:left w:val="nil"/>
              <w:bottom w:val="single" w:sz="4" w:space="0" w:color="auto"/>
              <w:right w:val="single" w:sz="8" w:space="0" w:color="auto"/>
            </w:tcBorders>
            <w:shd w:val="clear" w:color="auto" w:fill="auto"/>
          </w:tcPr>
          <w:p w14:paraId="35F40897" w14:textId="77777777" w:rsidR="00A26363" w:rsidRPr="00A26363" w:rsidRDefault="00A26363" w:rsidP="00A26363">
            <w:pPr>
              <w:autoSpaceDE/>
              <w:autoSpaceDN/>
              <w:adjustRightInd/>
              <w:spacing w:line="198" w:lineRule="atLeast"/>
              <w:ind w:left="-128" w:right="-85"/>
              <w:jc w:val="center"/>
              <w:textAlignment w:val="top"/>
              <w:rPr>
                <w:rFonts w:eastAsia="Times New Roman" w:cs="Times New Roman"/>
                <w:color w:val="000000"/>
                <w:sz w:val="22"/>
                <w:szCs w:val="22"/>
                <w:lang w:bidi="ru-RU"/>
              </w:rPr>
            </w:pPr>
            <w:r w:rsidRPr="00A26363">
              <w:rPr>
                <w:rFonts w:eastAsia="Times New Roman" w:cs="Times New Roman"/>
                <w:color w:val="000000"/>
                <w:sz w:val="22"/>
                <w:szCs w:val="22"/>
                <w:lang w:bidi="ru-RU"/>
              </w:rPr>
              <w:t>Николаева А.Р., инструктор по ФК</w:t>
            </w:r>
          </w:p>
        </w:tc>
      </w:tr>
      <w:tr w:rsidR="00A26363" w:rsidRPr="00A26363" w14:paraId="3A53D458" w14:textId="77777777" w:rsidTr="00763A0D">
        <w:trPr>
          <w:trHeight w:val="540"/>
        </w:trPr>
        <w:tc>
          <w:tcPr>
            <w:tcW w:w="1737" w:type="dxa"/>
            <w:vMerge/>
            <w:vAlign w:val="center"/>
          </w:tcPr>
          <w:p w14:paraId="356D6918" w14:textId="77777777" w:rsidR="00A26363" w:rsidRPr="00A26363" w:rsidRDefault="00A26363" w:rsidP="00A26363">
            <w:pPr>
              <w:autoSpaceDE/>
              <w:autoSpaceDN/>
              <w:adjustRightInd/>
              <w:ind w:left="-142" w:right="-123"/>
              <w:jc w:val="center"/>
              <w:rPr>
                <w:rFonts w:eastAsia="Times New Roman" w:cs="Times New Roman"/>
                <w:bCs/>
                <w:color w:val="000000"/>
                <w:sz w:val="22"/>
                <w:szCs w:val="22"/>
                <w:lang w:bidi="ru-RU"/>
              </w:rPr>
            </w:pPr>
          </w:p>
        </w:tc>
        <w:tc>
          <w:tcPr>
            <w:tcW w:w="879" w:type="dxa"/>
            <w:vMerge/>
            <w:vAlign w:val="center"/>
          </w:tcPr>
          <w:p w14:paraId="416583ED"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nil"/>
              <w:left w:val="nil"/>
              <w:bottom w:val="single" w:sz="4" w:space="0" w:color="auto"/>
              <w:right w:val="single" w:sz="8" w:space="0" w:color="auto"/>
            </w:tcBorders>
            <w:shd w:val="clear" w:color="auto" w:fill="auto"/>
            <w:vAlign w:val="center"/>
          </w:tcPr>
          <w:p w14:paraId="6E82FC80" w14:textId="77777777" w:rsidR="00A26363" w:rsidRPr="00A26363" w:rsidRDefault="00A26363" w:rsidP="00A26363">
            <w:pPr>
              <w:autoSpaceDE/>
              <w:autoSpaceDN/>
              <w:adjustRightInd/>
              <w:rPr>
                <w:rFonts w:eastAsia="Times New Roman" w:cs="Times New Roman"/>
                <w:color w:val="000000"/>
                <w:sz w:val="22"/>
                <w:szCs w:val="22"/>
                <w:lang w:bidi="ru-RU"/>
              </w:rPr>
            </w:pPr>
            <w:r w:rsidRPr="00A26363">
              <w:rPr>
                <w:rFonts w:eastAsia="Times New Roman" w:cs="Times New Roman"/>
                <w:color w:val="000000"/>
                <w:sz w:val="22"/>
                <w:szCs w:val="22"/>
                <w:lang w:bidi="ru-RU"/>
              </w:rPr>
              <w:t>«Формирование чувства патриотизма через народные музыкальные игры на прогулке»</w:t>
            </w:r>
          </w:p>
        </w:tc>
        <w:tc>
          <w:tcPr>
            <w:tcW w:w="2551" w:type="dxa"/>
            <w:tcBorders>
              <w:top w:val="nil"/>
              <w:left w:val="nil"/>
              <w:bottom w:val="single" w:sz="4" w:space="0" w:color="auto"/>
              <w:right w:val="single" w:sz="8" w:space="0" w:color="auto"/>
            </w:tcBorders>
            <w:shd w:val="clear" w:color="auto" w:fill="auto"/>
          </w:tcPr>
          <w:p w14:paraId="321DBFCC" w14:textId="77777777" w:rsidR="00A26363" w:rsidRPr="00A26363" w:rsidRDefault="00A26363" w:rsidP="00A26363">
            <w:pPr>
              <w:autoSpaceDE/>
              <w:autoSpaceDN/>
              <w:adjustRightInd/>
              <w:spacing w:line="198" w:lineRule="atLeast"/>
              <w:ind w:left="-128" w:right="-85"/>
              <w:jc w:val="center"/>
              <w:textAlignment w:val="top"/>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Меньшикова Ю.Г., </w:t>
            </w:r>
            <w:proofErr w:type="spellStart"/>
            <w:proofErr w:type="gramStart"/>
            <w:r w:rsidRPr="00A26363">
              <w:rPr>
                <w:rFonts w:eastAsia="Times New Roman" w:cs="Times New Roman"/>
                <w:color w:val="000000"/>
                <w:sz w:val="22"/>
                <w:szCs w:val="22"/>
                <w:lang w:bidi="ru-RU"/>
              </w:rPr>
              <w:t>муз.руководитель</w:t>
            </w:r>
            <w:proofErr w:type="spellEnd"/>
            <w:proofErr w:type="gramEnd"/>
          </w:p>
        </w:tc>
      </w:tr>
      <w:tr w:rsidR="00A26363" w:rsidRPr="00A26363" w14:paraId="21D9D13C" w14:textId="77777777" w:rsidTr="00763A0D">
        <w:trPr>
          <w:trHeight w:val="273"/>
        </w:trPr>
        <w:tc>
          <w:tcPr>
            <w:tcW w:w="1737" w:type="dxa"/>
            <w:vMerge w:val="restart"/>
            <w:vAlign w:val="center"/>
          </w:tcPr>
          <w:p w14:paraId="3D0608A3"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r w:rsidRPr="00A26363">
              <w:rPr>
                <w:rFonts w:eastAsia="Courier New" w:cs="Times New Roman"/>
                <w:color w:val="000000"/>
                <w:sz w:val="22"/>
                <w:szCs w:val="22"/>
                <w:lang w:bidi="ru-RU"/>
              </w:rPr>
              <w:t>Семинар-практикум</w:t>
            </w:r>
          </w:p>
        </w:tc>
        <w:tc>
          <w:tcPr>
            <w:tcW w:w="879" w:type="dxa"/>
            <w:vMerge w:val="restart"/>
            <w:vAlign w:val="center"/>
          </w:tcPr>
          <w:p w14:paraId="2B8638CC"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r w:rsidRPr="00A26363">
              <w:rPr>
                <w:rFonts w:eastAsia="Courier New" w:cs="Times New Roman"/>
                <w:color w:val="000000"/>
                <w:sz w:val="22"/>
                <w:szCs w:val="22"/>
                <w:lang w:bidi="ru-RU"/>
              </w:rPr>
              <w:t>3</w:t>
            </w:r>
          </w:p>
        </w:tc>
        <w:tc>
          <w:tcPr>
            <w:tcW w:w="4501" w:type="dxa"/>
            <w:tcBorders>
              <w:top w:val="nil"/>
              <w:left w:val="nil"/>
              <w:bottom w:val="single" w:sz="4" w:space="0" w:color="auto"/>
              <w:right w:val="single" w:sz="8" w:space="0" w:color="auto"/>
            </w:tcBorders>
            <w:shd w:val="clear" w:color="auto" w:fill="auto"/>
            <w:vAlign w:val="center"/>
          </w:tcPr>
          <w:p w14:paraId="573DACF2" w14:textId="77777777" w:rsidR="00A26363" w:rsidRPr="00A26363" w:rsidRDefault="00A26363" w:rsidP="00A26363">
            <w:pPr>
              <w:autoSpaceDE/>
              <w:autoSpaceDN/>
              <w:adjustRightInd/>
              <w:ind w:right="13"/>
              <w:rPr>
                <w:rFonts w:eastAsia="Courier New" w:cs="Times New Roman"/>
                <w:color w:val="000000"/>
                <w:sz w:val="22"/>
                <w:szCs w:val="22"/>
                <w:lang w:bidi="ru-RU"/>
              </w:rPr>
            </w:pPr>
            <w:r w:rsidRPr="00A26363">
              <w:rPr>
                <w:rFonts w:eastAsia="Times New Roman" w:cs="Times New Roman"/>
                <w:color w:val="000000"/>
                <w:sz w:val="22"/>
                <w:szCs w:val="22"/>
                <w:lang w:bidi="ru-RU"/>
              </w:rPr>
              <w:t>«Первые дни ребёнка в детском саду»</w:t>
            </w:r>
          </w:p>
        </w:tc>
        <w:tc>
          <w:tcPr>
            <w:tcW w:w="2551" w:type="dxa"/>
            <w:tcBorders>
              <w:top w:val="nil"/>
              <w:left w:val="nil"/>
              <w:bottom w:val="single" w:sz="4" w:space="0" w:color="auto"/>
              <w:right w:val="single" w:sz="8" w:space="0" w:color="auto"/>
            </w:tcBorders>
            <w:shd w:val="clear" w:color="auto" w:fill="auto"/>
          </w:tcPr>
          <w:p w14:paraId="74209AA6" w14:textId="77777777" w:rsidR="00A26363" w:rsidRPr="00A26363" w:rsidRDefault="00A26363" w:rsidP="00A26363">
            <w:pPr>
              <w:autoSpaceDE/>
              <w:autoSpaceDN/>
              <w:adjustRightInd/>
              <w:spacing w:line="198" w:lineRule="atLeast"/>
              <w:ind w:left="-128" w:right="-85"/>
              <w:jc w:val="center"/>
              <w:textAlignment w:val="top"/>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Чарганцова А.А., </w:t>
            </w:r>
            <w:r w:rsidRPr="00A26363">
              <w:rPr>
                <w:rFonts w:eastAsia="Times New Roman" w:cs="Times New Roman"/>
                <w:color w:val="000000"/>
                <w:sz w:val="22"/>
                <w:szCs w:val="22"/>
                <w:lang w:bidi="ru-RU"/>
              </w:rPr>
              <w:br/>
              <w:t>педагог-психолог</w:t>
            </w:r>
          </w:p>
        </w:tc>
      </w:tr>
      <w:tr w:rsidR="00A26363" w:rsidRPr="00A26363" w14:paraId="7F6E9825" w14:textId="77777777" w:rsidTr="00763A0D">
        <w:trPr>
          <w:trHeight w:val="273"/>
        </w:trPr>
        <w:tc>
          <w:tcPr>
            <w:tcW w:w="1737" w:type="dxa"/>
            <w:vMerge/>
            <w:vAlign w:val="center"/>
          </w:tcPr>
          <w:p w14:paraId="3C3CB93F"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009B868C"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bottom w:val="single" w:sz="4" w:space="0" w:color="auto"/>
              <w:right w:val="single" w:sz="4" w:space="0" w:color="auto"/>
            </w:tcBorders>
            <w:shd w:val="clear" w:color="auto" w:fill="auto"/>
            <w:vAlign w:val="center"/>
          </w:tcPr>
          <w:p w14:paraId="69856879" w14:textId="77777777" w:rsidR="00A26363" w:rsidRPr="00A26363" w:rsidRDefault="00A26363" w:rsidP="00A26363">
            <w:pPr>
              <w:autoSpaceDE/>
              <w:autoSpaceDN/>
              <w:adjustRightInd/>
              <w:ind w:right="13"/>
              <w:rPr>
                <w:rFonts w:eastAsia="Times New Roman" w:cs="Times New Roman"/>
                <w:color w:val="000000"/>
                <w:sz w:val="22"/>
                <w:szCs w:val="22"/>
                <w:lang w:bidi="ru-RU"/>
              </w:rPr>
            </w:pPr>
            <w:r w:rsidRPr="00A26363">
              <w:rPr>
                <w:rFonts w:eastAsia="Times New Roman" w:cs="Times New Roman"/>
                <w:color w:val="000000"/>
                <w:sz w:val="22"/>
                <w:szCs w:val="22"/>
                <w:lang w:bidi="ru-RU"/>
              </w:rPr>
              <w:t>«Система игр-путешествий как средство социализации и коррекции речи детей дошкольного возраста с недоразвитием речи»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E05CBF7" w14:textId="77777777" w:rsidR="00A26363" w:rsidRPr="00A26363" w:rsidRDefault="00A26363" w:rsidP="00A26363">
            <w:pPr>
              <w:autoSpaceDE/>
              <w:autoSpaceDN/>
              <w:adjustRightInd/>
              <w:spacing w:line="198" w:lineRule="atLeast"/>
              <w:ind w:left="-128" w:right="-85"/>
              <w:jc w:val="center"/>
              <w:textAlignment w:val="top"/>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Воронина Л.В., </w:t>
            </w:r>
            <w:r w:rsidRPr="00A26363">
              <w:rPr>
                <w:rFonts w:eastAsia="Times New Roman" w:cs="Times New Roman"/>
                <w:color w:val="000000"/>
                <w:sz w:val="22"/>
                <w:szCs w:val="22"/>
                <w:lang w:bidi="ru-RU"/>
              </w:rPr>
              <w:br/>
              <w:t>учитель-логопед</w:t>
            </w:r>
          </w:p>
        </w:tc>
      </w:tr>
      <w:tr w:rsidR="00A26363" w:rsidRPr="00A26363" w14:paraId="62B504E4" w14:textId="77777777" w:rsidTr="00763A0D">
        <w:trPr>
          <w:trHeight w:val="273"/>
        </w:trPr>
        <w:tc>
          <w:tcPr>
            <w:tcW w:w="1737" w:type="dxa"/>
            <w:vMerge/>
            <w:vAlign w:val="center"/>
          </w:tcPr>
          <w:p w14:paraId="50CFC657"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4DF8DE08"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bottom w:val="single" w:sz="4" w:space="0" w:color="auto"/>
              <w:right w:val="single" w:sz="4" w:space="0" w:color="auto"/>
            </w:tcBorders>
            <w:shd w:val="clear" w:color="auto" w:fill="auto"/>
            <w:vAlign w:val="center"/>
          </w:tcPr>
          <w:p w14:paraId="5F6ABE5C" w14:textId="77777777" w:rsidR="00A26363" w:rsidRPr="00A26363" w:rsidRDefault="00A26363" w:rsidP="00A26363">
            <w:pPr>
              <w:autoSpaceDE/>
              <w:autoSpaceDN/>
              <w:adjustRightInd/>
              <w:ind w:right="13"/>
              <w:rPr>
                <w:rFonts w:eastAsia="Courier New" w:cs="Times New Roman"/>
                <w:color w:val="000000"/>
                <w:sz w:val="22"/>
                <w:szCs w:val="22"/>
                <w:lang w:bidi="ru-RU"/>
              </w:rPr>
            </w:pPr>
            <w:r w:rsidRPr="00A26363">
              <w:rPr>
                <w:rFonts w:eastAsia="Times New Roman" w:cs="Times New Roman"/>
                <w:color w:val="000000"/>
                <w:sz w:val="22"/>
                <w:szCs w:val="22"/>
                <w:lang w:bidi="ru-RU"/>
              </w:rPr>
              <w:t>«Современные подходы к организации ФЭМП дошкольников»</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D15A704" w14:textId="77777777" w:rsidR="00A26363" w:rsidRPr="00A26363" w:rsidRDefault="00A26363" w:rsidP="00A26363">
            <w:pPr>
              <w:autoSpaceDE/>
              <w:autoSpaceDN/>
              <w:adjustRightInd/>
              <w:spacing w:line="198" w:lineRule="atLeast"/>
              <w:ind w:left="-128" w:right="-85"/>
              <w:jc w:val="center"/>
              <w:textAlignment w:val="top"/>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Пушкарева Е.В., </w:t>
            </w:r>
            <w:r w:rsidRPr="00A26363">
              <w:rPr>
                <w:rFonts w:eastAsia="Times New Roman" w:cs="Times New Roman"/>
                <w:color w:val="000000"/>
                <w:sz w:val="22"/>
                <w:szCs w:val="22"/>
                <w:lang w:bidi="ru-RU"/>
              </w:rPr>
              <w:br/>
              <w:t>старший воспитатель</w:t>
            </w:r>
          </w:p>
        </w:tc>
      </w:tr>
      <w:tr w:rsidR="00A26363" w:rsidRPr="00A26363" w14:paraId="03D77B29" w14:textId="77777777" w:rsidTr="00763A0D">
        <w:trPr>
          <w:trHeight w:val="273"/>
        </w:trPr>
        <w:tc>
          <w:tcPr>
            <w:tcW w:w="1737" w:type="dxa"/>
            <w:vMerge w:val="restart"/>
            <w:vAlign w:val="center"/>
          </w:tcPr>
          <w:p w14:paraId="558980C2"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r w:rsidRPr="00A26363">
              <w:rPr>
                <w:rFonts w:eastAsia="Courier New" w:cs="Times New Roman"/>
                <w:color w:val="000000"/>
                <w:sz w:val="22"/>
                <w:szCs w:val="22"/>
                <w:lang w:bidi="ru-RU"/>
              </w:rPr>
              <w:t>Круглый стол</w:t>
            </w:r>
          </w:p>
        </w:tc>
        <w:tc>
          <w:tcPr>
            <w:tcW w:w="879" w:type="dxa"/>
            <w:vMerge w:val="restart"/>
            <w:vAlign w:val="center"/>
          </w:tcPr>
          <w:p w14:paraId="171D7BD4"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r w:rsidRPr="00A26363">
              <w:rPr>
                <w:rFonts w:eastAsia="Courier New" w:cs="Times New Roman"/>
                <w:color w:val="000000"/>
                <w:sz w:val="22"/>
                <w:szCs w:val="22"/>
                <w:lang w:bidi="ru-RU"/>
              </w:rPr>
              <w:t>2</w:t>
            </w:r>
          </w:p>
        </w:tc>
        <w:tc>
          <w:tcPr>
            <w:tcW w:w="4501" w:type="dxa"/>
            <w:tcBorders>
              <w:top w:val="single" w:sz="4" w:space="0" w:color="auto"/>
              <w:bottom w:val="single" w:sz="4" w:space="0" w:color="auto"/>
              <w:right w:val="single" w:sz="4" w:space="0" w:color="auto"/>
            </w:tcBorders>
            <w:shd w:val="clear" w:color="auto" w:fill="auto"/>
            <w:vAlign w:val="center"/>
          </w:tcPr>
          <w:p w14:paraId="61243653" w14:textId="77777777" w:rsidR="00A26363" w:rsidRPr="00A26363" w:rsidRDefault="00A26363" w:rsidP="00A26363">
            <w:pPr>
              <w:autoSpaceDE/>
              <w:autoSpaceDN/>
              <w:adjustRightInd/>
              <w:ind w:right="13"/>
              <w:rPr>
                <w:rFonts w:eastAsia="Courier New" w:cs="Times New Roman"/>
                <w:color w:val="000000"/>
                <w:sz w:val="22"/>
                <w:szCs w:val="22"/>
                <w:lang w:bidi="ru-RU"/>
              </w:rPr>
            </w:pPr>
            <w:r w:rsidRPr="00A26363">
              <w:rPr>
                <w:rFonts w:eastAsia="Times New Roman" w:cs="Times New Roman"/>
                <w:color w:val="000000"/>
                <w:sz w:val="22"/>
                <w:szCs w:val="22"/>
                <w:lang w:bidi="ru-RU"/>
              </w:rPr>
              <w:t>«Деятельность как механизм развития ребенка»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54504D7" w14:textId="77777777" w:rsidR="00A26363" w:rsidRPr="00A26363" w:rsidRDefault="00A26363" w:rsidP="00A26363">
            <w:pPr>
              <w:autoSpaceDE/>
              <w:autoSpaceDN/>
              <w:adjustRightInd/>
              <w:spacing w:line="198" w:lineRule="atLeast"/>
              <w:ind w:left="-128" w:right="-85"/>
              <w:jc w:val="center"/>
              <w:textAlignment w:val="top"/>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Пушкарева Е.В., </w:t>
            </w:r>
            <w:r w:rsidRPr="00A26363">
              <w:rPr>
                <w:rFonts w:eastAsia="Times New Roman" w:cs="Times New Roman"/>
                <w:color w:val="000000"/>
                <w:sz w:val="22"/>
                <w:szCs w:val="22"/>
                <w:lang w:bidi="ru-RU"/>
              </w:rPr>
              <w:br/>
              <w:t>старший воспитатель</w:t>
            </w:r>
          </w:p>
        </w:tc>
      </w:tr>
      <w:tr w:rsidR="00A26363" w:rsidRPr="00A26363" w14:paraId="637D7568" w14:textId="77777777" w:rsidTr="00763A0D">
        <w:trPr>
          <w:trHeight w:val="273"/>
        </w:trPr>
        <w:tc>
          <w:tcPr>
            <w:tcW w:w="1737" w:type="dxa"/>
            <w:vMerge/>
            <w:vAlign w:val="center"/>
          </w:tcPr>
          <w:p w14:paraId="7C9C7935"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19E2D1A1"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bottom w:val="single" w:sz="4" w:space="0" w:color="auto"/>
              <w:right w:val="single" w:sz="4" w:space="0" w:color="auto"/>
            </w:tcBorders>
            <w:shd w:val="clear" w:color="auto" w:fill="auto"/>
            <w:vAlign w:val="center"/>
          </w:tcPr>
          <w:p w14:paraId="2D90CC34" w14:textId="77777777" w:rsidR="00A26363" w:rsidRPr="00A26363" w:rsidRDefault="00A26363" w:rsidP="00A26363">
            <w:pPr>
              <w:autoSpaceDE/>
              <w:autoSpaceDN/>
              <w:adjustRightInd/>
              <w:ind w:right="13"/>
              <w:rPr>
                <w:rFonts w:eastAsia="Courier New" w:cs="Times New Roman"/>
                <w:color w:val="000000"/>
                <w:sz w:val="22"/>
                <w:szCs w:val="22"/>
                <w:lang w:bidi="ru-RU"/>
              </w:rPr>
            </w:pPr>
            <w:r w:rsidRPr="00A26363">
              <w:rPr>
                <w:rFonts w:eastAsia="Times New Roman" w:cs="Times New Roman"/>
                <w:color w:val="000000"/>
                <w:sz w:val="22"/>
                <w:szCs w:val="22"/>
                <w:lang w:bidi="ru-RU"/>
              </w:rPr>
              <w:t>«Причины речевых нарушений»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6F6C201" w14:textId="77777777" w:rsidR="00A26363" w:rsidRPr="00A26363" w:rsidRDefault="00A26363" w:rsidP="00A26363">
            <w:pPr>
              <w:autoSpaceDE/>
              <w:autoSpaceDN/>
              <w:adjustRightInd/>
              <w:spacing w:line="198" w:lineRule="atLeast"/>
              <w:ind w:left="-128" w:right="-85"/>
              <w:jc w:val="center"/>
              <w:textAlignment w:val="top"/>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Воронина Л.В., </w:t>
            </w:r>
            <w:r w:rsidRPr="00A26363">
              <w:rPr>
                <w:rFonts w:eastAsia="Times New Roman" w:cs="Times New Roman"/>
                <w:color w:val="000000"/>
                <w:sz w:val="22"/>
                <w:szCs w:val="22"/>
                <w:lang w:bidi="ru-RU"/>
              </w:rPr>
              <w:br/>
            </w:r>
            <w:r w:rsidRPr="00A26363">
              <w:rPr>
                <w:rFonts w:eastAsia="Times New Roman" w:cs="Times New Roman"/>
                <w:color w:val="000000"/>
                <w:sz w:val="22"/>
                <w:szCs w:val="22"/>
                <w:lang w:bidi="ru-RU"/>
              </w:rPr>
              <w:lastRenderedPageBreak/>
              <w:t>учитель-логопед</w:t>
            </w:r>
          </w:p>
        </w:tc>
      </w:tr>
      <w:tr w:rsidR="00A26363" w:rsidRPr="00A26363" w14:paraId="480B8D22" w14:textId="77777777" w:rsidTr="00763A0D">
        <w:trPr>
          <w:trHeight w:val="273"/>
        </w:trPr>
        <w:tc>
          <w:tcPr>
            <w:tcW w:w="1737" w:type="dxa"/>
            <w:vMerge w:val="restart"/>
            <w:vAlign w:val="center"/>
          </w:tcPr>
          <w:p w14:paraId="5F0DF6D6"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r w:rsidRPr="00A26363">
              <w:rPr>
                <w:rFonts w:eastAsia="Courier New" w:cs="Times New Roman"/>
                <w:color w:val="000000"/>
                <w:sz w:val="22"/>
                <w:szCs w:val="22"/>
                <w:lang w:bidi="ru-RU"/>
              </w:rPr>
              <w:lastRenderedPageBreak/>
              <w:t xml:space="preserve">Тренинг </w:t>
            </w:r>
          </w:p>
        </w:tc>
        <w:tc>
          <w:tcPr>
            <w:tcW w:w="879" w:type="dxa"/>
            <w:vMerge w:val="restart"/>
            <w:vAlign w:val="center"/>
          </w:tcPr>
          <w:p w14:paraId="35C36AB3"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r w:rsidRPr="00A26363">
              <w:rPr>
                <w:rFonts w:eastAsia="Courier New" w:cs="Times New Roman"/>
                <w:color w:val="000000"/>
                <w:sz w:val="22"/>
                <w:szCs w:val="22"/>
                <w:lang w:bidi="ru-RU"/>
              </w:rPr>
              <w:t>3</w:t>
            </w:r>
          </w:p>
        </w:tc>
        <w:tc>
          <w:tcPr>
            <w:tcW w:w="4501" w:type="dxa"/>
            <w:tcBorders>
              <w:top w:val="single" w:sz="4" w:space="0" w:color="auto"/>
              <w:bottom w:val="single" w:sz="4" w:space="0" w:color="auto"/>
              <w:right w:val="single" w:sz="4" w:space="0" w:color="auto"/>
            </w:tcBorders>
            <w:shd w:val="clear" w:color="auto" w:fill="auto"/>
            <w:vAlign w:val="center"/>
          </w:tcPr>
          <w:p w14:paraId="24E131A4" w14:textId="77777777" w:rsidR="00A26363" w:rsidRPr="00A26363" w:rsidRDefault="00A26363" w:rsidP="00A26363">
            <w:pPr>
              <w:autoSpaceDE/>
              <w:autoSpaceDN/>
              <w:adjustRightInd/>
              <w:ind w:right="13"/>
              <w:rPr>
                <w:rFonts w:eastAsia="Courier New" w:cs="Times New Roman"/>
                <w:color w:val="000000"/>
                <w:sz w:val="22"/>
                <w:szCs w:val="22"/>
                <w:lang w:bidi="ru-RU"/>
              </w:rPr>
            </w:pPr>
            <w:r w:rsidRPr="00A26363">
              <w:rPr>
                <w:rFonts w:eastAsia="Courier New" w:cs="Times New Roman"/>
                <w:color w:val="000000"/>
                <w:sz w:val="22"/>
                <w:szCs w:val="22"/>
                <w:lang w:bidi="ru-RU"/>
              </w:rPr>
              <w:t>«Настрой на позитивный лад»</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E3A2788" w14:textId="77777777" w:rsidR="00A26363" w:rsidRPr="00A26363" w:rsidRDefault="00A26363" w:rsidP="00A26363">
            <w:pPr>
              <w:autoSpaceDE/>
              <w:autoSpaceDN/>
              <w:adjustRightInd/>
              <w:spacing w:line="198" w:lineRule="atLeast"/>
              <w:ind w:left="-128" w:right="-85"/>
              <w:jc w:val="center"/>
              <w:textAlignment w:val="top"/>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Чарганцова А.А., </w:t>
            </w:r>
            <w:r w:rsidRPr="00A26363">
              <w:rPr>
                <w:rFonts w:eastAsia="Times New Roman" w:cs="Times New Roman"/>
                <w:color w:val="000000"/>
                <w:sz w:val="22"/>
                <w:szCs w:val="22"/>
                <w:lang w:bidi="ru-RU"/>
              </w:rPr>
              <w:br/>
              <w:t>педагог-психолог</w:t>
            </w:r>
          </w:p>
        </w:tc>
      </w:tr>
      <w:tr w:rsidR="00A26363" w:rsidRPr="00A26363" w14:paraId="1DF20871" w14:textId="77777777" w:rsidTr="00763A0D">
        <w:trPr>
          <w:trHeight w:val="273"/>
        </w:trPr>
        <w:tc>
          <w:tcPr>
            <w:tcW w:w="1737" w:type="dxa"/>
            <w:vMerge/>
            <w:vAlign w:val="center"/>
          </w:tcPr>
          <w:p w14:paraId="7E322D96"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660BC455"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bottom w:val="single" w:sz="4" w:space="0" w:color="auto"/>
              <w:right w:val="single" w:sz="4" w:space="0" w:color="auto"/>
            </w:tcBorders>
            <w:shd w:val="clear" w:color="auto" w:fill="auto"/>
            <w:vAlign w:val="center"/>
          </w:tcPr>
          <w:p w14:paraId="6C77DFFF" w14:textId="77777777" w:rsidR="00A26363" w:rsidRPr="00A26363" w:rsidRDefault="00A26363" w:rsidP="00A26363">
            <w:pPr>
              <w:autoSpaceDE/>
              <w:autoSpaceDN/>
              <w:adjustRightInd/>
              <w:ind w:right="13"/>
              <w:rPr>
                <w:rFonts w:eastAsia="Courier New" w:cs="Times New Roman"/>
                <w:color w:val="000000"/>
                <w:sz w:val="22"/>
                <w:szCs w:val="22"/>
                <w:lang w:bidi="ru-RU"/>
              </w:rPr>
            </w:pPr>
            <w:r w:rsidRPr="00A26363">
              <w:rPr>
                <w:rFonts w:eastAsia="Times New Roman" w:cs="Times New Roman"/>
                <w:color w:val="000000"/>
                <w:sz w:val="22"/>
                <w:szCs w:val="22"/>
                <w:lang w:bidi="ru-RU"/>
              </w:rPr>
              <w:t>«Хорошее настроение – залог успеха»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DD921C9" w14:textId="77777777" w:rsidR="00A26363" w:rsidRPr="00A26363" w:rsidRDefault="00A26363" w:rsidP="00A26363">
            <w:pPr>
              <w:autoSpaceDE/>
              <w:autoSpaceDN/>
              <w:adjustRightInd/>
              <w:spacing w:line="198" w:lineRule="atLeast"/>
              <w:ind w:left="-128" w:right="-85"/>
              <w:jc w:val="center"/>
              <w:textAlignment w:val="top"/>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Чарганцова А.А., </w:t>
            </w:r>
            <w:r w:rsidRPr="00A26363">
              <w:rPr>
                <w:rFonts w:eastAsia="Times New Roman" w:cs="Times New Roman"/>
                <w:color w:val="000000"/>
                <w:sz w:val="22"/>
                <w:szCs w:val="22"/>
                <w:lang w:bidi="ru-RU"/>
              </w:rPr>
              <w:br/>
              <w:t>педагог-психолог</w:t>
            </w:r>
          </w:p>
        </w:tc>
      </w:tr>
      <w:tr w:rsidR="00A26363" w:rsidRPr="00A26363" w14:paraId="6182F279" w14:textId="77777777" w:rsidTr="00763A0D">
        <w:trPr>
          <w:trHeight w:val="273"/>
        </w:trPr>
        <w:tc>
          <w:tcPr>
            <w:tcW w:w="1737" w:type="dxa"/>
            <w:vMerge/>
            <w:vAlign w:val="center"/>
          </w:tcPr>
          <w:p w14:paraId="693AAA85"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p>
        </w:tc>
        <w:tc>
          <w:tcPr>
            <w:tcW w:w="879" w:type="dxa"/>
            <w:vMerge/>
            <w:vAlign w:val="center"/>
          </w:tcPr>
          <w:p w14:paraId="0AAC977F"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p>
        </w:tc>
        <w:tc>
          <w:tcPr>
            <w:tcW w:w="4501" w:type="dxa"/>
            <w:tcBorders>
              <w:top w:val="single" w:sz="4" w:space="0" w:color="auto"/>
              <w:bottom w:val="single" w:sz="4" w:space="0" w:color="auto"/>
              <w:right w:val="single" w:sz="4" w:space="0" w:color="auto"/>
            </w:tcBorders>
            <w:shd w:val="clear" w:color="auto" w:fill="auto"/>
            <w:vAlign w:val="center"/>
          </w:tcPr>
          <w:p w14:paraId="1A3C9B30" w14:textId="77777777" w:rsidR="00A26363" w:rsidRPr="00A26363" w:rsidRDefault="00A26363" w:rsidP="00A26363">
            <w:pPr>
              <w:autoSpaceDE/>
              <w:autoSpaceDN/>
              <w:adjustRightInd/>
              <w:ind w:right="13"/>
              <w:rPr>
                <w:rFonts w:eastAsia="Courier New" w:cs="Times New Roman"/>
                <w:color w:val="000000"/>
                <w:sz w:val="22"/>
                <w:szCs w:val="22"/>
                <w:lang w:bidi="ru-RU"/>
              </w:rPr>
            </w:pPr>
            <w:r w:rsidRPr="00A26363">
              <w:rPr>
                <w:rFonts w:eastAsia="Times New Roman" w:cs="Times New Roman"/>
                <w:color w:val="000000"/>
                <w:sz w:val="22"/>
                <w:szCs w:val="22"/>
                <w:lang w:bidi="ru-RU"/>
              </w:rPr>
              <w:t>«Сбрось усталость»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21A2ED2" w14:textId="77777777" w:rsidR="00A26363" w:rsidRPr="00A26363" w:rsidRDefault="00A26363" w:rsidP="00A26363">
            <w:pPr>
              <w:autoSpaceDE/>
              <w:autoSpaceDN/>
              <w:adjustRightInd/>
              <w:spacing w:line="198" w:lineRule="atLeast"/>
              <w:ind w:left="-128" w:right="-85"/>
              <w:jc w:val="center"/>
              <w:textAlignment w:val="top"/>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Чарганцова А.А., </w:t>
            </w:r>
            <w:r w:rsidRPr="00A26363">
              <w:rPr>
                <w:rFonts w:eastAsia="Times New Roman" w:cs="Times New Roman"/>
                <w:color w:val="000000"/>
                <w:sz w:val="22"/>
                <w:szCs w:val="22"/>
                <w:lang w:bidi="ru-RU"/>
              </w:rPr>
              <w:br/>
              <w:t>педагог-психолог</w:t>
            </w:r>
          </w:p>
        </w:tc>
      </w:tr>
      <w:tr w:rsidR="00A26363" w:rsidRPr="00A26363" w14:paraId="099F2F99" w14:textId="77777777" w:rsidTr="00763A0D">
        <w:trPr>
          <w:trHeight w:val="273"/>
        </w:trPr>
        <w:tc>
          <w:tcPr>
            <w:tcW w:w="1737" w:type="dxa"/>
            <w:vAlign w:val="center"/>
          </w:tcPr>
          <w:p w14:paraId="779CF108" w14:textId="77777777" w:rsidR="00A26363" w:rsidRPr="00A26363" w:rsidRDefault="00A26363" w:rsidP="00A26363">
            <w:pPr>
              <w:autoSpaceDE/>
              <w:autoSpaceDN/>
              <w:adjustRightInd/>
              <w:ind w:left="-142" w:right="-123"/>
              <w:jc w:val="center"/>
              <w:rPr>
                <w:rFonts w:eastAsia="Courier New" w:cs="Times New Roman"/>
                <w:color w:val="000000"/>
                <w:sz w:val="22"/>
                <w:szCs w:val="22"/>
                <w:lang w:bidi="ru-RU"/>
              </w:rPr>
            </w:pPr>
            <w:r w:rsidRPr="00A26363">
              <w:rPr>
                <w:rFonts w:eastAsia="Courier New" w:cs="Times New Roman"/>
                <w:color w:val="000000"/>
                <w:sz w:val="22"/>
                <w:szCs w:val="22"/>
                <w:lang w:bidi="ru-RU"/>
              </w:rPr>
              <w:t>Педагогический квест</w:t>
            </w:r>
          </w:p>
        </w:tc>
        <w:tc>
          <w:tcPr>
            <w:tcW w:w="879" w:type="dxa"/>
            <w:vAlign w:val="center"/>
          </w:tcPr>
          <w:p w14:paraId="5AD7C162" w14:textId="77777777" w:rsidR="00A26363" w:rsidRPr="00A26363" w:rsidRDefault="00A26363" w:rsidP="00A26363">
            <w:pPr>
              <w:autoSpaceDE/>
              <w:autoSpaceDN/>
              <w:adjustRightInd/>
              <w:ind w:left="-104" w:right="-121"/>
              <w:jc w:val="center"/>
              <w:rPr>
                <w:rFonts w:eastAsia="Courier New" w:cs="Times New Roman"/>
                <w:color w:val="000000"/>
                <w:sz w:val="22"/>
                <w:szCs w:val="22"/>
                <w:lang w:bidi="ru-RU"/>
              </w:rPr>
            </w:pPr>
            <w:r w:rsidRPr="00A26363">
              <w:rPr>
                <w:rFonts w:eastAsia="Courier New" w:cs="Times New Roman"/>
                <w:color w:val="000000"/>
                <w:sz w:val="22"/>
                <w:szCs w:val="22"/>
                <w:lang w:bidi="ru-RU"/>
              </w:rPr>
              <w:t>1</w:t>
            </w:r>
          </w:p>
        </w:tc>
        <w:tc>
          <w:tcPr>
            <w:tcW w:w="4501" w:type="dxa"/>
            <w:tcBorders>
              <w:top w:val="single" w:sz="4" w:space="0" w:color="auto"/>
              <w:bottom w:val="single" w:sz="4" w:space="0" w:color="auto"/>
              <w:right w:val="single" w:sz="4" w:space="0" w:color="auto"/>
            </w:tcBorders>
            <w:shd w:val="clear" w:color="auto" w:fill="auto"/>
            <w:vAlign w:val="center"/>
          </w:tcPr>
          <w:p w14:paraId="2222A1A6" w14:textId="77777777" w:rsidR="00A26363" w:rsidRPr="00A26363" w:rsidRDefault="00A26363" w:rsidP="00A26363">
            <w:pPr>
              <w:autoSpaceDE/>
              <w:autoSpaceDN/>
              <w:adjustRightInd/>
              <w:ind w:right="13"/>
              <w:rPr>
                <w:rFonts w:eastAsia="Courier New" w:cs="Times New Roman"/>
                <w:color w:val="000000"/>
                <w:sz w:val="22"/>
                <w:szCs w:val="22"/>
                <w:lang w:bidi="ru-RU"/>
              </w:rPr>
            </w:pPr>
            <w:r w:rsidRPr="00A26363">
              <w:rPr>
                <w:rFonts w:eastAsia="Times New Roman" w:cs="Times New Roman"/>
                <w:color w:val="000000"/>
                <w:sz w:val="22"/>
                <w:szCs w:val="22"/>
                <w:lang w:bidi="ru-RU"/>
              </w:rPr>
              <w:t>«Нравственно-патриотическое воспитание в ДОО»</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5A01700" w14:textId="77777777" w:rsidR="00A26363" w:rsidRPr="00A26363" w:rsidRDefault="00A26363" w:rsidP="00A26363">
            <w:pPr>
              <w:autoSpaceDE/>
              <w:autoSpaceDN/>
              <w:adjustRightInd/>
              <w:spacing w:line="198" w:lineRule="atLeast"/>
              <w:ind w:left="-128" w:right="-85"/>
              <w:jc w:val="center"/>
              <w:textAlignment w:val="top"/>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Пушкарева Е.В., </w:t>
            </w:r>
            <w:r w:rsidRPr="00A26363">
              <w:rPr>
                <w:rFonts w:eastAsia="Times New Roman" w:cs="Times New Roman"/>
                <w:color w:val="000000"/>
                <w:sz w:val="22"/>
                <w:szCs w:val="22"/>
                <w:lang w:bidi="ru-RU"/>
              </w:rPr>
              <w:br/>
              <w:t>старший воспитатель</w:t>
            </w:r>
          </w:p>
        </w:tc>
      </w:tr>
    </w:tbl>
    <w:p w14:paraId="3AF1B6D5" w14:textId="77777777" w:rsidR="00A26363" w:rsidRPr="00A26363" w:rsidRDefault="00A26363" w:rsidP="00A26363">
      <w:pPr>
        <w:autoSpaceDE/>
        <w:autoSpaceDN/>
        <w:adjustRightInd/>
        <w:ind w:left="720" w:firstLine="709"/>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В этом учебном году проведено 9 открытых просмотров образовательной деятельности педагогов с детьми. Основные направления открытых показов – формирование нравственно-патриотических чувств у детей; развитие познавательной активности, любознательности у детей через проектирование образовательного процесса по формированию элементарных математических представлений. А также были организованы 2 открытые образовательные деятельности в рамках реализации парциальных программ «Здравствуй!», «</w:t>
      </w:r>
      <w:proofErr w:type="spellStart"/>
      <w:r w:rsidRPr="00A26363">
        <w:rPr>
          <w:rFonts w:eastAsia="Courier New" w:cs="Times New Roman"/>
          <w:color w:val="000000"/>
          <w:sz w:val="24"/>
          <w:szCs w:val="24"/>
          <w:lang w:bidi="ru-RU"/>
        </w:rPr>
        <w:t>Предшкола</w:t>
      </w:r>
      <w:proofErr w:type="spellEnd"/>
      <w:r w:rsidRPr="00A26363">
        <w:rPr>
          <w:rFonts w:eastAsia="Courier New" w:cs="Times New Roman"/>
          <w:color w:val="000000"/>
          <w:sz w:val="24"/>
          <w:szCs w:val="24"/>
          <w:lang w:bidi="ru-RU"/>
        </w:rPr>
        <w:t xml:space="preserve"> нового поколения!»</w:t>
      </w:r>
    </w:p>
    <w:p w14:paraId="65FFD056" w14:textId="77777777" w:rsidR="00A26363" w:rsidRPr="00A26363" w:rsidRDefault="00A26363" w:rsidP="00A26363">
      <w:pPr>
        <w:autoSpaceDE/>
        <w:autoSpaceDN/>
        <w:adjustRightInd/>
        <w:ind w:left="720" w:firstLine="709"/>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 Во время образовательной деятельности присутствовали: заведующий, заведующий филиалом, заместитель заведующего, старший воспитатель, воспитатели возрастных групп, педагог-психолог, учитель-логопед. Проанализировав карты анализа открытой совместной образовательной деятельности педагога с детьми, можно сделать следующие выводы: </w:t>
      </w:r>
    </w:p>
    <w:p w14:paraId="21E84D9C" w14:textId="77777777" w:rsidR="00A26363" w:rsidRPr="00A26363" w:rsidRDefault="00A26363" w:rsidP="00A26363">
      <w:pPr>
        <w:autoSpaceDE/>
        <w:autoSpaceDN/>
        <w:adjustRightInd/>
        <w:ind w:left="720" w:firstLine="709"/>
        <w:contextualSpacing/>
        <w:jc w:val="both"/>
        <w:rPr>
          <w:rFonts w:eastAsia="Times New Roman" w:cs="Times New Roman"/>
          <w:color w:val="000000"/>
          <w:sz w:val="24"/>
          <w:szCs w:val="24"/>
          <w:lang w:bidi="ru-RU"/>
        </w:rPr>
      </w:pPr>
      <w:r w:rsidRPr="00A26363">
        <w:rPr>
          <w:rFonts w:eastAsia="Courier New" w:cs="Times New Roman"/>
          <w:color w:val="000000"/>
          <w:sz w:val="24"/>
          <w:szCs w:val="24"/>
          <w:lang w:bidi="ru-RU"/>
        </w:rPr>
        <w:t xml:space="preserve">- </w:t>
      </w:r>
      <w:r w:rsidRPr="00A26363">
        <w:rPr>
          <w:rFonts w:eastAsia="Times New Roman" w:cs="Times New Roman"/>
          <w:color w:val="000000"/>
          <w:sz w:val="24"/>
          <w:szCs w:val="24"/>
          <w:lang w:bidi="ru-RU"/>
        </w:rPr>
        <w:t>высокий</w:t>
      </w:r>
      <w:r w:rsidRPr="00A26363">
        <w:rPr>
          <w:rFonts w:eastAsia="Courier New" w:cs="Times New Roman"/>
          <w:color w:val="000000"/>
          <w:sz w:val="24"/>
          <w:szCs w:val="24"/>
          <w:lang w:bidi="ru-RU"/>
        </w:rPr>
        <w:t xml:space="preserve"> у</w:t>
      </w:r>
      <w:r w:rsidRPr="00A26363">
        <w:rPr>
          <w:rFonts w:eastAsia="Times New Roman" w:cs="Times New Roman"/>
          <w:color w:val="000000"/>
          <w:sz w:val="24"/>
          <w:szCs w:val="24"/>
          <w:lang w:bidi="ru-RU"/>
        </w:rPr>
        <w:t>ровень подготовки педагогов к совместной образовательной деятельности с воспитанниками;</w:t>
      </w:r>
    </w:p>
    <w:p w14:paraId="67F60F65" w14:textId="77777777" w:rsidR="00A26363" w:rsidRPr="00A26363" w:rsidRDefault="00A26363" w:rsidP="00A26363">
      <w:pPr>
        <w:autoSpaceDE/>
        <w:autoSpaceDN/>
        <w:adjustRightInd/>
        <w:ind w:left="720" w:firstLine="709"/>
        <w:contextualSpacing/>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 цели и задачи занятий соответствуют его содержанию и структуре;</w:t>
      </w:r>
    </w:p>
    <w:p w14:paraId="65B97898" w14:textId="77777777" w:rsidR="00A26363" w:rsidRPr="00A26363" w:rsidRDefault="00A26363" w:rsidP="00A26363">
      <w:pPr>
        <w:autoSpaceDE/>
        <w:autoSpaceDN/>
        <w:adjustRightInd/>
        <w:ind w:left="720" w:firstLine="709"/>
        <w:contextualSpacing/>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 наблюдается грамотный выбор дидактических игр, заданий в соответствии с возрастом детей;</w:t>
      </w:r>
    </w:p>
    <w:p w14:paraId="1754566F" w14:textId="77777777" w:rsidR="00A26363" w:rsidRPr="00A26363" w:rsidRDefault="00A26363" w:rsidP="00A26363">
      <w:pPr>
        <w:autoSpaceDE/>
        <w:autoSpaceDN/>
        <w:adjustRightInd/>
        <w:ind w:left="720" w:firstLine="709"/>
        <w:contextualSpacing/>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 xml:space="preserve">- рациональное размещение материала; </w:t>
      </w:r>
    </w:p>
    <w:p w14:paraId="1984936E" w14:textId="77777777" w:rsidR="00A26363" w:rsidRPr="00A26363" w:rsidRDefault="00A26363" w:rsidP="00A26363">
      <w:pPr>
        <w:autoSpaceDE/>
        <w:autoSpaceDN/>
        <w:adjustRightInd/>
        <w:ind w:left="720" w:firstLine="709"/>
        <w:contextualSpacing/>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 наличие разнообразных форм организации детей на занятии (малыми подгруппами, в паре, коллективная работа) и приёмов (игровые, приёмы привлечения и сосредоточения внимания детей, активизации самостоятельного мышления детей);</w:t>
      </w:r>
    </w:p>
    <w:p w14:paraId="0E1891CB" w14:textId="77777777" w:rsidR="00A26363" w:rsidRPr="00A26363" w:rsidRDefault="00A26363" w:rsidP="00A26363">
      <w:pPr>
        <w:autoSpaceDE/>
        <w:autoSpaceDN/>
        <w:adjustRightInd/>
        <w:ind w:left="720" w:firstLine="709"/>
        <w:contextualSpacing/>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 педагоги знают программные задачи своей возрастной группы, ориентируются в формах организации детской деятельности, в методике проведения различных видов деятельности с детьми.</w:t>
      </w:r>
    </w:p>
    <w:p w14:paraId="5F9DE060" w14:textId="77777777" w:rsidR="00A26363" w:rsidRPr="00A26363" w:rsidRDefault="00A26363" w:rsidP="00A26363">
      <w:pPr>
        <w:autoSpaceDE/>
        <w:autoSpaceDN/>
        <w:adjustRightInd/>
        <w:ind w:left="720" w:firstLine="709"/>
        <w:contextualSpacing/>
        <w:jc w:val="both"/>
        <w:rPr>
          <w:rFonts w:eastAsia="Times New Roman" w:cs="Times New Roman"/>
          <w:color w:val="000000"/>
          <w:sz w:val="24"/>
          <w:szCs w:val="24"/>
          <w:lang w:bidi="ru-RU"/>
        </w:rPr>
      </w:pPr>
      <w:r w:rsidRPr="00A26363">
        <w:rPr>
          <w:rFonts w:eastAsia="Courier New" w:cs="Times New Roman"/>
          <w:color w:val="000000"/>
          <w:sz w:val="24"/>
          <w:szCs w:val="24"/>
          <w:lang w:bidi="ru-RU"/>
        </w:rPr>
        <w:tab/>
      </w:r>
      <w:r w:rsidRPr="00A26363">
        <w:rPr>
          <w:rFonts w:eastAsia="Times New Roman" w:cs="Times New Roman"/>
          <w:color w:val="000000"/>
          <w:sz w:val="24"/>
          <w:szCs w:val="24"/>
          <w:lang w:bidi="ru-RU"/>
        </w:rPr>
        <w:t>Выявлены следующие недочеты:</w:t>
      </w:r>
    </w:p>
    <w:p w14:paraId="46B5B597" w14:textId="77777777" w:rsidR="00A26363" w:rsidRPr="00A26363" w:rsidRDefault="00A26363" w:rsidP="00A26363">
      <w:pPr>
        <w:autoSpaceDE/>
        <w:autoSpaceDN/>
        <w:adjustRightInd/>
        <w:ind w:left="720" w:firstLine="709"/>
        <w:contextualSpacing/>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 недостаточно осуществляется педагогами оценка работы детей во время образовательной деятельности;</w:t>
      </w:r>
    </w:p>
    <w:p w14:paraId="44043F37" w14:textId="77777777" w:rsidR="00A26363" w:rsidRPr="00A26363" w:rsidRDefault="00A26363" w:rsidP="00A26363">
      <w:pPr>
        <w:autoSpaceDE/>
        <w:autoSpaceDN/>
        <w:adjustRightInd/>
        <w:ind w:left="720" w:firstLine="709"/>
        <w:contextualSpacing/>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 не все педагоги корректируют ход занятия с учётом «обратной» связи;</w:t>
      </w:r>
    </w:p>
    <w:p w14:paraId="71FA0741" w14:textId="77777777" w:rsidR="00A26363" w:rsidRPr="00A26363" w:rsidRDefault="00A26363" w:rsidP="00A26363">
      <w:pPr>
        <w:autoSpaceDE/>
        <w:autoSpaceDN/>
        <w:adjustRightInd/>
        <w:ind w:left="720" w:firstLine="709"/>
        <w:contextualSpacing/>
        <w:jc w:val="both"/>
        <w:rPr>
          <w:rFonts w:eastAsia="Courier New" w:cs="Times New Roman"/>
          <w:color w:val="000000"/>
          <w:sz w:val="24"/>
          <w:szCs w:val="24"/>
          <w:lang w:bidi="ru-RU"/>
        </w:rPr>
      </w:pPr>
      <w:r w:rsidRPr="00A26363">
        <w:rPr>
          <w:rFonts w:eastAsia="Times New Roman" w:cs="Times New Roman"/>
          <w:color w:val="000000"/>
          <w:sz w:val="24"/>
          <w:szCs w:val="24"/>
          <w:lang w:bidi="ru-RU"/>
        </w:rPr>
        <w:t>- у некоторых</w:t>
      </w:r>
      <w:r w:rsidRPr="00A26363">
        <w:rPr>
          <w:rFonts w:eastAsia="Courier New" w:cs="Times New Roman"/>
          <w:color w:val="000000"/>
          <w:sz w:val="24"/>
          <w:szCs w:val="24"/>
          <w:lang w:bidi="ru-RU"/>
        </w:rPr>
        <w:t xml:space="preserve"> педагогов формальный, нетворческий подход к организации деятельности: используют одни и те же методы и приемы обучения, мало включают игровые приемы и проблемные ситуации, приемы привлечения и сосредоточения внимания детей; </w:t>
      </w:r>
    </w:p>
    <w:p w14:paraId="1FF5467F" w14:textId="77777777" w:rsidR="00A26363" w:rsidRPr="00A26363" w:rsidRDefault="00A26363" w:rsidP="00A26363">
      <w:pPr>
        <w:autoSpaceDE/>
        <w:autoSpaceDN/>
        <w:adjustRightInd/>
        <w:ind w:left="720" w:firstLine="709"/>
        <w:contextualSpacing/>
        <w:jc w:val="both"/>
        <w:rPr>
          <w:rFonts w:eastAsia="Times New Roman" w:cs="Times New Roman"/>
          <w:color w:val="000000"/>
          <w:sz w:val="24"/>
          <w:szCs w:val="24"/>
          <w:lang w:bidi="ru-RU"/>
        </w:rPr>
      </w:pPr>
      <w:r w:rsidRPr="00A26363">
        <w:rPr>
          <w:rFonts w:eastAsia="Courier New" w:cs="Times New Roman"/>
          <w:color w:val="000000"/>
          <w:sz w:val="24"/>
          <w:szCs w:val="24"/>
          <w:lang w:bidi="ru-RU"/>
        </w:rPr>
        <w:t>- длительность занятия не всегда соответствует санитарно-гигиеническим нормам, педагоги превышают лимит рекомендованного времени Санитарными правилами.</w:t>
      </w:r>
    </w:p>
    <w:p w14:paraId="1F9E2F9C" w14:textId="77777777" w:rsidR="00A26363" w:rsidRPr="00A26363" w:rsidRDefault="00A26363" w:rsidP="00A26363">
      <w:pPr>
        <w:autoSpaceDE/>
        <w:autoSpaceDN/>
        <w:adjustRightInd/>
        <w:ind w:left="720" w:firstLine="709"/>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Воспитателям даны рекомендации, проведены индивидуальные консультации по вопросу организации образовательной деятельности с детьми.</w:t>
      </w:r>
    </w:p>
    <w:p w14:paraId="1295335D" w14:textId="77777777" w:rsidR="00A26363" w:rsidRPr="00A26363" w:rsidRDefault="00A26363" w:rsidP="00A26363">
      <w:pPr>
        <w:autoSpaceDE/>
        <w:autoSpaceDN/>
        <w:adjustRightInd/>
        <w:ind w:left="720" w:firstLine="709"/>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В течение учебного года педагогический коллектив принимал активное участие </w:t>
      </w:r>
      <w:r w:rsidRPr="00A26363">
        <w:rPr>
          <w:rFonts w:eastAsia="Courier New" w:cs="Times New Roman"/>
          <w:b/>
          <w:color w:val="000000"/>
          <w:sz w:val="24"/>
          <w:szCs w:val="24"/>
          <w:lang w:bidi="ru-RU"/>
        </w:rPr>
        <w:t>в районных методических объединениях</w:t>
      </w:r>
      <w:r w:rsidRPr="00A26363">
        <w:rPr>
          <w:rFonts w:eastAsia="Courier New" w:cs="Times New Roman"/>
          <w:color w:val="000000"/>
          <w:sz w:val="24"/>
          <w:szCs w:val="24"/>
          <w:lang w:bidi="ru-RU"/>
        </w:rPr>
        <w:t xml:space="preserve"> педагогов дошкольных образовательных организаций Тюменского района:</w:t>
      </w:r>
    </w:p>
    <w:tbl>
      <w:tblPr>
        <w:tblStyle w:val="ad"/>
        <w:tblW w:w="9606" w:type="dxa"/>
        <w:tblLayout w:type="fixed"/>
        <w:tblLook w:val="04A0" w:firstRow="1" w:lastRow="0" w:firstColumn="1" w:lastColumn="0" w:noHBand="0" w:noVBand="1"/>
      </w:tblPr>
      <w:tblGrid>
        <w:gridCol w:w="560"/>
        <w:gridCol w:w="2100"/>
        <w:gridCol w:w="4394"/>
        <w:gridCol w:w="851"/>
        <w:gridCol w:w="1701"/>
      </w:tblGrid>
      <w:tr w:rsidR="00A26363" w:rsidRPr="00A26363" w14:paraId="485E226A" w14:textId="77777777" w:rsidTr="00763A0D">
        <w:trPr>
          <w:trHeight w:val="172"/>
        </w:trPr>
        <w:tc>
          <w:tcPr>
            <w:tcW w:w="560" w:type="dxa"/>
            <w:vAlign w:val="center"/>
          </w:tcPr>
          <w:p w14:paraId="00E03967"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 п/п</w:t>
            </w:r>
          </w:p>
        </w:tc>
        <w:tc>
          <w:tcPr>
            <w:tcW w:w="2100" w:type="dxa"/>
            <w:vAlign w:val="center"/>
          </w:tcPr>
          <w:p w14:paraId="3506C3E4" w14:textId="77777777" w:rsidR="00A26363" w:rsidRPr="00A26363" w:rsidRDefault="00A26363" w:rsidP="00A26363">
            <w:pPr>
              <w:autoSpaceDE/>
              <w:autoSpaceDN/>
              <w:adjustRightInd/>
              <w:ind w:left="-134" w:right="-108" w:firstLine="141"/>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ФИО педагога, должность</w:t>
            </w:r>
          </w:p>
        </w:tc>
        <w:tc>
          <w:tcPr>
            <w:tcW w:w="4394" w:type="dxa"/>
            <w:vAlign w:val="center"/>
          </w:tcPr>
          <w:p w14:paraId="5F95C06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Тема</w:t>
            </w:r>
          </w:p>
        </w:tc>
        <w:tc>
          <w:tcPr>
            <w:tcW w:w="851" w:type="dxa"/>
            <w:vAlign w:val="center"/>
          </w:tcPr>
          <w:p w14:paraId="0F02BB5F"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Дата</w:t>
            </w:r>
          </w:p>
        </w:tc>
        <w:tc>
          <w:tcPr>
            <w:tcW w:w="1701" w:type="dxa"/>
            <w:vAlign w:val="center"/>
          </w:tcPr>
          <w:p w14:paraId="76DAF10B"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Формат проведения</w:t>
            </w:r>
          </w:p>
        </w:tc>
      </w:tr>
      <w:tr w:rsidR="00A26363" w:rsidRPr="00A26363" w14:paraId="1A5C9889" w14:textId="77777777" w:rsidTr="00763A0D">
        <w:tc>
          <w:tcPr>
            <w:tcW w:w="560" w:type="dxa"/>
            <w:vAlign w:val="center"/>
          </w:tcPr>
          <w:p w14:paraId="5E5B1A3E"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lastRenderedPageBreak/>
              <w:t>1.</w:t>
            </w:r>
          </w:p>
        </w:tc>
        <w:tc>
          <w:tcPr>
            <w:tcW w:w="2100" w:type="dxa"/>
            <w:vAlign w:val="center"/>
          </w:tcPr>
          <w:p w14:paraId="680A9F47"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Чарганцова А.А., педагог-психолог</w:t>
            </w:r>
          </w:p>
        </w:tc>
        <w:tc>
          <w:tcPr>
            <w:tcW w:w="4394" w:type="dxa"/>
          </w:tcPr>
          <w:p w14:paraId="7A8D5010"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Мастер-класс «Использование метода </w:t>
            </w:r>
            <w:proofErr w:type="spellStart"/>
            <w:r w:rsidRPr="00A26363">
              <w:rPr>
                <w:rFonts w:eastAsia="Courier New" w:cs="Times New Roman"/>
                <w:color w:val="000000"/>
                <w:sz w:val="22"/>
                <w:szCs w:val="22"/>
                <w:lang w:bidi="ru-RU"/>
              </w:rPr>
              <w:t>эйдикетки</w:t>
            </w:r>
            <w:proofErr w:type="spellEnd"/>
            <w:r w:rsidRPr="00A26363">
              <w:rPr>
                <w:rFonts w:eastAsia="Courier New" w:cs="Times New Roman"/>
                <w:color w:val="000000"/>
                <w:sz w:val="22"/>
                <w:szCs w:val="22"/>
                <w:lang w:bidi="ru-RU"/>
              </w:rPr>
              <w:t xml:space="preserve"> для развития познавательных процессов у детей младшего дошкольного возраста».</w:t>
            </w:r>
          </w:p>
        </w:tc>
        <w:tc>
          <w:tcPr>
            <w:tcW w:w="851" w:type="dxa"/>
            <w:vAlign w:val="center"/>
          </w:tcPr>
          <w:p w14:paraId="1A457DE3"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r w:rsidRPr="00A26363">
              <w:rPr>
                <w:rFonts w:eastAsia="Courier New" w:cs="Times New Roman"/>
                <w:color w:val="000000"/>
                <w:sz w:val="22"/>
                <w:szCs w:val="22"/>
                <w:lang w:bidi="ru-RU"/>
              </w:rPr>
              <w:t>25.10.</w:t>
            </w:r>
            <w:r w:rsidRPr="00A26363">
              <w:rPr>
                <w:rFonts w:eastAsia="Courier New" w:cs="Times New Roman"/>
                <w:color w:val="000000"/>
                <w:sz w:val="22"/>
                <w:szCs w:val="22"/>
                <w:lang w:bidi="ru-RU"/>
              </w:rPr>
              <w:br/>
              <w:t>2022</w:t>
            </w:r>
          </w:p>
        </w:tc>
        <w:tc>
          <w:tcPr>
            <w:tcW w:w="1701" w:type="dxa"/>
            <w:vAlign w:val="center"/>
          </w:tcPr>
          <w:p w14:paraId="76FB1B8B"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r w:rsidRPr="00A26363">
              <w:rPr>
                <w:rFonts w:eastAsia="Courier New" w:cs="Times New Roman"/>
                <w:color w:val="000000"/>
                <w:sz w:val="22"/>
                <w:szCs w:val="22"/>
                <w:lang w:bidi="ru-RU"/>
              </w:rPr>
              <w:t>Очно</w:t>
            </w:r>
          </w:p>
        </w:tc>
      </w:tr>
      <w:tr w:rsidR="00A26363" w:rsidRPr="00A26363" w14:paraId="283683AC" w14:textId="77777777" w:rsidTr="00763A0D">
        <w:tc>
          <w:tcPr>
            <w:tcW w:w="560" w:type="dxa"/>
            <w:vAlign w:val="center"/>
          </w:tcPr>
          <w:p w14:paraId="6D548F1E"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2.</w:t>
            </w:r>
          </w:p>
        </w:tc>
        <w:tc>
          <w:tcPr>
            <w:tcW w:w="2100" w:type="dxa"/>
            <w:vAlign w:val="center"/>
          </w:tcPr>
          <w:p w14:paraId="60035973"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 xml:space="preserve">Меньшикова Ю.Г., </w:t>
            </w:r>
            <w:proofErr w:type="spellStart"/>
            <w:proofErr w:type="gramStart"/>
            <w:r w:rsidRPr="00A26363">
              <w:rPr>
                <w:rFonts w:eastAsia="Courier New" w:cs="Times New Roman"/>
                <w:color w:val="000000"/>
                <w:sz w:val="22"/>
                <w:szCs w:val="22"/>
                <w:lang w:bidi="ru-RU"/>
              </w:rPr>
              <w:t>муз.руководитель</w:t>
            </w:r>
            <w:proofErr w:type="spellEnd"/>
            <w:proofErr w:type="gramEnd"/>
          </w:p>
        </w:tc>
        <w:tc>
          <w:tcPr>
            <w:tcW w:w="4394" w:type="dxa"/>
          </w:tcPr>
          <w:p w14:paraId="7B8B6BD0"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Презентация опыта работы «Игры и пособия по патриотическому развитию»</w:t>
            </w:r>
          </w:p>
        </w:tc>
        <w:tc>
          <w:tcPr>
            <w:tcW w:w="851" w:type="dxa"/>
            <w:vAlign w:val="center"/>
          </w:tcPr>
          <w:p w14:paraId="2EB3FF01"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r w:rsidRPr="00A26363">
              <w:rPr>
                <w:rFonts w:eastAsia="Courier New" w:cs="Times New Roman"/>
                <w:color w:val="000000"/>
                <w:sz w:val="22"/>
                <w:szCs w:val="22"/>
                <w:lang w:bidi="ru-RU"/>
              </w:rPr>
              <w:t>27.10.</w:t>
            </w:r>
            <w:r w:rsidRPr="00A26363">
              <w:rPr>
                <w:rFonts w:eastAsia="Courier New" w:cs="Times New Roman"/>
                <w:color w:val="000000"/>
                <w:sz w:val="22"/>
                <w:szCs w:val="22"/>
                <w:lang w:bidi="ru-RU"/>
              </w:rPr>
              <w:br/>
              <w:t>2022</w:t>
            </w:r>
          </w:p>
        </w:tc>
        <w:tc>
          <w:tcPr>
            <w:tcW w:w="1701" w:type="dxa"/>
            <w:vAlign w:val="center"/>
          </w:tcPr>
          <w:p w14:paraId="4A4A8754"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r w:rsidRPr="00A26363">
              <w:rPr>
                <w:rFonts w:eastAsia="Courier New" w:cs="Times New Roman"/>
                <w:color w:val="000000"/>
                <w:sz w:val="22"/>
                <w:szCs w:val="22"/>
                <w:lang w:bidi="ru-RU"/>
              </w:rPr>
              <w:t>Очно</w:t>
            </w:r>
          </w:p>
        </w:tc>
      </w:tr>
      <w:tr w:rsidR="00A26363" w:rsidRPr="00A26363" w14:paraId="55A55547" w14:textId="77777777" w:rsidTr="00763A0D">
        <w:tc>
          <w:tcPr>
            <w:tcW w:w="560" w:type="dxa"/>
            <w:vAlign w:val="center"/>
          </w:tcPr>
          <w:p w14:paraId="4E663560"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3.</w:t>
            </w:r>
          </w:p>
        </w:tc>
        <w:tc>
          <w:tcPr>
            <w:tcW w:w="2100" w:type="dxa"/>
            <w:vAlign w:val="center"/>
          </w:tcPr>
          <w:p w14:paraId="421A8030"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Николаева А.Р.</w:t>
            </w:r>
          </w:p>
        </w:tc>
        <w:tc>
          <w:tcPr>
            <w:tcW w:w="4394" w:type="dxa"/>
          </w:tcPr>
          <w:p w14:paraId="0DB482E3"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Инсценировка сказки «Репка на новый лад» или о том, как важно беречь здоровье!»</w:t>
            </w:r>
          </w:p>
        </w:tc>
        <w:tc>
          <w:tcPr>
            <w:tcW w:w="851" w:type="dxa"/>
            <w:vAlign w:val="center"/>
          </w:tcPr>
          <w:p w14:paraId="610E02F3"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r w:rsidRPr="00A26363">
              <w:rPr>
                <w:rFonts w:eastAsia="Courier New" w:cs="Times New Roman"/>
                <w:color w:val="000000"/>
                <w:sz w:val="22"/>
                <w:szCs w:val="22"/>
                <w:lang w:bidi="ru-RU"/>
              </w:rPr>
              <w:t>26.01.</w:t>
            </w:r>
            <w:r w:rsidRPr="00A26363">
              <w:rPr>
                <w:rFonts w:eastAsia="Courier New" w:cs="Times New Roman"/>
                <w:color w:val="000000"/>
                <w:sz w:val="22"/>
                <w:szCs w:val="22"/>
                <w:lang w:bidi="ru-RU"/>
              </w:rPr>
              <w:br/>
              <w:t>2023</w:t>
            </w:r>
          </w:p>
        </w:tc>
        <w:tc>
          <w:tcPr>
            <w:tcW w:w="1701" w:type="dxa"/>
            <w:vAlign w:val="center"/>
          </w:tcPr>
          <w:p w14:paraId="7193FEDD"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r w:rsidRPr="00A26363">
              <w:rPr>
                <w:rFonts w:eastAsia="Courier New" w:cs="Times New Roman"/>
                <w:color w:val="000000"/>
                <w:sz w:val="22"/>
                <w:szCs w:val="22"/>
                <w:lang w:bidi="ru-RU"/>
              </w:rPr>
              <w:t>Очно</w:t>
            </w:r>
          </w:p>
        </w:tc>
      </w:tr>
      <w:tr w:rsidR="00A26363" w:rsidRPr="00A26363" w14:paraId="221C091A" w14:textId="77777777" w:rsidTr="00763A0D">
        <w:tc>
          <w:tcPr>
            <w:tcW w:w="560" w:type="dxa"/>
            <w:vAlign w:val="center"/>
          </w:tcPr>
          <w:p w14:paraId="42C55B56"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4.</w:t>
            </w:r>
          </w:p>
        </w:tc>
        <w:tc>
          <w:tcPr>
            <w:tcW w:w="2100" w:type="dxa"/>
            <w:vAlign w:val="center"/>
          </w:tcPr>
          <w:p w14:paraId="284DC437"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Гузь Г.В.</w:t>
            </w:r>
          </w:p>
        </w:tc>
        <w:tc>
          <w:tcPr>
            <w:tcW w:w="4394" w:type="dxa"/>
          </w:tcPr>
          <w:p w14:paraId="4A6D40E1"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Практикум «Воспитание нравственно-патриотических чувств через народные игры»</w:t>
            </w:r>
          </w:p>
        </w:tc>
        <w:tc>
          <w:tcPr>
            <w:tcW w:w="851" w:type="dxa"/>
            <w:vMerge w:val="restart"/>
            <w:vAlign w:val="center"/>
          </w:tcPr>
          <w:p w14:paraId="5C5EDBD7"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r w:rsidRPr="00A26363">
              <w:rPr>
                <w:rFonts w:eastAsia="Courier New" w:cs="Times New Roman"/>
                <w:color w:val="000000"/>
                <w:sz w:val="22"/>
                <w:szCs w:val="22"/>
                <w:lang w:bidi="ru-RU"/>
              </w:rPr>
              <w:t>27.01.</w:t>
            </w:r>
            <w:r w:rsidRPr="00A26363">
              <w:rPr>
                <w:rFonts w:eastAsia="Courier New" w:cs="Times New Roman"/>
                <w:color w:val="000000"/>
                <w:sz w:val="22"/>
                <w:szCs w:val="22"/>
                <w:lang w:bidi="ru-RU"/>
              </w:rPr>
              <w:br/>
              <w:t>2023</w:t>
            </w:r>
          </w:p>
        </w:tc>
        <w:tc>
          <w:tcPr>
            <w:tcW w:w="1701" w:type="dxa"/>
            <w:vMerge w:val="restart"/>
            <w:vAlign w:val="center"/>
          </w:tcPr>
          <w:p w14:paraId="3E24BAB8" w14:textId="77777777" w:rsidR="00A26363" w:rsidRPr="00A26363" w:rsidRDefault="00A26363" w:rsidP="00A26363">
            <w:pPr>
              <w:autoSpaceDE/>
              <w:autoSpaceDN/>
              <w:adjustRightInd/>
              <w:ind w:right="-108"/>
              <w:jc w:val="center"/>
              <w:rPr>
                <w:rFonts w:eastAsia="Courier New" w:cs="Times New Roman"/>
                <w:color w:val="000000"/>
                <w:sz w:val="22"/>
                <w:szCs w:val="22"/>
                <w:lang w:bidi="ru-RU"/>
              </w:rPr>
            </w:pPr>
            <w:r w:rsidRPr="00A26363">
              <w:rPr>
                <w:rFonts w:eastAsia="Courier New" w:cs="Times New Roman"/>
                <w:color w:val="000000"/>
                <w:sz w:val="22"/>
                <w:szCs w:val="22"/>
                <w:lang w:bidi="ru-RU"/>
              </w:rPr>
              <w:t>Очно</w:t>
            </w:r>
          </w:p>
        </w:tc>
      </w:tr>
      <w:tr w:rsidR="00A26363" w:rsidRPr="00A26363" w14:paraId="58AC6CE1" w14:textId="77777777" w:rsidTr="00763A0D">
        <w:tc>
          <w:tcPr>
            <w:tcW w:w="560" w:type="dxa"/>
            <w:vAlign w:val="center"/>
          </w:tcPr>
          <w:p w14:paraId="2895DF46"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5.</w:t>
            </w:r>
          </w:p>
        </w:tc>
        <w:tc>
          <w:tcPr>
            <w:tcW w:w="2100" w:type="dxa"/>
            <w:vAlign w:val="center"/>
          </w:tcPr>
          <w:p w14:paraId="18A33615"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Зырянова О.В.</w:t>
            </w:r>
          </w:p>
        </w:tc>
        <w:tc>
          <w:tcPr>
            <w:tcW w:w="4394" w:type="dxa"/>
          </w:tcPr>
          <w:p w14:paraId="485E7934"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Практикум «Организация работы по обеспечению эмоционального благополучия дошкольников посредствам коммуникативных игр»</w:t>
            </w:r>
          </w:p>
        </w:tc>
        <w:tc>
          <w:tcPr>
            <w:tcW w:w="851" w:type="dxa"/>
            <w:vMerge/>
            <w:vAlign w:val="center"/>
          </w:tcPr>
          <w:p w14:paraId="6B5C94DB"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p>
        </w:tc>
        <w:tc>
          <w:tcPr>
            <w:tcW w:w="1701" w:type="dxa"/>
            <w:vMerge/>
            <w:vAlign w:val="center"/>
          </w:tcPr>
          <w:p w14:paraId="59C79503"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p>
        </w:tc>
      </w:tr>
      <w:tr w:rsidR="00A26363" w:rsidRPr="00A26363" w14:paraId="777EA253" w14:textId="77777777" w:rsidTr="00763A0D">
        <w:tc>
          <w:tcPr>
            <w:tcW w:w="560" w:type="dxa"/>
            <w:vAlign w:val="center"/>
          </w:tcPr>
          <w:p w14:paraId="69D9D6F1"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6.</w:t>
            </w:r>
          </w:p>
        </w:tc>
        <w:tc>
          <w:tcPr>
            <w:tcW w:w="2100" w:type="dxa"/>
            <w:vAlign w:val="center"/>
          </w:tcPr>
          <w:p w14:paraId="6517C845"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Ефимова А.А.</w:t>
            </w:r>
          </w:p>
        </w:tc>
        <w:tc>
          <w:tcPr>
            <w:tcW w:w="4394" w:type="dxa"/>
          </w:tcPr>
          <w:p w14:paraId="5C6AEE69"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Практикум «Формирование социального опыта дошкольников посредствам коммуникативных игр»</w:t>
            </w:r>
          </w:p>
        </w:tc>
        <w:tc>
          <w:tcPr>
            <w:tcW w:w="851" w:type="dxa"/>
            <w:vMerge/>
            <w:vAlign w:val="center"/>
          </w:tcPr>
          <w:p w14:paraId="0D4908D7"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p>
        </w:tc>
        <w:tc>
          <w:tcPr>
            <w:tcW w:w="1701" w:type="dxa"/>
            <w:vMerge/>
            <w:vAlign w:val="center"/>
          </w:tcPr>
          <w:p w14:paraId="45E4D9A6"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p>
        </w:tc>
      </w:tr>
      <w:tr w:rsidR="00A26363" w:rsidRPr="00A26363" w14:paraId="27B7E924" w14:textId="77777777" w:rsidTr="00763A0D">
        <w:tc>
          <w:tcPr>
            <w:tcW w:w="560" w:type="dxa"/>
            <w:vAlign w:val="center"/>
          </w:tcPr>
          <w:p w14:paraId="50262F01"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7.</w:t>
            </w:r>
          </w:p>
        </w:tc>
        <w:tc>
          <w:tcPr>
            <w:tcW w:w="2100" w:type="dxa"/>
            <w:vAlign w:val="center"/>
          </w:tcPr>
          <w:p w14:paraId="63E62615"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Евдокимова Е.А.</w:t>
            </w:r>
          </w:p>
        </w:tc>
        <w:tc>
          <w:tcPr>
            <w:tcW w:w="4394" w:type="dxa"/>
          </w:tcPr>
          <w:p w14:paraId="0F4FE2FA"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Практикум «Развитие интереса к природе и любознательности у дошкольников с помощью дидактических игр экологической направленности»</w:t>
            </w:r>
          </w:p>
        </w:tc>
        <w:tc>
          <w:tcPr>
            <w:tcW w:w="851" w:type="dxa"/>
            <w:vMerge/>
            <w:vAlign w:val="center"/>
          </w:tcPr>
          <w:p w14:paraId="06C34127"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p>
        </w:tc>
        <w:tc>
          <w:tcPr>
            <w:tcW w:w="1701" w:type="dxa"/>
            <w:vMerge/>
            <w:vAlign w:val="center"/>
          </w:tcPr>
          <w:p w14:paraId="0BA72EB7"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p>
        </w:tc>
      </w:tr>
      <w:tr w:rsidR="00A26363" w:rsidRPr="00A26363" w14:paraId="63A724B6" w14:textId="77777777" w:rsidTr="00763A0D">
        <w:trPr>
          <w:trHeight w:val="1104"/>
        </w:trPr>
        <w:tc>
          <w:tcPr>
            <w:tcW w:w="560" w:type="dxa"/>
            <w:vAlign w:val="center"/>
          </w:tcPr>
          <w:p w14:paraId="5577C891"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8.</w:t>
            </w:r>
          </w:p>
        </w:tc>
        <w:tc>
          <w:tcPr>
            <w:tcW w:w="2100" w:type="dxa"/>
            <w:vAlign w:val="center"/>
          </w:tcPr>
          <w:p w14:paraId="6F564F3F"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Алеева</w:t>
            </w:r>
            <w:proofErr w:type="spellEnd"/>
            <w:r w:rsidRPr="00A26363">
              <w:rPr>
                <w:rFonts w:eastAsia="Courier New" w:cs="Times New Roman"/>
                <w:color w:val="000000"/>
                <w:sz w:val="22"/>
                <w:szCs w:val="22"/>
                <w:lang w:bidi="ru-RU"/>
              </w:rPr>
              <w:t xml:space="preserve"> М.Р.</w:t>
            </w:r>
          </w:p>
        </w:tc>
        <w:tc>
          <w:tcPr>
            <w:tcW w:w="4394" w:type="dxa"/>
          </w:tcPr>
          <w:p w14:paraId="5D2B054B"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Показ образовательной деятельности по патриотическому воспитанию во второй младшей группе «В гости к нам пришла Матрешка»</w:t>
            </w:r>
          </w:p>
        </w:tc>
        <w:tc>
          <w:tcPr>
            <w:tcW w:w="851" w:type="dxa"/>
            <w:vMerge/>
            <w:vAlign w:val="center"/>
          </w:tcPr>
          <w:p w14:paraId="5676ED2E"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p>
        </w:tc>
        <w:tc>
          <w:tcPr>
            <w:tcW w:w="1701" w:type="dxa"/>
            <w:vMerge/>
            <w:vAlign w:val="center"/>
          </w:tcPr>
          <w:p w14:paraId="2B75DCDF"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p>
        </w:tc>
      </w:tr>
      <w:tr w:rsidR="00A26363" w:rsidRPr="00A26363" w14:paraId="5185284B" w14:textId="77777777" w:rsidTr="00763A0D">
        <w:tc>
          <w:tcPr>
            <w:tcW w:w="560" w:type="dxa"/>
            <w:vAlign w:val="center"/>
          </w:tcPr>
          <w:p w14:paraId="1E3841D2"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9.</w:t>
            </w:r>
          </w:p>
        </w:tc>
        <w:tc>
          <w:tcPr>
            <w:tcW w:w="2100" w:type="dxa"/>
            <w:vAlign w:val="center"/>
          </w:tcPr>
          <w:p w14:paraId="6F41D7BF"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Меньшикова Ю.Г.</w:t>
            </w:r>
          </w:p>
        </w:tc>
        <w:tc>
          <w:tcPr>
            <w:tcW w:w="4394" w:type="dxa"/>
          </w:tcPr>
          <w:p w14:paraId="4BFEBF02"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 xml:space="preserve">«Социальное партнерство музыкального руководителя ДОУ с учреждениями культуры и школы как условие для успешной социализации дошкольников»  </w:t>
            </w:r>
          </w:p>
        </w:tc>
        <w:tc>
          <w:tcPr>
            <w:tcW w:w="851" w:type="dxa"/>
            <w:vAlign w:val="center"/>
          </w:tcPr>
          <w:p w14:paraId="06F29D0D"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r w:rsidRPr="00A26363">
              <w:rPr>
                <w:rFonts w:eastAsia="Courier New" w:cs="Times New Roman"/>
                <w:color w:val="000000"/>
                <w:sz w:val="22"/>
                <w:szCs w:val="22"/>
                <w:lang w:bidi="ru-RU"/>
              </w:rPr>
              <w:t>31.01.</w:t>
            </w:r>
            <w:r w:rsidRPr="00A26363">
              <w:rPr>
                <w:rFonts w:eastAsia="Courier New" w:cs="Times New Roman"/>
                <w:color w:val="000000"/>
                <w:sz w:val="22"/>
                <w:szCs w:val="22"/>
                <w:lang w:bidi="ru-RU"/>
              </w:rPr>
              <w:br/>
              <w:t>2023</w:t>
            </w:r>
          </w:p>
        </w:tc>
        <w:tc>
          <w:tcPr>
            <w:tcW w:w="1701" w:type="dxa"/>
            <w:vAlign w:val="center"/>
          </w:tcPr>
          <w:p w14:paraId="247FAFBA"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r w:rsidRPr="00A26363">
              <w:rPr>
                <w:rFonts w:eastAsia="Courier New" w:cs="Times New Roman"/>
                <w:color w:val="000000"/>
                <w:sz w:val="22"/>
                <w:szCs w:val="22"/>
                <w:lang w:bidi="ru-RU"/>
              </w:rPr>
              <w:t>Очно</w:t>
            </w:r>
          </w:p>
        </w:tc>
      </w:tr>
      <w:tr w:rsidR="00A26363" w:rsidRPr="00A26363" w14:paraId="6513FB65" w14:textId="77777777" w:rsidTr="00763A0D">
        <w:tc>
          <w:tcPr>
            <w:tcW w:w="560" w:type="dxa"/>
            <w:vAlign w:val="center"/>
          </w:tcPr>
          <w:p w14:paraId="7C67A826"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10.</w:t>
            </w:r>
          </w:p>
        </w:tc>
        <w:tc>
          <w:tcPr>
            <w:tcW w:w="2100" w:type="dxa"/>
            <w:vAlign w:val="center"/>
          </w:tcPr>
          <w:p w14:paraId="2FAAB104"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Гаврилец</w:t>
            </w:r>
            <w:proofErr w:type="spellEnd"/>
            <w:r w:rsidRPr="00A26363">
              <w:rPr>
                <w:rFonts w:eastAsia="Courier New" w:cs="Times New Roman"/>
                <w:color w:val="000000"/>
                <w:sz w:val="22"/>
                <w:szCs w:val="22"/>
                <w:lang w:bidi="ru-RU"/>
              </w:rPr>
              <w:t xml:space="preserve"> Г.С.</w:t>
            </w:r>
          </w:p>
        </w:tc>
        <w:tc>
          <w:tcPr>
            <w:tcW w:w="4394" w:type="dxa"/>
          </w:tcPr>
          <w:p w14:paraId="4255BFFE"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Мастер-класс «Патриотическое воспитание дошкольников средствами декоративно-прикладного творчества»</w:t>
            </w:r>
          </w:p>
        </w:tc>
        <w:tc>
          <w:tcPr>
            <w:tcW w:w="851" w:type="dxa"/>
            <w:vMerge w:val="restart"/>
            <w:vAlign w:val="center"/>
          </w:tcPr>
          <w:p w14:paraId="6EB34F6F"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p>
          <w:p w14:paraId="6FFB3F32"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r w:rsidRPr="00A26363">
              <w:rPr>
                <w:rFonts w:eastAsia="Courier New" w:cs="Times New Roman"/>
                <w:color w:val="000000"/>
                <w:sz w:val="22"/>
                <w:szCs w:val="22"/>
                <w:lang w:bidi="ru-RU"/>
              </w:rPr>
              <w:t>16.02.</w:t>
            </w:r>
            <w:r w:rsidRPr="00A26363">
              <w:rPr>
                <w:rFonts w:eastAsia="Courier New" w:cs="Times New Roman"/>
                <w:color w:val="000000"/>
                <w:sz w:val="22"/>
                <w:szCs w:val="22"/>
                <w:lang w:bidi="ru-RU"/>
              </w:rPr>
              <w:br/>
              <w:t>2023</w:t>
            </w:r>
          </w:p>
        </w:tc>
        <w:tc>
          <w:tcPr>
            <w:tcW w:w="1701" w:type="dxa"/>
            <w:vMerge w:val="restart"/>
            <w:vAlign w:val="center"/>
          </w:tcPr>
          <w:p w14:paraId="14B45455"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r w:rsidRPr="00A26363">
              <w:rPr>
                <w:rFonts w:eastAsia="Courier New" w:cs="Times New Roman"/>
                <w:color w:val="000000"/>
                <w:sz w:val="22"/>
                <w:szCs w:val="22"/>
                <w:lang w:bidi="ru-RU"/>
              </w:rPr>
              <w:t>Очно</w:t>
            </w:r>
          </w:p>
        </w:tc>
      </w:tr>
      <w:tr w:rsidR="00A26363" w:rsidRPr="00A26363" w14:paraId="6DA7DBF2" w14:textId="77777777" w:rsidTr="00763A0D">
        <w:tc>
          <w:tcPr>
            <w:tcW w:w="560" w:type="dxa"/>
            <w:vAlign w:val="center"/>
          </w:tcPr>
          <w:p w14:paraId="4AA04C93"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11.</w:t>
            </w:r>
          </w:p>
        </w:tc>
        <w:tc>
          <w:tcPr>
            <w:tcW w:w="2100" w:type="dxa"/>
            <w:vAlign w:val="center"/>
          </w:tcPr>
          <w:p w14:paraId="02A6790D"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Сташкова О.А.</w:t>
            </w:r>
          </w:p>
        </w:tc>
        <w:tc>
          <w:tcPr>
            <w:tcW w:w="4394" w:type="dxa"/>
          </w:tcPr>
          <w:p w14:paraId="477E8C70"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Квест-игра для педагогов «С чего начинается Родина?»</w:t>
            </w:r>
          </w:p>
        </w:tc>
        <w:tc>
          <w:tcPr>
            <w:tcW w:w="851" w:type="dxa"/>
            <w:vMerge/>
            <w:vAlign w:val="center"/>
          </w:tcPr>
          <w:p w14:paraId="5CDE7EAD"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p>
        </w:tc>
        <w:tc>
          <w:tcPr>
            <w:tcW w:w="1701" w:type="dxa"/>
            <w:vMerge/>
            <w:vAlign w:val="center"/>
          </w:tcPr>
          <w:p w14:paraId="5EAEA975"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p>
        </w:tc>
      </w:tr>
      <w:tr w:rsidR="00A26363" w:rsidRPr="00A26363" w14:paraId="21D041B0" w14:textId="77777777" w:rsidTr="00763A0D">
        <w:trPr>
          <w:trHeight w:val="709"/>
        </w:trPr>
        <w:tc>
          <w:tcPr>
            <w:tcW w:w="560" w:type="dxa"/>
            <w:vAlign w:val="center"/>
          </w:tcPr>
          <w:p w14:paraId="5BADC913"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12.</w:t>
            </w:r>
          </w:p>
        </w:tc>
        <w:tc>
          <w:tcPr>
            <w:tcW w:w="2100" w:type="dxa"/>
            <w:vAlign w:val="center"/>
          </w:tcPr>
          <w:p w14:paraId="3507C8FA"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Сулейменова А.Н.</w:t>
            </w:r>
          </w:p>
        </w:tc>
        <w:tc>
          <w:tcPr>
            <w:tcW w:w="4394" w:type="dxa"/>
          </w:tcPr>
          <w:p w14:paraId="06B5E7F4"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Практикум «Музыкально-дидактическая игра с элементами патриотического воспитания детей дошкольного возраста»</w:t>
            </w:r>
          </w:p>
        </w:tc>
        <w:tc>
          <w:tcPr>
            <w:tcW w:w="851" w:type="dxa"/>
            <w:vMerge/>
            <w:vAlign w:val="center"/>
          </w:tcPr>
          <w:p w14:paraId="0B9039E9"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p>
        </w:tc>
        <w:tc>
          <w:tcPr>
            <w:tcW w:w="1701" w:type="dxa"/>
            <w:vMerge/>
            <w:vAlign w:val="center"/>
          </w:tcPr>
          <w:p w14:paraId="370A50F3"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p>
        </w:tc>
      </w:tr>
      <w:tr w:rsidR="00A26363" w:rsidRPr="00A26363" w14:paraId="1328F92F" w14:textId="77777777" w:rsidTr="00763A0D">
        <w:tc>
          <w:tcPr>
            <w:tcW w:w="560" w:type="dxa"/>
            <w:vAlign w:val="center"/>
          </w:tcPr>
          <w:p w14:paraId="4D74B462"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13.</w:t>
            </w:r>
          </w:p>
        </w:tc>
        <w:tc>
          <w:tcPr>
            <w:tcW w:w="2100" w:type="dxa"/>
            <w:vAlign w:val="center"/>
          </w:tcPr>
          <w:p w14:paraId="1138FD54"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Степанова Г.А.</w:t>
            </w:r>
          </w:p>
        </w:tc>
        <w:tc>
          <w:tcPr>
            <w:tcW w:w="4394" w:type="dxa"/>
          </w:tcPr>
          <w:p w14:paraId="525B3E4E"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Мастер-класс «Изготовление народной тряпичной куклы «Пеленашка»»</w:t>
            </w:r>
          </w:p>
        </w:tc>
        <w:tc>
          <w:tcPr>
            <w:tcW w:w="851" w:type="dxa"/>
            <w:vMerge/>
            <w:vAlign w:val="center"/>
          </w:tcPr>
          <w:p w14:paraId="1172186C"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p>
        </w:tc>
        <w:tc>
          <w:tcPr>
            <w:tcW w:w="1701" w:type="dxa"/>
            <w:vMerge/>
            <w:vAlign w:val="center"/>
          </w:tcPr>
          <w:p w14:paraId="611F91CB"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p>
        </w:tc>
      </w:tr>
      <w:tr w:rsidR="00A26363" w:rsidRPr="00A26363" w14:paraId="2EFCA67D" w14:textId="77777777" w:rsidTr="00763A0D">
        <w:tc>
          <w:tcPr>
            <w:tcW w:w="560" w:type="dxa"/>
            <w:vAlign w:val="center"/>
          </w:tcPr>
          <w:p w14:paraId="25EC2AC9"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14.</w:t>
            </w:r>
          </w:p>
        </w:tc>
        <w:tc>
          <w:tcPr>
            <w:tcW w:w="2100" w:type="dxa"/>
            <w:vAlign w:val="center"/>
          </w:tcPr>
          <w:p w14:paraId="70322906"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Садыкова Н.С.</w:t>
            </w:r>
          </w:p>
        </w:tc>
        <w:tc>
          <w:tcPr>
            <w:tcW w:w="4394" w:type="dxa"/>
          </w:tcPr>
          <w:p w14:paraId="4F5CBA5F"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Деловая игра на тему «Правила безопасного поведения»</w:t>
            </w:r>
          </w:p>
        </w:tc>
        <w:tc>
          <w:tcPr>
            <w:tcW w:w="851" w:type="dxa"/>
            <w:vMerge w:val="restart"/>
            <w:vAlign w:val="center"/>
          </w:tcPr>
          <w:p w14:paraId="3366BDA2"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r w:rsidRPr="00A26363">
              <w:rPr>
                <w:rFonts w:eastAsia="Courier New" w:cs="Times New Roman"/>
                <w:color w:val="000000"/>
                <w:sz w:val="22"/>
                <w:szCs w:val="22"/>
                <w:lang w:bidi="ru-RU"/>
              </w:rPr>
              <w:t>21.04.</w:t>
            </w:r>
            <w:r w:rsidRPr="00A26363">
              <w:rPr>
                <w:rFonts w:eastAsia="Courier New" w:cs="Times New Roman"/>
                <w:color w:val="000000"/>
                <w:sz w:val="22"/>
                <w:szCs w:val="22"/>
                <w:lang w:bidi="ru-RU"/>
              </w:rPr>
              <w:br/>
              <w:t>2023</w:t>
            </w:r>
          </w:p>
        </w:tc>
        <w:tc>
          <w:tcPr>
            <w:tcW w:w="1701" w:type="dxa"/>
            <w:vMerge w:val="restart"/>
            <w:vAlign w:val="center"/>
          </w:tcPr>
          <w:p w14:paraId="0785B1A4"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r w:rsidRPr="00A26363">
              <w:rPr>
                <w:rFonts w:eastAsia="Courier New" w:cs="Times New Roman"/>
                <w:color w:val="000000"/>
                <w:sz w:val="22"/>
                <w:szCs w:val="22"/>
                <w:lang w:bidi="ru-RU"/>
              </w:rPr>
              <w:t>Очно</w:t>
            </w:r>
          </w:p>
        </w:tc>
      </w:tr>
      <w:tr w:rsidR="00A26363" w:rsidRPr="00A26363" w14:paraId="5402637B" w14:textId="77777777" w:rsidTr="00763A0D">
        <w:trPr>
          <w:trHeight w:val="679"/>
        </w:trPr>
        <w:tc>
          <w:tcPr>
            <w:tcW w:w="560" w:type="dxa"/>
            <w:vAlign w:val="center"/>
          </w:tcPr>
          <w:p w14:paraId="2D8BCEF2"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15.</w:t>
            </w:r>
          </w:p>
        </w:tc>
        <w:tc>
          <w:tcPr>
            <w:tcW w:w="2100" w:type="dxa"/>
            <w:vAlign w:val="center"/>
          </w:tcPr>
          <w:p w14:paraId="678EE2F8"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Кульмаметова</w:t>
            </w:r>
            <w:proofErr w:type="spellEnd"/>
            <w:r w:rsidRPr="00A26363">
              <w:rPr>
                <w:rFonts w:eastAsia="Courier New" w:cs="Times New Roman"/>
                <w:color w:val="000000"/>
                <w:sz w:val="22"/>
                <w:szCs w:val="22"/>
                <w:lang w:bidi="ru-RU"/>
              </w:rPr>
              <w:t xml:space="preserve"> О.А.</w:t>
            </w:r>
          </w:p>
        </w:tc>
        <w:tc>
          <w:tcPr>
            <w:tcW w:w="4394" w:type="dxa"/>
          </w:tcPr>
          <w:p w14:paraId="6FA621C0"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Практикум на тему «Игровая деятельность по формированию основ безопасности»</w:t>
            </w:r>
          </w:p>
        </w:tc>
        <w:tc>
          <w:tcPr>
            <w:tcW w:w="851" w:type="dxa"/>
            <w:vMerge/>
            <w:vAlign w:val="center"/>
          </w:tcPr>
          <w:p w14:paraId="5369C4E6"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p>
        </w:tc>
        <w:tc>
          <w:tcPr>
            <w:tcW w:w="1701" w:type="dxa"/>
            <w:vMerge/>
            <w:vAlign w:val="center"/>
          </w:tcPr>
          <w:p w14:paraId="1BB39907"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p>
        </w:tc>
      </w:tr>
      <w:tr w:rsidR="00A26363" w:rsidRPr="00A26363" w14:paraId="3DF7E3F3" w14:textId="77777777" w:rsidTr="00763A0D">
        <w:tc>
          <w:tcPr>
            <w:tcW w:w="560" w:type="dxa"/>
            <w:vAlign w:val="center"/>
          </w:tcPr>
          <w:p w14:paraId="7AAF3986"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16.</w:t>
            </w:r>
          </w:p>
        </w:tc>
        <w:tc>
          <w:tcPr>
            <w:tcW w:w="2100" w:type="dxa"/>
            <w:vAlign w:val="center"/>
          </w:tcPr>
          <w:p w14:paraId="2F3ED3B3"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Чарганцова А.А.</w:t>
            </w:r>
          </w:p>
        </w:tc>
        <w:tc>
          <w:tcPr>
            <w:tcW w:w="4394" w:type="dxa"/>
          </w:tcPr>
          <w:p w14:paraId="184C43FC"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Семинар-практикум «Приёмы и техники психологического консультирования в образовательном учреждении»</w:t>
            </w:r>
          </w:p>
        </w:tc>
        <w:tc>
          <w:tcPr>
            <w:tcW w:w="851" w:type="dxa"/>
            <w:vAlign w:val="center"/>
          </w:tcPr>
          <w:p w14:paraId="40D8D8BD"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r w:rsidRPr="00A26363">
              <w:rPr>
                <w:rFonts w:eastAsia="Courier New" w:cs="Times New Roman"/>
                <w:color w:val="000000"/>
                <w:sz w:val="22"/>
                <w:szCs w:val="22"/>
                <w:lang w:bidi="ru-RU"/>
              </w:rPr>
              <w:t>26.04.</w:t>
            </w:r>
            <w:r w:rsidRPr="00A26363">
              <w:rPr>
                <w:rFonts w:eastAsia="Courier New" w:cs="Times New Roman"/>
                <w:color w:val="000000"/>
                <w:sz w:val="22"/>
                <w:szCs w:val="22"/>
                <w:lang w:bidi="ru-RU"/>
              </w:rPr>
              <w:br/>
              <w:t>2023</w:t>
            </w:r>
          </w:p>
        </w:tc>
        <w:tc>
          <w:tcPr>
            <w:tcW w:w="1701" w:type="dxa"/>
            <w:vAlign w:val="center"/>
          </w:tcPr>
          <w:p w14:paraId="59FF9B5B"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r w:rsidRPr="00A26363">
              <w:rPr>
                <w:rFonts w:eastAsia="Courier New" w:cs="Times New Roman"/>
                <w:color w:val="000000"/>
                <w:sz w:val="22"/>
                <w:szCs w:val="22"/>
                <w:lang w:bidi="ru-RU"/>
              </w:rPr>
              <w:t>Дистанционно</w:t>
            </w:r>
          </w:p>
        </w:tc>
      </w:tr>
      <w:tr w:rsidR="00A26363" w:rsidRPr="00A26363" w14:paraId="1A33C34A" w14:textId="77777777" w:rsidTr="00763A0D">
        <w:tc>
          <w:tcPr>
            <w:tcW w:w="560" w:type="dxa"/>
            <w:vAlign w:val="center"/>
          </w:tcPr>
          <w:p w14:paraId="69F0BEB6"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17.</w:t>
            </w:r>
          </w:p>
        </w:tc>
        <w:tc>
          <w:tcPr>
            <w:tcW w:w="2100" w:type="dxa"/>
            <w:vAlign w:val="center"/>
          </w:tcPr>
          <w:p w14:paraId="53D1395D"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Федотова Н.В.</w:t>
            </w:r>
          </w:p>
        </w:tc>
        <w:tc>
          <w:tcPr>
            <w:tcW w:w="4394" w:type="dxa"/>
          </w:tcPr>
          <w:p w14:paraId="1C92782F"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Презентация опыта работы по реализации парциальной программы «</w:t>
            </w:r>
            <w:proofErr w:type="spellStart"/>
            <w:r w:rsidRPr="00A26363">
              <w:rPr>
                <w:rFonts w:eastAsia="Courier New" w:cs="Times New Roman"/>
                <w:color w:val="000000"/>
                <w:sz w:val="22"/>
                <w:szCs w:val="22"/>
                <w:lang w:bidi="ru-RU"/>
              </w:rPr>
              <w:t>Предшкола</w:t>
            </w:r>
            <w:proofErr w:type="spellEnd"/>
            <w:r w:rsidRPr="00A26363">
              <w:rPr>
                <w:rFonts w:eastAsia="Courier New" w:cs="Times New Roman"/>
                <w:color w:val="000000"/>
                <w:sz w:val="22"/>
                <w:szCs w:val="22"/>
                <w:lang w:bidi="ru-RU"/>
              </w:rPr>
              <w:t xml:space="preserve"> нового поколения»</w:t>
            </w:r>
          </w:p>
        </w:tc>
        <w:tc>
          <w:tcPr>
            <w:tcW w:w="851" w:type="dxa"/>
            <w:vMerge w:val="restart"/>
            <w:vAlign w:val="center"/>
          </w:tcPr>
          <w:p w14:paraId="3A195CEB"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r w:rsidRPr="00A26363">
              <w:rPr>
                <w:rFonts w:eastAsia="Courier New" w:cs="Times New Roman"/>
                <w:color w:val="000000"/>
                <w:sz w:val="22"/>
                <w:szCs w:val="22"/>
                <w:lang w:bidi="ru-RU"/>
              </w:rPr>
              <w:t>27.04.</w:t>
            </w:r>
            <w:r w:rsidRPr="00A26363">
              <w:rPr>
                <w:rFonts w:eastAsia="Courier New" w:cs="Times New Roman"/>
                <w:color w:val="000000"/>
                <w:sz w:val="22"/>
                <w:szCs w:val="22"/>
                <w:lang w:bidi="ru-RU"/>
              </w:rPr>
              <w:br/>
              <w:t>2023</w:t>
            </w:r>
          </w:p>
        </w:tc>
        <w:tc>
          <w:tcPr>
            <w:tcW w:w="1701" w:type="dxa"/>
            <w:vMerge w:val="restart"/>
            <w:vAlign w:val="center"/>
          </w:tcPr>
          <w:p w14:paraId="7A0E85E6"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r w:rsidRPr="00A26363">
              <w:rPr>
                <w:rFonts w:eastAsia="Courier New" w:cs="Times New Roman"/>
                <w:color w:val="000000"/>
                <w:sz w:val="22"/>
                <w:szCs w:val="22"/>
                <w:lang w:bidi="ru-RU"/>
              </w:rPr>
              <w:t>Очно</w:t>
            </w:r>
          </w:p>
        </w:tc>
      </w:tr>
      <w:tr w:rsidR="00A26363" w:rsidRPr="00A26363" w14:paraId="2AAAFDBB" w14:textId="77777777" w:rsidTr="00763A0D">
        <w:tc>
          <w:tcPr>
            <w:tcW w:w="560" w:type="dxa"/>
            <w:vAlign w:val="center"/>
          </w:tcPr>
          <w:p w14:paraId="4ED7B5BD" w14:textId="77777777" w:rsidR="00A26363" w:rsidRPr="00A26363" w:rsidRDefault="00A26363" w:rsidP="00A26363">
            <w:pPr>
              <w:autoSpaceDE/>
              <w:autoSpaceDN/>
              <w:adjustRightInd/>
              <w:ind w:left="-142" w:right="-81"/>
              <w:jc w:val="center"/>
              <w:rPr>
                <w:rFonts w:eastAsia="Courier New" w:cs="Times New Roman"/>
                <w:color w:val="000000"/>
                <w:sz w:val="22"/>
                <w:szCs w:val="22"/>
                <w:lang w:bidi="ru-RU"/>
              </w:rPr>
            </w:pPr>
            <w:r w:rsidRPr="00A26363">
              <w:rPr>
                <w:rFonts w:eastAsia="Courier New" w:cs="Times New Roman"/>
                <w:color w:val="000000"/>
                <w:sz w:val="22"/>
                <w:szCs w:val="22"/>
                <w:lang w:bidi="ru-RU"/>
              </w:rPr>
              <w:t>18.</w:t>
            </w:r>
          </w:p>
        </w:tc>
        <w:tc>
          <w:tcPr>
            <w:tcW w:w="2100" w:type="dxa"/>
            <w:vAlign w:val="center"/>
          </w:tcPr>
          <w:p w14:paraId="4463F4EB" w14:textId="77777777" w:rsidR="00A26363" w:rsidRPr="00A26363" w:rsidRDefault="00A26363" w:rsidP="00A26363">
            <w:pPr>
              <w:autoSpaceDE/>
              <w:autoSpaceDN/>
              <w:adjustRightInd/>
              <w:ind w:left="-134" w:right="-108" w:firstLine="6"/>
              <w:jc w:val="center"/>
              <w:rPr>
                <w:rFonts w:eastAsia="Courier New" w:cs="Times New Roman"/>
                <w:color w:val="000000"/>
                <w:sz w:val="22"/>
                <w:szCs w:val="22"/>
                <w:lang w:bidi="ru-RU"/>
              </w:rPr>
            </w:pPr>
            <w:r w:rsidRPr="00A26363">
              <w:rPr>
                <w:rFonts w:eastAsia="Courier New" w:cs="Times New Roman"/>
                <w:color w:val="000000"/>
                <w:sz w:val="22"/>
                <w:szCs w:val="22"/>
                <w:lang w:bidi="ru-RU"/>
              </w:rPr>
              <w:t>Нажмутдинова Р.Ф.</w:t>
            </w:r>
          </w:p>
        </w:tc>
        <w:tc>
          <w:tcPr>
            <w:tcW w:w="4394" w:type="dxa"/>
          </w:tcPr>
          <w:p w14:paraId="49B7AC5E"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Семинар-практикум по финансовой грамотности «В мире финансов»</w:t>
            </w:r>
          </w:p>
        </w:tc>
        <w:tc>
          <w:tcPr>
            <w:tcW w:w="851" w:type="dxa"/>
            <w:vMerge/>
            <w:vAlign w:val="center"/>
          </w:tcPr>
          <w:p w14:paraId="265C798D" w14:textId="77777777" w:rsidR="00A26363" w:rsidRPr="00A26363" w:rsidRDefault="00A26363" w:rsidP="00A26363">
            <w:pPr>
              <w:autoSpaceDE/>
              <w:autoSpaceDN/>
              <w:adjustRightInd/>
              <w:ind w:left="-62" w:right="-133"/>
              <w:jc w:val="center"/>
              <w:rPr>
                <w:rFonts w:eastAsia="Courier New" w:cs="Times New Roman"/>
                <w:color w:val="000000"/>
                <w:sz w:val="22"/>
                <w:szCs w:val="22"/>
                <w:lang w:bidi="ru-RU"/>
              </w:rPr>
            </w:pPr>
          </w:p>
        </w:tc>
        <w:tc>
          <w:tcPr>
            <w:tcW w:w="1701" w:type="dxa"/>
            <w:vMerge/>
            <w:vAlign w:val="center"/>
          </w:tcPr>
          <w:p w14:paraId="44AFE32D" w14:textId="77777777" w:rsidR="00A26363" w:rsidRPr="00A26363" w:rsidRDefault="00A26363" w:rsidP="00A26363">
            <w:pPr>
              <w:autoSpaceDE/>
              <w:autoSpaceDN/>
              <w:adjustRightInd/>
              <w:ind w:left="-106" w:right="-108"/>
              <w:jc w:val="center"/>
              <w:rPr>
                <w:rFonts w:eastAsia="Courier New" w:cs="Times New Roman"/>
                <w:color w:val="000000"/>
                <w:sz w:val="22"/>
                <w:szCs w:val="22"/>
                <w:lang w:bidi="ru-RU"/>
              </w:rPr>
            </w:pPr>
          </w:p>
        </w:tc>
      </w:tr>
    </w:tbl>
    <w:p w14:paraId="7CD4B43D" w14:textId="77777777" w:rsidR="00A26363" w:rsidRPr="00A26363" w:rsidRDefault="00A26363" w:rsidP="00A26363">
      <w:pPr>
        <w:tabs>
          <w:tab w:val="left" w:pos="1067"/>
          <w:tab w:val="left" w:leader="underscore" w:pos="8211"/>
        </w:tabs>
        <w:autoSpaceDE/>
        <w:autoSpaceDN/>
        <w:adjustRightInd/>
        <w:spacing w:after="160" w:line="230" w:lineRule="auto"/>
        <w:ind w:left="560"/>
        <w:jc w:val="both"/>
        <w:rPr>
          <w:rFonts w:eastAsia="Arial" w:cs="Times New Roman"/>
          <w:sz w:val="24"/>
          <w:szCs w:val="24"/>
          <w:lang w:eastAsia="en-US"/>
        </w:rPr>
      </w:pPr>
    </w:p>
    <w:p w14:paraId="0713890A" w14:textId="77777777" w:rsidR="00A26363" w:rsidRPr="00A26363" w:rsidRDefault="00A26363" w:rsidP="00A26363">
      <w:pPr>
        <w:autoSpaceDE/>
        <w:autoSpaceDN/>
        <w:adjustRightInd/>
        <w:ind w:firstLine="708"/>
        <w:jc w:val="both"/>
        <w:rPr>
          <w:rFonts w:eastAsia="Times New Roman" w:cs="Times New Roman"/>
          <w:color w:val="000000"/>
          <w:sz w:val="24"/>
          <w:szCs w:val="24"/>
          <w:lang w:bidi="ru-RU"/>
        </w:rPr>
      </w:pPr>
      <w:r w:rsidRPr="00A26363">
        <w:rPr>
          <w:rFonts w:eastAsia="Courier New" w:cs="Times New Roman"/>
          <w:color w:val="000000"/>
          <w:sz w:val="24"/>
          <w:szCs w:val="24"/>
          <w:lang w:bidi="ru-RU"/>
        </w:rPr>
        <w:t xml:space="preserve">В течение 2022-2023 учебного года функционировала </w:t>
      </w:r>
      <w:r w:rsidRPr="00A26363">
        <w:rPr>
          <w:rFonts w:eastAsia="Courier New" w:cs="Times New Roman"/>
          <w:b/>
          <w:color w:val="000000"/>
          <w:sz w:val="24"/>
          <w:szCs w:val="24"/>
          <w:lang w:bidi="ru-RU"/>
        </w:rPr>
        <w:t>«</w:t>
      </w:r>
      <w:r w:rsidRPr="00A26363">
        <w:rPr>
          <w:rFonts w:eastAsia="Times New Roman" w:cs="Times New Roman"/>
          <w:b/>
          <w:color w:val="000000"/>
          <w:sz w:val="24"/>
          <w:szCs w:val="24"/>
          <w:lang w:bidi="ru-RU"/>
        </w:rPr>
        <w:t>Школа молодого педагога»</w:t>
      </w:r>
      <w:r w:rsidRPr="00A26363">
        <w:rPr>
          <w:rFonts w:eastAsia="Times New Roman" w:cs="Times New Roman"/>
          <w:color w:val="000000"/>
          <w:sz w:val="24"/>
          <w:szCs w:val="24"/>
          <w:lang w:bidi="ru-RU"/>
        </w:rPr>
        <w:t xml:space="preserve">, </w:t>
      </w:r>
      <w:r w:rsidRPr="00A26363">
        <w:rPr>
          <w:rFonts w:eastAsia="Times New Roman" w:cs="Times New Roman"/>
          <w:color w:val="000000"/>
          <w:sz w:val="24"/>
          <w:szCs w:val="24"/>
          <w:lang w:bidi="ru-RU"/>
        </w:rPr>
        <w:lastRenderedPageBreak/>
        <w:t>в рамках которой для молодых специалистов проходили мероприятия:</w:t>
      </w:r>
    </w:p>
    <w:tbl>
      <w:tblPr>
        <w:tblW w:w="9640"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2"/>
        <w:gridCol w:w="6384"/>
        <w:gridCol w:w="2694"/>
      </w:tblGrid>
      <w:tr w:rsidR="00A26363" w:rsidRPr="00A26363" w14:paraId="70EB9FF1" w14:textId="77777777" w:rsidTr="00763A0D">
        <w:trPr>
          <w:trHeight w:val="251"/>
        </w:trPr>
        <w:tc>
          <w:tcPr>
            <w:tcW w:w="562" w:type="dxa"/>
            <w:vMerge w:val="restart"/>
            <w:tcBorders>
              <w:top w:val="single" w:sz="8" w:space="0" w:color="auto"/>
              <w:left w:val="single" w:sz="8" w:space="0" w:color="auto"/>
              <w:right w:val="single" w:sz="8" w:space="0" w:color="auto"/>
            </w:tcBorders>
            <w:shd w:val="clear" w:color="auto" w:fill="auto"/>
            <w:tcMar>
              <w:top w:w="0" w:type="dxa"/>
              <w:left w:w="108" w:type="dxa"/>
              <w:bottom w:w="0" w:type="dxa"/>
              <w:right w:w="108" w:type="dxa"/>
            </w:tcMar>
            <w:hideMark/>
          </w:tcPr>
          <w:p w14:paraId="137D084C" w14:textId="77777777" w:rsidR="00A26363" w:rsidRPr="00A26363" w:rsidRDefault="00A26363" w:rsidP="00A26363">
            <w:pPr>
              <w:autoSpaceDE/>
              <w:autoSpaceDN/>
              <w:adjustRightInd/>
              <w:spacing w:line="106" w:lineRule="atLeast"/>
              <w:jc w:val="center"/>
              <w:textAlignment w:val="top"/>
              <w:rPr>
                <w:rFonts w:eastAsia="Times New Roman" w:cs="Times New Roman"/>
                <w:color w:val="000000"/>
                <w:sz w:val="24"/>
                <w:szCs w:val="24"/>
                <w:lang w:bidi="ru-RU"/>
              </w:rPr>
            </w:pPr>
            <w:r w:rsidRPr="00A26363">
              <w:rPr>
                <w:rFonts w:eastAsia="Times New Roman" w:cs="Times New Roman"/>
                <w:b/>
                <w:bCs/>
                <w:color w:val="000000"/>
                <w:sz w:val="24"/>
                <w:szCs w:val="24"/>
                <w:lang w:bidi="ru-RU"/>
              </w:rPr>
              <w:t>№ п/п</w:t>
            </w:r>
          </w:p>
        </w:tc>
        <w:tc>
          <w:tcPr>
            <w:tcW w:w="6384" w:type="dxa"/>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14:paraId="3EB3FFE9" w14:textId="77777777" w:rsidR="00A26363" w:rsidRPr="00A26363" w:rsidRDefault="00A26363" w:rsidP="00A26363">
            <w:pPr>
              <w:autoSpaceDE/>
              <w:autoSpaceDN/>
              <w:adjustRightInd/>
              <w:spacing w:line="106" w:lineRule="atLeast"/>
              <w:jc w:val="center"/>
              <w:textAlignment w:val="top"/>
              <w:rPr>
                <w:rFonts w:eastAsia="Times New Roman" w:cs="Times New Roman"/>
                <w:color w:val="000000"/>
                <w:sz w:val="24"/>
                <w:szCs w:val="24"/>
                <w:lang w:bidi="ru-RU"/>
              </w:rPr>
            </w:pPr>
            <w:r w:rsidRPr="00A26363">
              <w:rPr>
                <w:rFonts w:eastAsia="Times New Roman" w:cs="Times New Roman"/>
                <w:b/>
                <w:bCs/>
                <w:color w:val="000000"/>
                <w:sz w:val="24"/>
                <w:szCs w:val="24"/>
                <w:lang w:bidi="ru-RU"/>
              </w:rPr>
              <w:t>Мероприятие</w:t>
            </w:r>
          </w:p>
        </w:tc>
        <w:tc>
          <w:tcPr>
            <w:tcW w:w="2694"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14:paraId="1A6D5F3E" w14:textId="77777777" w:rsidR="00A26363" w:rsidRPr="00A26363" w:rsidRDefault="00A26363" w:rsidP="00A26363">
            <w:pPr>
              <w:autoSpaceDE/>
              <w:autoSpaceDN/>
              <w:adjustRightInd/>
              <w:spacing w:line="106" w:lineRule="atLeast"/>
              <w:jc w:val="center"/>
              <w:textAlignment w:val="top"/>
              <w:rPr>
                <w:rFonts w:eastAsia="Times New Roman" w:cs="Times New Roman"/>
                <w:color w:val="000000"/>
                <w:sz w:val="24"/>
                <w:szCs w:val="24"/>
                <w:lang w:bidi="ru-RU"/>
              </w:rPr>
            </w:pPr>
            <w:proofErr w:type="gramStart"/>
            <w:r w:rsidRPr="00A26363">
              <w:rPr>
                <w:rFonts w:eastAsia="Times New Roman" w:cs="Times New Roman"/>
                <w:b/>
                <w:bCs/>
                <w:color w:val="000000"/>
                <w:sz w:val="24"/>
                <w:szCs w:val="24"/>
                <w:lang w:bidi="ru-RU"/>
              </w:rPr>
              <w:t>ФИО</w:t>
            </w:r>
            <w:proofErr w:type="gramEnd"/>
            <w:r w:rsidRPr="00A26363">
              <w:rPr>
                <w:rFonts w:eastAsia="Times New Roman" w:cs="Times New Roman"/>
                <w:b/>
                <w:bCs/>
                <w:color w:val="000000"/>
                <w:sz w:val="24"/>
                <w:szCs w:val="24"/>
                <w:lang w:bidi="ru-RU"/>
              </w:rPr>
              <w:t xml:space="preserve"> выступающего</w:t>
            </w:r>
          </w:p>
        </w:tc>
      </w:tr>
      <w:tr w:rsidR="00A26363" w:rsidRPr="00A26363" w14:paraId="51417CFC" w14:textId="77777777" w:rsidTr="00763A0D">
        <w:trPr>
          <w:trHeight w:val="285"/>
        </w:trPr>
        <w:tc>
          <w:tcPr>
            <w:tcW w:w="562" w:type="dxa"/>
            <w:vMerge/>
            <w:tcBorders>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A63D943" w14:textId="77777777" w:rsidR="00A26363" w:rsidRPr="00A26363" w:rsidRDefault="00A26363" w:rsidP="00A26363">
            <w:pPr>
              <w:autoSpaceDE/>
              <w:autoSpaceDN/>
              <w:adjustRightInd/>
              <w:spacing w:line="106" w:lineRule="atLeast"/>
              <w:jc w:val="center"/>
              <w:textAlignment w:val="top"/>
              <w:rPr>
                <w:rFonts w:eastAsia="Times New Roman" w:cs="Times New Roman"/>
                <w:b/>
                <w:bCs/>
                <w:color w:val="000000"/>
                <w:sz w:val="24"/>
                <w:szCs w:val="24"/>
                <w:lang w:bidi="ru-RU"/>
              </w:rPr>
            </w:pPr>
          </w:p>
        </w:tc>
        <w:tc>
          <w:tcPr>
            <w:tcW w:w="6384" w:type="dxa"/>
            <w:vMerge/>
            <w:tcBorders>
              <w:left w:val="nil"/>
              <w:bottom w:val="single" w:sz="8" w:space="0" w:color="auto"/>
              <w:right w:val="single" w:sz="8" w:space="0" w:color="auto"/>
            </w:tcBorders>
            <w:shd w:val="clear" w:color="auto" w:fill="auto"/>
            <w:tcMar>
              <w:top w:w="0" w:type="dxa"/>
              <w:left w:w="108" w:type="dxa"/>
              <w:bottom w:w="0" w:type="dxa"/>
              <w:right w:w="108" w:type="dxa"/>
            </w:tcMar>
          </w:tcPr>
          <w:p w14:paraId="0392AACC" w14:textId="77777777" w:rsidR="00A26363" w:rsidRPr="00A26363" w:rsidRDefault="00A26363" w:rsidP="00A26363">
            <w:pPr>
              <w:autoSpaceDE/>
              <w:autoSpaceDN/>
              <w:adjustRightInd/>
              <w:spacing w:line="106" w:lineRule="atLeast"/>
              <w:jc w:val="center"/>
              <w:textAlignment w:val="top"/>
              <w:rPr>
                <w:rFonts w:eastAsia="Times New Roman" w:cs="Times New Roman"/>
                <w:b/>
                <w:bCs/>
                <w:color w:val="000000"/>
                <w:sz w:val="24"/>
                <w:szCs w:val="24"/>
                <w:lang w:bidi="ru-RU"/>
              </w:rPr>
            </w:pP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CAF0437" w14:textId="77777777" w:rsidR="00A26363" w:rsidRPr="00A26363" w:rsidRDefault="00A26363" w:rsidP="00A26363">
            <w:pPr>
              <w:autoSpaceDE/>
              <w:autoSpaceDN/>
              <w:adjustRightInd/>
              <w:spacing w:line="106" w:lineRule="atLeast"/>
              <w:jc w:val="center"/>
              <w:textAlignment w:val="top"/>
              <w:rPr>
                <w:rFonts w:eastAsia="Times New Roman" w:cs="Times New Roman"/>
                <w:b/>
                <w:bCs/>
                <w:color w:val="000000"/>
                <w:sz w:val="24"/>
                <w:szCs w:val="24"/>
                <w:lang w:bidi="ru-RU"/>
              </w:rPr>
            </w:pPr>
          </w:p>
        </w:tc>
      </w:tr>
      <w:tr w:rsidR="00A26363" w:rsidRPr="00A26363" w14:paraId="48F26015" w14:textId="77777777" w:rsidTr="00763A0D">
        <w:trPr>
          <w:trHeight w:val="567"/>
        </w:trPr>
        <w:tc>
          <w:tcPr>
            <w:tcW w:w="5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864A291" w14:textId="77777777" w:rsidR="00A26363" w:rsidRPr="00A26363" w:rsidRDefault="00A26363" w:rsidP="00A26363">
            <w:pPr>
              <w:autoSpaceDE/>
              <w:autoSpaceDN/>
              <w:adjustRightInd/>
              <w:jc w:val="center"/>
              <w:textAlignment w:val="top"/>
              <w:rPr>
                <w:rFonts w:eastAsia="Times New Roman" w:cs="Times New Roman"/>
                <w:color w:val="000000"/>
                <w:sz w:val="24"/>
                <w:szCs w:val="24"/>
                <w:lang w:bidi="ru-RU"/>
              </w:rPr>
            </w:pPr>
            <w:r w:rsidRPr="00A26363">
              <w:rPr>
                <w:rFonts w:eastAsia="Times New Roman" w:cs="Times New Roman"/>
                <w:color w:val="000000"/>
                <w:sz w:val="24"/>
                <w:szCs w:val="24"/>
                <w:lang w:bidi="ru-RU"/>
              </w:rPr>
              <w:t>1.</w:t>
            </w:r>
          </w:p>
        </w:tc>
        <w:tc>
          <w:tcPr>
            <w:tcW w:w="638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7BD7868" w14:textId="77777777" w:rsidR="00A26363" w:rsidRPr="00A26363" w:rsidRDefault="00A26363" w:rsidP="00A26363">
            <w:pPr>
              <w:autoSpaceDE/>
              <w:autoSpaceDN/>
              <w:adjustRightInd/>
              <w:jc w:val="both"/>
              <w:textAlignment w:val="top"/>
              <w:rPr>
                <w:rFonts w:eastAsia="Times New Roman" w:cs="Times New Roman"/>
                <w:color w:val="000000"/>
                <w:sz w:val="24"/>
                <w:szCs w:val="24"/>
                <w:lang w:bidi="ru-RU"/>
              </w:rPr>
            </w:pPr>
            <w:r w:rsidRPr="00A26363">
              <w:rPr>
                <w:rFonts w:eastAsia="Times New Roman" w:cs="Times New Roman"/>
                <w:color w:val="000000"/>
                <w:sz w:val="24"/>
                <w:szCs w:val="24"/>
                <w:lang w:bidi="ru-RU"/>
              </w:rPr>
              <w:t>Собеседование «Планирование воспитательно-образовательной деятельности в группе»</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AC0FE8E" w14:textId="77777777" w:rsidR="00A26363" w:rsidRPr="00A26363" w:rsidRDefault="00A26363" w:rsidP="00A26363">
            <w:pPr>
              <w:autoSpaceDE/>
              <w:autoSpaceDN/>
              <w:adjustRightInd/>
              <w:jc w:val="center"/>
              <w:textAlignment w:val="top"/>
              <w:rPr>
                <w:rFonts w:eastAsia="Times New Roman" w:cs="Times New Roman"/>
                <w:color w:val="000000"/>
                <w:sz w:val="24"/>
                <w:szCs w:val="24"/>
                <w:lang w:bidi="ru-RU"/>
              </w:rPr>
            </w:pPr>
            <w:r w:rsidRPr="00A26363">
              <w:rPr>
                <w:rFonts w:eastAsia="Courier New" w:cs="Times New Roman"/>
                <w:color w:val="000000"/>
                <w:sz w:val="24"/>
                <w:szCs w:val="24"/>
                <w:lang w:bidi="ru-RU"/>
              </w:rPr>
              <w:t>Пушкарева Е.В., старший воспитатель</w:t>
            </w:r>
          </w:p>
        </w:tc>
      </w:tr>
      <w:tr w:rsidR="00A26363" w:rsidRPr="00A26363" w14:paraId="08652787" w14:textId="77777777" w:rsidTr="00763A0D">
        <w:trPr>
          <w:trHeight w:val="567"/>
        </w:trPr>
        <w:tc>
          <w:tcPr>
            <w:tcW w:w="5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55CDEF2" w14:textId="77777777" w:rsidR="00A26363" w:rsidRPr="00A26363" w:rsidRDefault="00A26363" w:rsidP="00A26363">
            <w:pPr>
              <w:autoSpaceDE/>
              <w:autoSpaceDN/>
              <w:adjustRightInd/>
              <w:jc w:val="center"/>
              <w:textAlignment w:val="top"/>
              <w:rPr>
                <w:rFonts w:eastAsia="Times New Roman" w:cs="Times New Roman"/>
                <w:color w:val="000000"/>
                <w:sz w:val="24"/>
                <w:szCs w:val="24"/>
                <w:lang w:bidi="ru-RU"/>
              </w:rPr>
            </w:pPr>
            <w:r w:rsidRPr="00A26363">
              <w:rPr>
                <w:rFonts w:eastAsia="Times New Roman" w:cs="Times New Roman"/>
                <w:color w:val="000000"/>
                <w:sz w:val="24"/>
                <w:szCs w:val="24"/>
                <w:lang w:bidi="ru-RU"/>
              </w:rPr>
              <w:t>2.</w:t>
            </w:r>
          </w:p>
        </w:tc>
        <w:tc>
          <w:tcPr>
            <w:tcW w:w="638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6E1B12C" w14:textId="77777777" w:rsidR="00A26363" w:rsidRPr="00A26363" w:rsidRDefault="00A26363" w:rsidP="00A26363">
            <w:pPr>
              <w:autoSpaceDE/>
              <w:autoSpaceDN/>
              <w:adjustRightInd/>
              <w:jc w:val="both"/>
              <w:textAlignment w:val="top"/>
              <w:rPr>
                <w:rFonts w:eastAsia="Times New Roman" w:cs="Times New Roman"/>
                <w:color w:val="000000"/>
                <w:sz w:val="24"/>
                <w:szCs w:val="24"/>
                <w:lang w:bidi="ru-RU"/>
              </w:rPr>
            </w:pPr>
            <w:r w:rsidRPr="00A26363">
              <w:rPr>
                <w:rFonts w:eastAsia="Times New Roman" w:cs="Times New Roman"/>
                <w:color w:val="000000"/>
                <w:sz w:val="24"/>
                <w:szCs w:val="24"/>
                <w:lang w:bidi="ru-RU"/>
              </w:rPr>
              <w:t>Показ открытой образовательной деятельности с детьми среднего возраста</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B56B4DC" w14:textId="77777777" w:rsidR="00A26363" w:rsidRPr="00A26363" w:rsidRDefault="00A26363" w:rsidP="00A26363">
            <w:pPr>
              <w:autoSpaceDE/>
              <w:autoSpaceDN/>
              <w:adjustRightInd/>
              <w:jc w:val="center"/>
              <w:textAlignment w:val="top"/>
              <w:rPr>
                <w:rFonts w:eastAsia="Times New Roman" w:cs="Times New Roman"/>
                <w:color w:val="000000"/>
                <w:sz w:val="24"/>
                <w:szCs w:val="24"/>
                <w:lang w:bidi="ru-RU"/>
              </w:rPr>
            </w:pPr>
            <w:r w:rsidRPr="00A26363">
              <w:rPr>
                <w:rFonts w:eastAsia="Courier New" w:cs="Times New Roman"/>
                <w:color w:val="000000"/>
                <w:sz w:val="24"/>
                <w:szCs w:val="24"/>
                <w:lang w:bidi="ru-RU"/>
              </w:rPr>
              <w:t>Зырянова О.В., воспитатель</w:t>
            </w:r>
          </w:p>
        </w:tc>
      </w:tr>
      <w:tr w:rsidR="00A26363" w:rsidRPr="00A26363" w14:paraId="2A16CFCA" w14:textId="77777777" w:rsidTr="00763A0D">
        <w:trPr>
          <w:trHeight w:val="567"/>
        </w:trPr>
        <w:tc>
          <w:tcPr>
            <w:tcW w:w="562"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14:paraId="2BAA2416" w14:textId="77777777" w:rsidR="00A26363" w:rsidRPr="00A26363" w:rsidRDefault="00A26363" w:rsidP="00A26363">
            <w:pPr>
              <w:autoSpaceDE/>
              <w:autoSpaceDN/>
              <w:adjustRightInd/>
              <w:jc w:val="center"/>
              <w:textAlignment w:val="top"/>
              <w:rPr>
                <w:rFonts w:eastAsia="Times New Roman" w:cs="Times New Roman"/>
                <w:color w:val="000000"/>
                <w:sz w:val="24"/>
                <w:szCs w:val="24"/>
                <w:lang w:bidi="ru-RU"/>
              </w:rPr>
            </w:pPr>
            <w:r w:rsidRPr="00A26363">
              <w:rPr>
                <w:rFonts w:eastAsia="Times New Roman" w:cs="Times New Roman"/>
                <w:color w:val="000000"/>
                <w:sz w:val="24"/>
                <w:szCs w:val="24"/>
                <w:lang w:bidi="ru-RU"/>
              </w:rPr>
              <w:t>3.</w:t>
            </w:r>
          </w:p>
        </w:tc>
        <w:tc>
          <w:tcPr>
            <w:tcW w:w="638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93722C1" w14:textId="77777777" w:rsidR="00A26363" w:rsidRPr="00A26363" w:rsidRDefault="00A26363" w:rsidP="00A26363">
            <w:pPr>
              <w:autoSpaceDE/>
              <w:autoSpaceDN/>
              <w:adjustRightInd/>
              <w:jc w:val="both"/>
              <w:textAlignment w:val="top"/>
              <w:rPr>
                <w:rFonts w:eastAsia="Times New Roman" w:cs="Times New Roman"/>
                <w:color w:val="000000"/>
                <w:sz w:val="24"/>
                <w:szCs w:val="24"/>
                <w:lang w:bidi="ru-RU"/>
              </w:rPr>
            </w:pPr>
            <w:r w:rsidRPr="00A26363">
              <w:rPr>
                <w:rFonts w:eastAsia="Times New Roman" w:cs="Times New Roman"/>
                <w:color w:val="000000"/>
                <w:sz w:val="24"/>
                <w:szCs w:val="24"/>
                <w:lang w:bidi="ru-RU"/>
              </w:rPr>
              <w:t>Коммуникативный тренинг «Как повысить мотивацию и профессиональную мобильность педагогов ДОУ, необходимые для самореализации в профессии?»</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33D19E3" w14:textId="77777777" w:rsidR="00A26363" w:rsidRPr="00A26363" w:rsidRDefault="00A26363" w:rsidP="00A26363">
            <w:pPr>
              <w:autoSpaceDE/>
              <w:autoSpaceDN/>
              <w:adjustRightInd/>
              <w:jc w:val="center"/>
              <w:rPr>
                <w:rFonts w:ascii="Courier New" w:eastAsia="Courier New" w:hAnsi="Courier New" w:cs="Courier New"/>
                <w:color w:val="000000"/>
                <w:sz w:val="24"/>
                <w:szCs w:val="24"/>
                <w:lang w:bidi="ru-RU"/>
              </w:rPr>
            </w:pPr>
            <w:r w:rsidRPr="00A26363">
              <w:rPr>
                <w:rFonts w:eastAsia="Times New Roman" w:cs="Times New Roman"/>
                <w:color w:val="000000"/>
                <w:sz w:val="24"/>
                <w:szCs w:val="24"/>
                <w:lang w:bidi="ru-RU"/>
              </w:rPr>
              <w:t>Чарганцова А.А., педагог-психолог</w:t>
            </w:r>
          </w:p>
        </w:tc>
      </w:tr>
      <w:tr w:rsidR="00A26363" w:rsidRPr="00A26363" w14:paraId="53E68E79" w14:textId="77777777" w:rsidTr="00763A0D">
        <w:trPr>
          <w:trHeight w:val="567"/>
        </w:trPr>
        <w:tc>
          <w:tcPr>
            <w:tcW w:w="562"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82E464F" w14:textId="77777777" w:rsidR="00A26363" w:rsidRPr="00A26363" w:rsidRDefault="00A26363" w:rsidP="00A26363">
            <w:pPr>
              <w:autoSpaceDE/>
              <w:autoSpaceDN/>
              <w:adjustRightInd/>
              <w:jc w:val="center"/>
              <w:textAlignment w:val="top"/>
              <w:rPr>
                <w:rFonts w:eastAsia="Times New Roman" w:cs="Times New Roman"/>
                <w:color w:val="000000"/>
                <w:sz w:val="24"/>
                <w:szCs w:val="24"/>
                <w:lang w:bidi="ru-RU"/>
              </w:rPr>
            </w:pPr>
            <w:r w:rsidRPr="00A26363">
              <w:rPr>
                <w:rFonts w:eastAsia="Times New Roman" w:cs="Times New Roman"/>
                <w:color w:val="000000"/>
                <w:sz w:val="24"/>
                <w:szCs w:val="24"/>
                <w:lang w:bidi="ru-RU"/>
              </w:rPr>
              <w:t>4.</w:t>
            </w:r>
          </w:p>
        </w:tc>
        <w:tc>
          <w:tcPr>
            <w:tcW w:w="638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24C1AF1" w14:textId="77777777" w:rsidR="00A26363" w:rsidRPr="00A26363" w:rsidRDefault="00A26363" w:rsidP="00A26363">
            <w:pPr>
              <w:autoSpaceDE/>
              <w:autoSpaceDN/>
              <w:adjustRightInd/>
              <w:jc w:val="both"/>
              <w:textAlignment w:val="top"/>
              <w:rPr>
                <w:rFonts w:eastAsia="Times New Roman" w:cs="Times New Roman"/>
                <w:color w:val="000000"/>
                <w:sz w:val="24"/>
                <w:szCs w:val="24"/>
                <w:lang w:bidi="ru-RU"/>
              </w:rPr>
            </w:pPr>
            <w:r w:rsidRPr="00A26363">
              <w:rPr>
                <w:rFonts w:eastAsia="Times New Roman" w:cs="Times New Roman"/>
                <w:color w:val="000000"/>
                <w:sz w:val="24"/>
                <w:szCs w:val="24"/>
                <w:lang w:bidi="ru-RU"/>
              </w:rPr>
              <w:t>Практикум «Методика организации дидактических игр»</w:t>
            </w:r>
          </w:p>
        </w:tc>
        <w:tc>
          <w:tcPr>
            <w:tcW w:w="2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CB26C04" w14:textId="77777777" w:rsidR="00A26363" w:rsidRPr="00A26363" w:rsidRDefault="00A26363" w:rsidP="00A26363">
            <w:pPr>
              <w:autoSpaceDE/>
              <w:autoSpaceDN/>
              <w:adjustRightInd/>
              <w:jc w:val="center"/>
              <w:rPr>
                <w:rFonts w:eastAsia="Times New Roman" w:cs="Times New Roman"/>
                <w:color w:val="000000"/>
                <w:sz w:val="24"/>
                <w:szCs w:val="24"/>
                <w:lang w:bidi="ru-RU"/>
              </w:rPr>
            </w:pPr>
            <w:proofErr w:type="spellStart"/>
            <w:r w:rsidRPr="00A26363">
              <w:rPr>
                <w:rFonts w:eastAsia="Times New Roman" w:cs="Times New Roman"/>
                <w:color w:val="000000"/>
                <w:sz w:val="24"/>
                <w:szCs w:val="24"/>
                <w:lang w:bidi="ru-RU"/>
              </w:rPr>
              <w:t>Кульмаметова</w:t>
            </w:r>
            <w:proofErr w:type="spellEnd"/>
            <w:r w:rsidRPr="00A26363">
              <w:rPr>
                <w:rFonts w:eastAsia="Times New Roman" w:cs="Times New Roman"/>
                <w:color w:val="000000"/>
                <w:sz w:val="24"/>
                <w:szCs w:val="24"/>
                <w:lang w:bidi="ru-RU"/>
              </w:rPr>
              <w:t xml:space="preserve"> О.А., воспитатель</w:t>
            </w:r>
          </w:p>
        </w:tc>
      </w:tr>
    </w:tbl>
    <w:p w14:paraId="4EF49A90" w14:textId="77777777" w:rsidR="00A26363" w:rsidRPr="00A26363" w:rsidRDefault="00A26363" w:rsidP="00A26363">
      <w:pPr>
        <w:widowControl/>
        <w:autoSpaceDE/>
        <w:autoSpaceDN/>
        <w:adjustRightInd/>
        <w:ind w:firstLine="708"/>
        <w:jc w:val="both"/>
        <w:rPr>
          <w:rFonts w:eastAsia="Calibri" w:cs="Times New Roman"/>
          <w:sz w:val="24"/>
          <w:szCs w:val="24"/>
          <w:lang w:eastAsia="en-US"/>
        </w:rPr>
      </w:pPr>
    </w:p>
    <w:p w14:paraId="18DA61A7" w14:textId="77777777" w:rsidR="00A26363" w:rsidRPr="00A26363" w:rsidRDefault="00A26363" w:rsidP="00A26363">
      <w:pPr>
        <w:widowControl/>
        <w:autoSpaceDE/>
        <w:autoSpaceDN/>
        <w:adjustRightInd/>
        <w:ind w:firstLine="708"/>
        <w:jc w:val="both"/>
        <w:rPr>
          <w:rFonts w:eastAsia="Calibri" w:cs="Times New Roman"/>
          <w:sz w:val="24"/>
          <w:szCs w:val="24"/>
          <w:lang w:eastAsia="en-US"/>
        </w:rPr>
      </w:pPr>
      <w:r w:rsidRPr="00A26363">
        <w:rPr>
          <w:rFonts w:eastAsia="Calibri" w:cs="Times New Roman"/>
          <w:sz w:val="24"/>
          <w:szCs w:val="24"/>
          <w:lang w:eastAsia="en-US"/>
        </w:rPr>
        <w:t xml:space="preserve">Педагоги владеют методикой проведения образовательной деятельности в соответствии с ФГОС ДО, с учётом интеграции образовательных областей, применяют разнообразные игровые приёмы речевой активности детей, </w:t>
      </w:r>
      <w:proofErr w:type="spellStart"/>
      <w:r w:rsidRPr="00A26363">
        <w:rPr>
          <w:rFonts w:eastAsia="Calibri" w:cs="Times New Roman"/>
          <w:sz w:val="24"/>
          <w:szCs w:val="24"/>
          <w:lang w:eastAsia="en-US"/>
        </w:rPr>
        <w:t>здоровьесберегающие</w:t>
      </w:r>
      <w:proofErr w:type="spellEnd"/>
      <w:r w:rsidRPr="00A26363">
        <w:rPr>
          <w:rFonts w:eastAsia="Calibri" w:cs="Times New Roman"/>
          <w:sz w:val="24"/>
          <w:szCs w:val="24"/>
          <w:lang w:eastAsia="en-US"/>
        </w:rPr>
        <w:t xml:space="preserve"> технологии. Кроме того, используют в своей работе технологии проектной деятельности, технологии исследовательской деятельности, информационно – коммуникативные технологии.</w:t>
      </w:r>
    </w:p>
    <w:p w14:paraId="0CE10742" w14:textId="77777777" w:rsidR="00A26363" w:rsidRPr="00A26363" w:rsidRDefault="00A26363" w:rsidP="00A26363">
      <w:pPr>
        <w:widowControl/>
        <w:autoSpaceDE/>
        <w:autoSpaceDN/>
        <w:adjustRightInd/>
        <w:ind w:firstLine="708"/>
        <w:jc w:val="both"/>
        <w:rPr>
          <w:rFonts w:eastAsia="Calibri" w:cs="Times New Roman"/>
          <w:sz w:val="24"/>
          <w:szCs w:val="24"/>
          <w:lang w:eastAsia="en-US"/>
        </w:rPr>
      </w:pPr>
      <w:r w:rsidRPr="00A26363">
        <w:rPr>
          <w:rFonts w:eastAsia="Calibri" w:cs="Times New Roman"/>
          <w:sz w:val="24"/>
          <w:szCs w:val="24"/>
          <w:lang w:eastAsia="en-US"/>
        </w:rPr>
        <w:t>В 2022 – 2023 учебном году в 16 возрастных группах реализованы долгосрочные проекты:</w:t>
      </w:r>
    </w:p>
    <w:tbl>
      <w:tblPr>
        <w:tblW w:w="9522" w:type="dxa"/>
        <w:tblInd w:w="-1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3"/>
        <w:gridCol w:w="2155"/>
        <w:gridCol w:w="3260"/>
        <w:gridCol w:w="3544"/>
      </w:tblGrid>
      <w:tr w:rsidR="00A26363" w:rsidRPr="00A26363" w14:paraId="2D281F25" w14:textId="77777777" w:rsidTr="00763A0D">
        <w:tc>
          <w:tcPr>
            <w:tcW w:w="5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FE01C4F" w14:textId="77777777" w:rsidR="00A26363" w:rsidRPr="00A26363" w:rsidRDefault="00A26363" w:rsidP="00A26363">
            <w:pPr>
              <w:widowControl/>
              <w:autoSpaceDE/>
              <w:autoSpaceDN/>
              <w:adjustRightInd/>
              <w:ind w:left="-112" w:right="-111" w:hanging="8"/>
              <w:jc w:val="center"/>
              <w:textAlignment w:val="top"/>
              <w:rPr>
                <w:rFonts w:eastAsia="Times New Roman" w:cs="Times New Roman"/>
                <w:color w:val="000000"/>
                <w:sz w:val="24"/>
                <w:szCs w:val="24"/>
              </w:rPr>
            </w:pPr>
            <w:r w:rsidRPr="00A26363">
              <w:rPr>
                <w:rFonts w:eastAsia="Times New Roman" w:cs="Times New Roman"/>
                <w:b/>
                <w:bCs/>
                <w:color w:val="000000"/>
                <w:sz w:val="24"/>
                <w:szCs w:val="24"/>
              </w:rPr>
              <w:t>№ п/п</w:t>
            </w:r>
          </w:p>
        </w:tc>
        <w:tc>
          <w:tcPr>
            <w:tcW w:w="2155" w:type="dxa"/>
            <w:tcBorders>
              <w:top w:val="single" w:sz="8" w:space="0" w:color="auto"/>
              <w:left w:val="nil"/>
              <w:bottom w:val="single" w:sz="8" w:space="0" w:color="auto"/>
              <w:right w:val="single" w:sz="4" w:space="0" w:color="auto"/>
            </w:tcBorders>
          </w:tcPr>
          <w:p w14:paraId="43AAD86B" w14:textId="77777777" w:rsidR="00A26363" w:rsidRPr="00A26363" w:rsidRDefault="00A26363" w:rsidP="00A26363">
            <w:pPr>
              <w:widowControl/>
              <w:autoSpaceDE/>
              <w:autoSpaceDN/>
              <w:adjustRightInd/>
              <w:ind w:left="-112" w:right="-111" w:hanging="8"/>
              <w:jc w:val="center"/>
              <w:textAlignment w:val="top"/>
              <w:rPr>
                <w:rFonts w:eastAsia="Times New Roman" w:cs="Times New Roman"/>
                <w:b/>
                <w:bCs/>
                <w:color w:val="000000"/>
                <w:sz w:val="24"/>
                <w:szCs w:val="24"/>
              </w:rPr>
            </w:pPr>
            <w:r w:rsidRPr="00A26363">
              <w:rPr>
                <w:rFonts w:eastAsia="Times New Roman" w:cs="Times New Roman"/>
                <w:b/>
                <w:bCs/>
                <w:color w:val="000000"/>
                <w:sz w:val="24"/>
                <w:szCs w:val="24"/>
              </w:rPr>
              <w:t>Возрастная группа</w:t>
            </w:r>
          </w:p>
        </w:tc>
        <w:tc>
          <w:tcPr>
            <w:tcW w:w="3260" w:type="dxa"/>
            <w:tcBorders>
              <w:top w:val="single" w:sz="8" w:space="0" w:color="auto"/>
              <w:left w:val="single" w:sz="4" w:space="0" w:color="auto"/>
              <w:bottom w:val="single" w:sz="8" w:space="0" w:color="auto"/>
              <w:right w:val="single" w:sz="4" w:space="0" w:color="auto"/>
            </w:tcBorders>
          </w:tcPr>
          <w:p w14:paraId="0C3D52EC" w14:textId="77777777" w:rsidR="00A26363" w:rsidRPr="00A26363" w:rsidRDefault="00A26363" w:rsidP="00A26363">
            <w:pPr>
              <w:widowControl/>
              <w:autoSpaceDE/>
              <w:autoSpaceDN/>
              <w:adjustRightInd/>
              <w:ind w:left="-112" w:right="-111" w:hanging="8"/>
              <w:jc w:val="center"/>
              <w:textAlignment w:val="top"/>
              <w:rPr>
                <w:rFonts w:eastAsia="Times New Roman" w:cs="Times New Roman"/>
                <w:b/>
                <w:bCs/>
                <w:color w:val="000000"/>
                <w:sz w:val="24"/>
                <w:szCs w:val="24"/>
              </w:rPr>
            </w:pPr>
            <w:r w:rsidRPr="00A26363">
              <w:rPr>
                <w:rFonts w:eastAsia="Times New Roman" w:cs="Times New Roman"/>
                <w:b/>
                <w:bCs/>
                <w:color w:val="000000"/>
                <w:sz w:val="24"/>
                <w:szCs w:val="24"/>
              </w:rPr>
              <w:t>Педагог</w:t>
            </w:r>
          </w:p>
        </w:tc>
        <w:tc>
          <w:tcPr>
            <w:tcW w:w="3544"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14:paraId="27A2D73E" w14:textId="77777777" w:rsidR="00A26363" w:rsidRPr="00A26363" w:rsidRDefault="00A26363" w:rsidP="00A26363">
            <w:pPr>
              <w:widowControl/>
              <w:autoSpaceDE/>
              <w:autoSpaceDN/>
              <w:adjustRightInd/>
              <w:ind w:left="-112" w:right="-111" w:hanging="8"/>
              <w:jc w:val="center"/>
              <w:textAlignment w:val="top"/>
              <w:rPr>
                <w:rFonts w:eastAsia="Times New Roman" w:cs="Times New Roman"/>
                <w:color w:val="000000"/>
                <w:sz w:val="24"/>
                <w:szCs w:val="24"/>
              </w:rPr>
            </w:pPr>
            <w:r w:rsidRPr="00A26363">
              <w:rPr>
                <w:rFonts w:eastAsia="Times New Roman" w:cs="Times New Roman"/>
                <w:b/>
                <w:bCs/>
                <w:color w:val="000000"/>
                <w:sz w:val="24"/>
                <w:szCs w:val="24"/>
              </w:rPr>
              <w:t>Название проектов</w:t>
            </w:r>
          </w:p>
        </w:tc>
      </w:tr>
      <w:tr w:rsidR="00A26363" w:rsidRPr="00A26363" w14:paraId="15FF561E" w14:textId="77777777" w:rsidTr="00763A0D">
        <w:tc>
          <w:tcPr>
            <w:tcW w:w="5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73F9C10"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1.</w:t>
            </w:r>
          </w:p>
        </w:tc>
        <w:tc>
          <w:tcPr>
            <w:tcW w:w="2155" w:type="dxa"/>
            <w:tcBorders>
              <w:top w:val="single" w:sz="8" w:space="0" w:color="auto"/>
              <w:left w:val="nil"/>
              <w:bottom w:val="single" w:sz="8" w:space="0" w:color="auto"/>
              <w:right w:val="single" w:sz="4" w:space="0" w:color="auto"/>
            </w:tcBorders>
          </w:tcPr>
          <w:p w14:paraId="5E5318E8"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 xml:space="preserve">Вторая младшая </w:t>
            </w:r>
          </w:p>
          <w:p w14:paraId="34EF694E"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группа № 1</w:t>
            </w:r>
          </w:p>
        </w:tc>
        <w:tc>
          <w:tcPr>
            <w:tcW w:w="3260" w:type="dxa"/>
            <w:tcBorders>
              <w:top w:val="nil"/>
              <w:left w:val="single" w:sz="4" w:space="0" w:color="auto"/>
              <w:bottom w:val="single" w:sz="8" w:space="0" w:color="auto"/>
              <w:right w:val="single" w:sz="8" w:space="0" w:color="auto"/>
            </w:tcBorders>
            <w:shd w:val="clear" w:color="auto" w:fill="auto"/>
          </w:tcPr>
          <w:p w14:paraId="5FA793D3"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proofErr w:type="spellStart"/>
            <w:r w:rsidRPr="00A26363">
              <w:rPr>
                <w:rFonts w:eastAsia="Times New Roman" w:cs="Times New Roman"/>
                <w:color w:val="000000"/>
                <w:sz w:val="22"/>
                <w:szCs w:val="22"/>
              </w:rPr>
              <w:t>Айнулина</w:t>
            </w:r>
            <w:proofErr w:type="spellEnd"/>
            <w:r w:rsidRPr="00A26363">
              <w:rPr>
                <w:rFonts w:eastAsia="Times New Roman" w:cs="Times New Roman"/>
                <w:color w:val="000000"/>
                <w:sz w:val="22"/>
                <w:szCs w:val="22"/>
              </w:rPr>
              <w:t xml:space="preserve"> Д.В., воспитатель</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DEF239"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«Первые шаги в стране Математики»</w:t>
            </w:r>
          </w:p>
        </w:tc>
      </w:tr>
      <w:tr w:rsidR="00A26363" w:rsidRPr="00A26363" w14:paraId="245E4DD1" w14:textId="77777777" w:rsidTr="00763A0D">
        <w:tc>
          <w:tcPr>
            <w:tcW w:w="5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F977577" w14:textId="77777777" w:rsidR="00A26363" w:rsidRPr="00A26363" w:rsidRDefault="00A26363" w:rsidP="00A26363">
            <w:pPr>
              <w:widowControl/>
              <w:autoSpaceDE/>
              <w:autoSpaceDN/>
              <w:adjustRightInd/>
              <w:ind w:left="-117" w:right="-111" w:hanging="34"/>
              <w:jc w:val="center"/>
              <w:textAlignment w:val="top"/>
              <w:rPr>
                <w:rFonts w:eastAsia="Times New Roman" w:cs="Times New Roman"/>
                <w:color w:val="000000"/>
                <w:sz w:val="24"/>
                <w:szCs w:val="24"/>
              </w:rPr>
            </w:pPr>
            <w:r w:rsidRPr="00A26363">
              <w:rPr>
                <w:rFonts w:eastAsia="Times New Roman" w:cs="Times New Roman"/>
                <w:color w:val="000000"/>
                <w:sz w:val="24"/>
                <w:szCs w:val="24"/>
              </w:rPr>
              <w:t>2.</w:t>
            </w:r>
          </w:p>
        </w:tc>
        <w:tc>
          <w:tcPr>
            <w:tcW w:w="2155" w:type="dxa"/>
            <w:tcBorders>
              <w:top w:val="single" w:sz="8" w:space="0" w:color="auto"/>
              <w:left w:val="nil"/>
              <w:bottom w:val="single" w:sz="8" w:space="0" w:color="auto"/>
              <w:right w:val="single" w:sz="4" w:space="0" w:color="auto"/>
            </w:tcBorders>
          </w:tcPr>
          <w:p w14:paraId="70825BC0"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 xml:space="preserve">Вторая младшая </w:t>
            </w:r>
          </w:p>
          <w:p w14:paraId="5406C8F6"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группа № 2</w:t>
            </w:r>
          </w:p>
        </w:tc>
        <w:tc>
          <w:tcPr>
            <w:tcW w:w="3260" w:type="dxa"/>
            <w:tcBorders>
              <w:top w:val="nil"/>
              <w:left w:val="single" w:sz="4" w:space="0" w:color="auto"/>
              <w:bottom w:val="single" w:sz="8" w:space="0" w:color="auto"/>
              <w:right w:val="single" w:sz="8" w:space="0" w:color="auto"/>
            </w:tcBorders>
            <w:shd w:val="clear" w:color="auto" w:fill="auto"/>
          </w:tcPr>
          <w:p w14:paraId="23587B15"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Ефимова А.А., воспитатель</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7695D2"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«Юные математики»</w:t>
            </w:r>
          </w:p>
        </w:tc>
      </w:tr>
      <w:tr w:rsidR="00A26363" w:rsidRPr="00A26363" w14:paraId="245E498D" w14:textId="77777777" w:rsidTr="00763A0D">
        <w:tc>
          <w:tcPr>
            <w:tcW w:w="5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0DC0B10" w14:textId="77777777" w:rsidR="00A26363" w:rsidRPr="00A26363" w:rsidRDefault="00A26363" w:rsidP="00A26363">
            <w:pPr>
              <w:widowControl/>
              <w:autoSpaceDE/>
              <w:autoSpaceDN/>
              <w:adjustRightInd/>
              <w:ind w:left="-117" w:right="-111" w:hanging="34"/>
              <w:jc w:val="center"/>
              <w:textAlignment w:val="top"/>
              <w:rPr>
                <w:rFonts w:eastAsia="Times New Roman" w:cs="Times New Roman"/>
                <w:color w:val="000000"/>
                <w:sz w:val="24"/>
                <w:szCs w:val="24"/>
              </w:rPr>
            </w:pPr>
            <w:r w:rsidRPr="00A26363">
              <w:rPr>
                <w:rFonts w:eastAsia="Times New Roman" w:cs="Times New Roman"/>
                <w:color w:val="000000"/>
                <w:sz w:val="24"/>
                <w:szCs w:val="24"/>
              </w:rPr>
              <w:t>3.</w:t>
            </w:r>
          </w:p>
        </w:tc>
        <w:tc>
          <w:tcPr>
            <w:tcW w:w="2155" w:type="dxa"/>
            <w:tcBorders>
              <w:top w:val="single" w:sz="8" w:space="0" w:color="auto"/>
              <w:left w:val="nil"/>
              <w:bottom w:val="single" w:sz="8" w:space="0" w:color="auto"/>
              <w:right w:val="single" w:sz="4" w:space="0" w:color="auto"/>
            </w:tcBorders>
          </w:tcPr>
          <w:p w14:paraId="24A1513C"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 xml:space="preserve">Вторая младшая </w:t>
            </w:r>
          </w:p>
          <w:p w14:paraId="5BB63E44"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группа № 3</w:t>
            </w:r>
          </w:p>
        </w:tc>
        <w:tc>
          <w:tcPr>
            <w:tcW w:w="3260" w:type="dxa"/>
            <w:tcBorders>
              <w:top w:val="nil"/>
              <w:left w:val="single" w:sz="4" w:space="0" w:color="auto"/>
              <w:bottom w:val="single" w:sz="8" w:space="0" w:color="auto"/>
              <w:right w:val="single" w:sz="8" w:space="0" w:color="auto"/>
            </w:tcBorders>
            <w:shd w:val="clear" w:color="auto" w:fill="auto"/>
          </w:tcPr>
          <w:p w14:paraId="797F9DE0"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Полещук К.С., воспитатель</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D89F26"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w:t>
            </w:r>
            <w:proofErr w:type="spellStart"/>
            <w:r w:rsidRPr="00A26363">
              <w:rPr>
                <w:rFonts w:eastAsia="Times New Roman" w:cs="Times New Roman"/>
                <w:color w:val="000000"/>
                <w:sz w:val="24"/>
                <w:szCs w:val="24"/>
              </w:rPr>
              <w:t>Цифряндия</w:t>
            </w:r>
            <w:proofErr w:type="spellEnd"/>
            <w:r w:rsidRPr="00A26363">
              <w:rPr>
                <w:rFonts w:eastAsia="Times New Roman" w:cs="Times New Roman"/>
                <w:color w:val="000000"/>
                <w:sz w:val="24"/>
                <w:szCs w:val="24"/>
              </w:rPr>
              <w:t>»</w:t>
            </w:r>
          </w:p>
        </w:tc>
      </w:tr>
      <w:tr w:rsidR="00A26363" w:rsidRPr="00A26363" w14:paraId="7F24BBDA" w14:textId="77777777" w:rsidTr="00763A0D">
        <w:tc>
          <w:tcPr>
            <w:tcW w:w="5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0386A68" w14:textId="77777777" w:rsidR="00A26363" w:rsidRPr="00A26363" w:rsidRDefault="00A26363" w:rsidP="00A26363">
            <w:pPr>
              <w:widowControl/>
              <w:autoSpaceDE/>
              <w:autoSpaceDN/>
              <w:adjustRightInd/>
              <w:ind w:left="-117" w:right="-111" w:hanging="34"/>
              <w:jc w:val="center"/>
              <w:textAlignment w:val="top"/>
              <w:rPr>
                <w:rFonts w:eastAsia="Times New Roman" w:cs="Times New Roman"/>
                <w:color w:val="000000"/>
                <w:sz w:val="24"/>
                <w:szCs w:val="24"/>
              </w:rPr>
            </w:pPr>
            <w:r w:rsidRPr="00A26363">
              <w:rPr>
                <w:rFonts w:eastAsia="Times New Roman" w:cs="Times New Roman"/>
                <w:color w:val="000000"/>
                <w:sz w:val="24"/>
                <w:szCs w:val="24"/>
              </w:rPr>
              <w:t>4.</w:t>
            </w:r>
          </w:p>
        </w:tc>
        <w:tc>
          <w:tcPr>
            <w:tcW w:w="2155" w:type="dxa"/>
            <w:tcBorders>
              <w:top w:val="single" w:sz="8" w:space="0" w:color="auto"/>
              <w:left w:val="nil"/>
              <w:bottom w:val="single" w:sz="8" w:space="0" w:color="auto"/>
              <w:right w:val="single" w:sz="4" w:space="0" w:color="auto"/>
            </w:tcBorders>
          </w:tcPr>
          <w:p w14:paraId="1F56FCDD"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 xml:space="preserve">Вторая младшая </w:t>
            </w:r>
          </w:p>
          <w:p w14:paraId="672F5F08"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группа Филиала</w:t>
            </w:r>
          </w:p>
        </w:tc>
        <w:tc>
          <w:tcPr>
            <w:tcW w:w="3260" w:type="dxa"/>
            <w:tcBorders>
              <w:top w:val="nil"/>
              <w:left w:val="single" w:sz="4" w:space="0" w:color="auto"/>
              <w:bottom w:val="single" w:sz="8" w:space="0" w:color="auto"/>
              <w:right w:val="single" w:sz="8" w:space="0" w:color="auto"/>
            </w:tcBorders>
            <w:shd w:val="clear" w:color="auto" w:fill="auto"/>
          </w:tcPr>
          <w:p w14:paraId="1F5DB151"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proofErr w:type="spellStart"/>
            <w:r w:rsidRPr="00A26363">
              <w:rPr>
                <w:rFonts w:eastAsia="Times New Roman" w:cs="Times New Roman"/>
                <w:color w:val="000000"/>
                <w:sz w:val="22"/>
                <w:szCs w:val="22"/>
              </w:rPr>
              <w:t>Алеева</w:t>
            </w:r>
            <w:proofErr w:type="spellEnd"/>
            <w:r w:rsidRPr="00A26363">
              <w:rPr>
                <w:rFonts w:eastAsia="Times New Roman" w:cs="Times New Roman"/>
                <w:color w:val="000000"/>
                <w:sz w:val="22"/>
                <w:szCs w:val="22"/>
              </w:rPr>
              <w:t xml:space="preserve"> М.Р., воспитатель</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682A1E"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«Путешествие в мир математики»</w:t>
            </w:r>
          </w:p>
        </w:tc>
      </w:tr>
      <w:tr w:rsidR="00A26363" w:rsidRPr="00A26363" w14:paraId="1DE786A1" w14:textId="77777777" w:rsidTr="00763A0D">
        <w:tc>
          <w:tcPr>
            <w:tcW w:w="5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F479D2C"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5.</w:t>
            </w:r>
          </w:p>
        </w:tc>
        <w:tc>
          <w:tcPr>
            <w:tcW w:w="2155" w:type="dxa"/>
            <w:tcBorders>
              <w:top w:val="single" w:sz="8" w:space="0" w:color="auto"/>
              <w:left w:val="nil"/>
              <w:bottom w:val="single" w:sz="8" w:space="0" w:color="auto"/>
              <w:right w:val="single" w:sz="4" w:space="0" w:color="auto"/>
            </w:tcBorders>
          </w:tcPr>
          <w:p w14:paraId="396567F1"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Средняя группа № 1</w:t>
            </w:r>
          </w:p>
        </w:tc>
        <w:tc>
          <w:tcPr>
            <w:tcW w:w="3260" w:type="dxa"/>
            <w:tcBorders>
              <w:top w:val="nil"/>
              <w:left w:val="single" w:sz="4" w:space="0" w:color="auto"/>
              <w:bottom w:val="single" w:sz="8" w:space="0" w:color="auto"/>
              <w:right w:val="single" w:sz="8" w:space="0" w:color="auto"/>
            </w:tcBorders>
            <w:shd w:val="clear" w:color="auto" w:fill="auto"/>
          </w:tcPr>
          <w:p w14:paraId="025162EB"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Садыкова Н.С., воспитатель</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4C8719"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«Маленькие умники»</w:t>
            </w:r>
          </w:p>
        </w:tc>
      </w:tr>
      <w:tr w:rsidR="00A26363" w:rsidRPr="00A26363" w14:paraId="16BC5684" w14:textId="77777777" w:rsidTr="00763A0D">
        <w:tc>
          <w:tcPr>
            <w:tcW w:w="5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6248FF7"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6.</w:t>
            </w:r>
          </w:p>
        </w:tc>
        <w:tc>
          <w:tcPr>
            <w:tcW w:w="2155" w:type="dxa"/>
            <w:tcBorders>
              <w:top w:val="single" w:sz="8" w:space="0" w:color="auto"/>
              <w:left w:val="nil"/>
              <w:bottom w:val="single" w:sz="8" w:space="0" w:color="auto"/>
              <w:right w:val="single" w:sz="4" w:space="0" w:color="auto"/>
            </w:tcBorders>
          </w:tcPr>
          <w:p w14:paraId="53B3DE3E" w14:textId="77777777" w:rsidR="00A26363" w:rsidRPr="00A26363" w:rsidRDefault="00A26363" w:rsidP="00A26363">
            <w:pPr>
              <w:widowControl/>
              <w:tabs>
                <w:tab w:val="left" w:pos="1197"/>
              </w:tabs>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Средняя группа № 2</w:t>
            </w:r>
          </w:p>
        </w:tc>
        <w:tc>
          <w:tcPr>
            <w:tcW w:w="3260" w:type="dxa"/>
            <w:tcBorders>
              <w:top w:val="nil"/>
              <w:left w:val="single" w:sz="4" w:space="0" w:color="auto"/>
              <w:bottom w:val="single" w:sz="8" w:space="0" w:color="auto"/>
              <w:right w:val="single" w:sz="8" w:space="0" w:color="auto"/>
            </w:tcBorders>
            <w:shd w:val="clear" w:color="auto" w:fill="auto"/>
          </w:tcPr>
          <w:p w14:paraId="3661DB13"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Зырянова О.В., воспитатель</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1E269E"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«Маленькие умники»</w:t>
            </w:r>
          </w:p>
        </w:tc>
      </w:tr>
      <w:tr w:rsidR="00A26363" w:rsidRPr="00A26363" w14:paraId="73901BE2" w14:textId="77777777" w:rsidTr="00763A0D">
        <w:tc>
          <w:tcPr>
            <w:tcW w:w="5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24FB4A2"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7.</w:t>
            </w:r>
          </w:p>
        </w:tc>
        <w:tc>
          <w:tcPr>
            <w:tcW w:w="2155" w:type="dxa"/>
            <w:tcBorders>
              <w:top w:val="single" w:sz="8" w:space="0" w:color="auto"/>
              <w:left w:val="nil"/>
              <w:bottom w:val="single" w:sz="8" w:space="0" w:color="auto"/>
              <w:right w:val="single" w:sz="4" w:space="0" w:color="auto"/>
            </w:tcBorders>
          </w:tcPr>
          <w:p w14:paraId="56D18AE9"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Средняя группа № 3</w:t>
            </w:r>
          </w:p>
        </w:tc>
        <w:tc>
          <w:tcPr>
            <w:tcW w:w="3260" w:type="dxa"/>
            <w:tcBorders>
              <w:top w:val="nil"/>
              <w:left w:val="single" w:sz="4" w:space="0" w:color="auto"/>
              <w:bottom w:val="single" w:sz="8" w:space="0" w:color="auto"/>
              <w:right w:val="single" w:sz="8" w:space="0" w:color="auto"/>
            </w:tcBorders>
            <w:shd w:val="clear" w:color="auto" w:fill="auto"/>
          </w:tcPr>
          <w:p w14:paraId="3FCAE13D"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Гузь Г.В., воспитатель</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2FBDC5"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«Занимательная математика»</w:t>
            </w:r>
          </w:p>
        </w:tc>
      </w:tr>
      <w:tr w:rsidR="00A26363" w:rsidRPr="00A26363" w14:paraId="4B618180" w14:textId="77777777" w:rsidTr="00763A0D">
        <w:tc>
          <w:tcPr>
            <w:tcW w:w="5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A8AADD3"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8.</w:t>
            </w:r>
          </w:p>
        </w:tc>
        <w:tc>
          <w:tcPr>
            <w:tcW w:w="2155" w:type="dxa"/>
            <w:tcBorders>
              <w:top w:val="single" w:sz="8" w:space="0" w:color="auto"/>
              <w:left w:val="nil"/>
              <w:bottom w:val="single" w:sz="8" w:space="0" w:color="auto"/>
              <w:right w:val="single" w:sz="4" w:space="0" w:color="auto"/>
            </w:tcBorders>
          </w:tcPr>
          <w:p w14:paraId="353B7A41"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 xml:space="preserve">Средняя группа </w:t>
            </w:r>
          </w:p>
          <w:p w14:paraId="45CDDA2B"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Филиала</w:t>
            </w:r>
          </w:p>
        </w:tc>
        <w:tc>
          <w:tcPr>
            <w:tcW w:w="3260" w:type="dxa"/>
            <w:tcBorders>
              <w:top w:val="nil"/>
              <w:left w:val="single" w:sz="4" w:space="0" w:color="auto"/>
              <w:bottom w:val="single" w:sz="8" w:space="0" w:color="auto"/>
              <w:right w:val="single" w:sz="8" w:space="0" w:color="auto"/>
            </w:tcBorders>
            <w:shd w:val="clear" w:color="auto" w:fill="auto"/>
          </w:tcPr>
          <w:p w14:paraId="05377333"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Евдокимова Е.А., воспитатель</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B4B1B42"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«Математика в природе»</w:t>
            </w:r>
          </w:p>
        </w:tc>
      </w:tr>
      <w:tr w:rsidR="00A26363" w:rsidRPr="00A26363" w14:paraId="2874BCAF" w14:textId="77777777" w:rsidTr="00763A0D">
        <w:trPr>
          <w:trHeight w:val="308"/>
        </w:trPr>
        <w:tc>
          <w:tcPr>
            <w:tcW w:w="5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6B1F31F"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9.</w:t>
            </w:r>
          </w:p>
        </w:tc>
        <w:tc>
          <w:tcPr>
            <w:tcW w:w="2155" w:type="dxa"/>
            <w:tcBorders>
              <w:top w:val="single" w:sz="8" w:space="0" w:color="auto"/>
              <w:left w:val="nil"/>
              <w:bottom w:val="single" w:sz="8" w:space="0" w:color="auto"/>
              <w:right w:val="single" w:sz="4" w:space="0" w:color="auto"/>
            </w:tcBorders>
          </w:tcPr>
          <w:p w14:paraId="23C8F47C"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Старшая группа № 1</w:t>
            </w:r>
          </w:p>
        </w:tc>
        <w:tc>
          <w:tcPr>
            <w:tcW w:w="3260" w:type="dxa"/>
            <w:tcBorders>
              <w:top w:val="nil"/>
              <w:left w:val="single" w:sz="4" w:space="0" w:color="auto"/>
              <w:bottom w:val="single" w:sz="8" w:space="0" w:color="auto"/>
              <w:right w:val="single" w:sz="8" w:space="0" w:color="auto"/>
            </w:tcBorders>
            <w:shd w:val="clear" w:color="auto" w:fill="auto"/>
          </w:tcPr>
          <w:p w14:paraId="6F57F536"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proofErr w:type="spellStart"/>
            <w:r w:rsidRPr="00A26363">
              <w:rPr>
                <w:rFonts w:eastAsia="Times New Roman" w:cs="Times New Roman"/>
                <w:color w:val="000000"/>
                <w:sz w:val="22"/>
                <w:szCs w:val="22"/>
              </w:rPr>
              <w:t>Мулинцева</w:t>
            </w:r>
            <w:proofErr w:type="spellEnd"/>
            <w:r w:rsidRPr="00A26363">
              <w:rPr>
                <w:rFonts w:eastAsia="Times New Roman" w:cs="Times New Roman"/>
                <w:color w:val="000000"/>
                <w:sz w:val="22"/>
                <w:szCs w:val="22"/>
              </w:rPr>
              <w:t xml:space="preserve"> Л.М., </w:t>
            </w:r>
          </w:p>
          <w:p w14:paraId="1C67135A"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Нажмутдинова Р.Ф., воспитатели</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95E2B8D" w14:textId="77777777" w:rsidR="00A26363" w:rsidRPr="00A26363" w:rsidRDefault="00A26363" w:rsidP="00A26363">
            <w:pPr>
              <w:widowControl/>
              <w:autoSpaceDE/>
              <w:autoSpaceDN/>
              <w:adjustRightInd/>
              <w:ind w:left="-247" w:right="-242"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 xml:space="preserve">«Россия – Родина моя!», </w:t>
            </w:r>
          </w:p>
          <w:p w14:paraId="6CB9A17A" w14:textId="77777777" w:rsidR="00A26363" w:rsidRPr="00A26363" w:rsidRDefault="00A26363" w:rsidP="00A26363">
            <w:pPr>
              <w:widowControl/>
              <w:autoSpaceDE/>
              <w:autoSpaceDN/>
              <w:adjustRightInd/>
              <w:ind w:left="-247" w:right="-242"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«Весёлая математика»</w:t>
            </w:r>
          </w:p>
        </w:tc>
      </w:tr>
      <w:tr w:rsidR="00A26363" w:rsidRPr="00A26363" w14:paraId="61714CE7" w14:textId="77777777" w:rsidTr="00763A0D">
        <w:tc>
          <w:tcPr>
            <w:tcW w:w="56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217746B0"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10.</w:t>
            </w:r>
          </w:p>
        </w:tc>
        <w:tc>
          <w:tcPr>
            <w:tcW w:w="2155" w:type="dxa"/>
            <w:tcBorders>
              <w:top w:val="single" w:sz="8" w:space="0" w:color="auto"/>
              <w:left w:val="nil"/>
              <w:bottom w:val="single" w:sz="4" w:space="0" w:color="auto"/>
              <w:right w:val="single" w:sz="4" w:space="0" w:color="auto"/>
            </w:tcBorders>
          </w:tcPr>
          <w:p w14:paraId="77DFA1DB"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Старшая группа № 2</w:t>
            </w:r>
          </w:p>
        </w:tc>
        <w:tc>
          <w:tcPr>
            <w:tcW w:w="3260" w:type="dxa"/>
            <w:tcBorders>
              <w:top w:val="nil"/>
              <w:left w:val="single" w:sz="4" w:space="0" w:color="auto"/>
              <w:bottom w:val="single" w:sz="4" w:space="0" w:color="auto"/>
              <w:right w:val="single" w:sz="8" w:space="0" w:color="auto"/>
            </w:tcBorders>
            <w:shd w:val="clear" w:color="auto" w:fill="auto"/>
          </w:tcPr>
          <w:p w14:paraId="5951392E"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proofErr w:type="spellStart"/>
            <w:r w:rsidRPr="00A26363">
              <w:rPr>
                <w:rFonts w:eastAsia="Times New Roman" w:cs="Times New Roman"/>
                <w:color w:val="000000"/>
                <w:sz w:val="22"/>
                <w:szCs w:val="22"/>
              </w:rPr>
              <w:t>Гаврилец</w:t>
            </w:r>
            <w:proofErr w:type="spellEnd"/>
            <w:r w:rsidRPr="00A26363">
              <w:rPr>
                <w:rFonts w:eastAsia="Times New Roman" w:cs="Times New Roman"/>
                <w:color w:val="000000"/>
                <w:sz w:val="22"/>
                <w:szCs w:val="22"/>
              </w:rPr>
              <w:t xml:space="preserve"> Г.С., воспитатель</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C0B85D6"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«Лучше нет Родного края!»,</w:t>
            </w:r>
          </w:p>
          <w:p w14:paraId="011A1A58"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«Играем. Думаем. Познаем»</w:t>
            </w:r>
          </w:p>
        </w:tc>
      </w:tr>
      <w:tr w:rsidR="00A26363" w:rsidRPr="00A26363" w14:paraId="286E263A" w14:textId="77777777" w:rsidTr="00763A0D">
        <w:tc>
          <w:tcPr>
            <w:tcW w:w="56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52A016D4"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11.</w:t>
            </w:r>
          </w:p>
        </w:tc>
        <w:tc>
          <w:tcPr>
            <w:tcW w:w="2155" w:type="dxa"/>
            <w:tcBorders>
              <w:top w:val="single" w:sz="8" w:space="0" w:color="auto"/>
              <w:left w:val="nil"/>
              <w:bottom w:val="single" w:sz="4" w:space="0" w:color="auto"/>
              <w:right w:val="single" w:sz="4" w:space="0" w:color="auto"/>
            </w:tcBorders>
          </w:tcPr>
          <w:p w14:paraId="6298B14F"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Старшая группа № 3</w:t>
            </w:r>
          </w:p>
        </w:tc>
        <w:tc>
          <w:tcPr>
            <w:tcW w:w="3260" w:type="dxa"/>
            <w:tcBorders>
              <w:top w:val="nil"/>
              <w:left w:val="single" w:sz="4" w:space="0" w:color="auto"/>
              <w:bottom w:val="single" w:sz="4" w:space="0" w:color="auto"/>
              <w:right w:val="single" w:sz="8" w:space="0" w:color="auto"/>
            </w:tcBorders>
            <w:shd w:val="clear" w:color="auto" w:fill="auto"/>
          </w:tcPr>
          <w:p w14:paraId="16D70BED"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Сташкова О.А., воспитатель</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2F14FF9"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«Юные патриоты»,</w:t>
            </w:r>
          </w:p>
          <w:p w14:paraId="0E95EB3C"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«Познаём вместе»</w:t>
            </w:r>
          </w:p>
        </w:tc>
      </w:tr>
      <w:tr w:rsidR="00A26363" w:rsidRPr="00A26363" w14:paraId="3DA71336" w14:textId="77777777" w:rsidTr="00763A0D">
        <w:tc>
          <w:tcPr>
            <w:tcW w:w="5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4BD5936"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12.</w:t>
            </w:r>
          </w:p>
        </w:tc>
        <w:tc>
          <w:tcPr>
            <w:tcW w:w="2155" w:type="dxa"/>
            <w:tcBorders>
              <w:top w:val="single" w:sz="4" w:space="0" w:color="auto"/>
              <w:left w:val="single" w:sz="4" w:space="0" w:color="auto"/>
              <w:bottom w:val="single" w:sz="4" w:space="0" w:color="auto"/>
              <w:right w:val="single" w:sz="4" w:space="0" w:color="auto"/>
            </w:tcBorders>
          </w:tcPr>
          <w:p w14:paraId="0F1433CD"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Старшая группа</w:t>
            </w:r>
          </w:p>
          <w:p w14:paraId="15140861"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Филиала</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C9240F6"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proofErr w:type="spellStart"/>
            <w:r w:rsidRPr="00A26363">
              <w:rPr>
                <w:rFonts w:eastAsia="Times New Roman" w:cs="Times New Roman"/>
                <w:color w:val="000000"/>
                <w:sz w:val="22"/>
                <w:szCs w:val="22"/>
              </w:rPr>
              <w:t>Роньчикова</w:t>
            </w:r>
            <w:proofErr w:type="spellEnd"/>
            <w:r w:rsidRPr="00A26363">
              <w:rPr>
                <w:rFonts w:eastAsia="Times New Roman" w:cs="Times New Roman"/>
                <w:color w:val="000000"/>
                <w:sz w:val="22"/>
                <w:szCs w:val="22"/>
              </w:rPr>
              <w:t xml:space="preserve"> К.А./Юсупова А.О.,</w:t>
            </w:r>
          </w:p>
          <w:p w14:paraId="51D30165"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 xml:space="preserve">Абдулина </w:t>
            </w:r>
            <w:proofErr w:type="gramStart"/>
            <w:r w:rsidRPr="00A26363">
              <w:rPr>
                <w:rFonts w:eastAsia="Times New Roman" w:cs="Times New Roman"/>
                <w:color w:val="000000"/>
                <w:sz w:val="22"/>
                <w:szCs w:val="22"/>
              </w:rPr>
              <w:t>О.В</w:t>
            </w:r>
            <w:proofErr w:type="gramEnd"/>
            <w:r w:rsidRPr="00A26363">
              <w:rPr>
                <w:rFonts w:eastAsia="Times New Roman" w:cs="Times New Roman"/>
                <w:color w:val="000000"/>
                <w:sz w:val="22"/>
                <w:szCs w:val="22"/>
              </w:rPr>
              <w:t>, воспитатели</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6E96C57"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 xml:space="preserve">«Я узнал, что у меня есть огромная семья!», </w:t>
            </w:r>
          </w:p>
          <w:p w14:paraId="63EE079E"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«Занимательная математика»</w:t>
            </w:r>
          </w:p>
        </w:tc>
      </w:tr>
      <w:tr w:rsidR="00A26363" w:rsidRPr="00A26363" w14:paraId="33FA8C1A" w14:textId="77777777" w:rsidTr="00763A0D">
        <w:tc>
          <w:tcPr>
            <w:tcW w:w="5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D98DE26" w14:textId="77777777" w:rsidR="00A26363" w:rsidRPr="00A26363" w:rsidRDefault="00A26363" w:rsidP="00A26363">
            <w:pPr>
              <w:widowControl/>
              <w:autoSpaceDE/>
              <w:autoSpaceDN/>
              <w:adjustRightInd/>
              <w:ind w:left="-19" w:right="-111"/>
              <w:textAlignment w:val="top"/>
              <w:rPr>
                <w:rFonts w:eastAsia="Times New Roman" w:cs="Times New Roman"/>
                <w:color w:val="000000"/>
                <w:sz w:val="24"/>
                <w:szCs w:val="24"/>
              </w:rPr>
            </w:pPr>
            <w:r w:rsidRPr="00A26363">
              <w:rPr>
                <w:rFonts w:eastAsia="Times New Roman" w:cs="Times New Roman"/>
                <w:color w:val="000000"/>
                <w:sz w:val="24"/>
                <w:szCs w:val="24"/>
              </w:rPr>
              <w:t>13.</w:t>
            </w:r>
          </w:p>
        </w:tc>
        <w:tc>
          <w:tcPr>
            <w:tcW w:w="2155" w:type="dxa"/>
            <w:tcBorders>
              <w:top w:val="single" w:sz="4" w:space="0" w:color="auto"/>
              <w:left w:val="single" w:sz="4" w:space="0" w:color="auto"/>
              <w:bottom w:val="single" w:sz="4" w:space="0" w:color="auto"/>
              <w:right w:val="single" w:sz="4" w:space="0" w:color="auto"/>
            </w:tcBorders>
          </w:tcPr>
          <w:p w14:paraId="7C8F4858"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 xml:space="preserve">Подготовительная </w:t>
            </w:r>
            <w:r w:rsidRPr="00A26363">
              <w:rPr>
                <w:rFonts w:eastAsia="Times New Roman" w:cs="Times New Roman"/>
                <w:color w:val="000000"/>
                <w:sz w:val="22"/>
                <w:szCs w:val="22"/>
              </w:rPr>
              <w:br/>
              <w:t>группа № 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FD7516E"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proofErr w:type="spellStart"/>
            <w:r w:rsidRPr="00A26363">
              <w:rPr>
                <w:rFonts w:eastAsia="Times New Roman" w:cs="Times New Roman"/>
                <w:color w:val="000000"/>
                <w:sz w:val="22"/>
                <w:szCs w:val="22"/>
              </w:rPr>
              <w:t>Сульхарнаева</w:t>
            </w:r>
            <w:proofErr w:type="spellEnd"/>
            <w:r w:rsidRPr="00A26363">
              <w:rPr>
                <w:rFonts w:eastAsia="Times New Roman" w:cs="Times New Roman"/>
                <w:color w:val="000000"/>
                <w:sz w:val="22"/>
                <w:szCs w:val="22"/>
              </w:rPr>
              <w:t xml:space="preserve"> Г.М., воспитатель </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25BAD5F"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«Моя малая Родина»,</w:t>
            </w:r>
          </w:p>
          <w:p w14:paraId="3216E922"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«Волшебная страна Математики»</w:t>
            </w:r>
          </w:p>
        </w:tc>
      </w:tr>
      <w:tr w:rsidR="00A26363" w:rsidRPr="00A26363" w14:paraId="4A99852C" w14:textId="77777777" w:rsidTr="00763A0D">
        <w:tc>
          <w:tcPr>
            <w:tcW w:w="5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DD979D"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14.</w:t>
            </w:r>
          </w:p>
        </w:tc>
        <w:tc>
          <w:tcPr>
            <w:tcW w:w="2155" w:type="dxa"/>
            <w:tcBorders>
              <w:top w:val="single" w:sz="4" w:space="0" w:color="auto"/>
              <w:left w:val="single" w:sz="4" w:space="0" w:color="auto"/>
              <w:bottom w:val="single" w:sz="4" w:space="0" w:color="auto"/>
              <w:right w:val="single" w:sz="4" w:space="0" w:color="auto"/>
            </w:tcBorders>
          </w:tcPr>
          <w:p w14:paraId="290E3788"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 xml:space="preserve">Подготовительная </w:t>
            </w:r>
            <w:r w:rsidRPr="00A26363">
              <w:rPr>
                <w:rFonts w:eastAsia="Times New Roman" w:cs="Times New Roman"/>
                <w:color w:val="000000"/>
                <w:sz w:val="22"/>
                <w:szCs w:val="22"/>
              </w:rPr>
              <w:br/>
              <w:t>группа № 2</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75198D"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Федотова Н.В., воспитатель</w:t>
            </w:r>
          </w:p>
        </w:tc>
        <w:tc>
          <w:tcPr>
            <w:tcW w:w="3544"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2461F218"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 xml:space="preserve">«Тюменский район – чудес полон он!», </w:t>
            </w:r>
          </w:p>
          <w:p w14:paraId="5C913B37"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«Математика повсюду!»</w:t>
            </w:r>
          </w:p>
        </w:tc>
      </w:tr>
      <w:tr w:rsidR="00A26363" w:rsidRPr="00A26363" w14:paraId="7342E951" w14:textId="77777777" w:rsidTr="00763A0D">
        <w:tc>
          <w:tcPr>
            <w:tcW w:w="5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96BACD"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lastRenderedPageBreak/>
              <w:t>15.</w:t>
            </w:r>
          </w:p>
        </w:tc>
        <w:tc>
          <w:tcPr>
            <w:tcW w:w="2155" w:type="dxa"/>
            <w:tcBorders>
              <w:top w:val="single" w:sz="4" w:space="0" w:color="auto"/>
              <w:left w:val="single" w:sz="4" w:space="0" w:color="auto"/>
              <w:bottom w:val="single" w:sz="4" w:space="0" w:color="auto"/>
              <w:right w:val="single" w:sz="4" w:space="0" w:color="auto"/>
            </w:tcBorders>
          </w:tcPr>
          <w:p w14:paraId="77895829"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 xml:space="preserve">Подготовительная </w:t>
            </w:r>
            <w:r w:rsidRPr="00A26363">
              <w:rPr>
                <w:rFonts w:eastAsia="Times New Roman" w:cs="Times New Roman"/>
                <w:color w:val="000000"/>
                <w:sz w:val="22"/>
                <w:szCs w:val="22"/>
              </w:rPr>
              <w:br/>
              <w:t>группа № 3</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B080950"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Степанова Г.А., воспитатель</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5A3BF9"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«Наш любимый край родной»,</w:t>
            </w:r>
          </w:p>
          <w:p w14:paraId="56BB8750"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«Математика – царица наук»</w:t>
            </w:r>
          </w:p>
        </w:tc>
      </w:tr>
      <w:tr w:rsidR="00A26363" w:rsidRPr="00A26363" w14:paraId="341EE064" w14:textId="77777777" w:rsidTr="00763A0D">
        <w:tc>
          <w:tcPr>
            <w:tcW w:w="5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FDBFC9"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16.</w:t>
            </w:r>
          </w:p>
        </w:tc>
        <w:tc>
          <w:tcPr>
            <w:tcW w:w="2155" w:type="dxa"/>
            <w:tcBorders>
              <w:top w:val="single" w:sz="4" w:space="0" w:color="auto"/>
              <w:left w:val="single" w:sz="4" w:space="0" w:color="auto"/>
              <w:bottom w:val="single" w:sz="4" w:space="0" w:color="auto"/>
              <w:right w:val="single" w:sz="4" w:space="0" w:color="auto"/>
            </w:tcBorders>
          </w:tcPr>
          <w:p w14:paraId="69B3697E"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 xml:space="preserve">Подготовительная </w:t>
            </w:r>
            <w:r w:rsidRPr="00A26363">
              <w:rPr>
                <w:rFonts w:eastAsia="Times New Roman" w:cs="Times New Roman"/>
                <w:color w:val="000000"/>
                <w:sz w:val="22"/>
                <w:szCs w:val="22"/>
              </w:rPr>
              <w:br/>
              <w:t>группа Филиала</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2E3010F"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r w:rsidRPr="00A26363">
              <w:rPr>
                <w:rFonts w:eastAsia="Times New Roman" w:cs="Times New Roman"/>
                <w:color w:val="000000"/>
                <w:sz w:val="22"/>
                <w:szCs w:val="22"/>
              </w:rPr>
              <w:t>Сулейменова А.Н.,</w:t>
            </w:r>
          </w:p>
          <w:p w14:paraId="79AC60B5" w14:textId="77777777" w:rsidR="00A26363" w:rsidRPr="00A26363" w:rsidRDefault="00A26363" w:rsidP="00A26363">
            <w:pPr>
              <w:widowControl/>
              <w:autoSpaceDE/>
              <w:autoSpaceDN/>
              <w:adjustRightInd/>
              <w:ind w:hanging="8"/>
              <w:jc w:val="center"/>
              <w:textAlignment w:val="top"/>
              <w:rPr>
                <w:rFonts w:eastAsia="Times New Roman" w:cs="Times New Roman"/>
                <w:color w:val="000000"/>
                <w:sz w:val="24"/>
                <w:szCs w:val="24"/>
              </w:rPr>
            </w:pPr>
            <w:proofErr w:type="spellStart"/>
            <w:r w:rsidRPr="00A26363">
              <w:rPr>
                <w:rFonts w:eastAsia="Times New Roman" w:cs="Times New Roman"/>
                <w:color w:val="000000"/>
                <w:sz w:val="22"/>
                <w:szCs w:val="22"/>
              </w:rPr>
              <w:t>Ибатуллина</w:t>
            </w:r>
            <w:proofErr w:type="spellEnd"/>
            <w:r w:rsidRPr="00A26363">
              <w:rPr>
                <w:rFonts w:eastAsia="Times New Roman" w:cs="Times New Roman"/>
                <w:color w:val="000000"/>
                <w:sz w:val="22"/>
                <w:szCs w:val="22"/>
              </w:rPr>
              <w:t xml:space="preserve"> З.А., воспитатели</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06EBCC"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«Моя Россия!»,</w:t>
            </w:r>
          </w:p>
          <w:p w14:paraId="5590EE9D" w14:textId="77777777" w:rsidR="00A26363" w:rsidRPr="00A26363" w:rsidRDefault="00A26363" w:rsidP="00A26363">
            <w:pPr>
              <w:widowControl/>
              <w:autoSpaceDE/>
              <w:autoSpaceDN/>
              <w:adjustRightInd/>
              <w:ind w:left="-117" w:right="-111" w:hanging="8"/>
              <w:jc w:val="center"/>
              <w:textAlignment w:val="top"/>
              <w:rPr>
                <w:rFonts w:eastAsia="Times New Roman" w:cs="Times New Roman"/>
                <w:color w:val="000000"/>
                <w:sz w:val="24"/>
                <w:szCs w:val="24"/>
              </w:rPr>
            </w:pPr>
            <w:r w:rsidRPr="00A26363">
              <w:rPr>
                <w:rFonts w:eastAsia="Times New Roman" w:cs="Times New Roman"/>
                <w:color w:val="000000"/>
                <w:sz w:val="24"/>
                <w:szCs w:val="24"/>
              </w:rPr>
              <w:t>«Математика вокруг нас»</w:t>
            </w:r>
          </w:p>
        </w:tc>
      </w:tr>
    </w:tbl>
    <w:p w14:paraId="1F9330A0" w14:textId="77777777" w:rsidR="00A26363" w:rsidRPr="00A26363" w:rsidRDefault="00A26363" w:rsidP="00A26363">
      <w:pPr>
        <w:widowControl/>
        <w:autoSpaceDE/>
        <w:autoSpaceDN/>
        <w:adjustRightInd/>
        <w:ind w:firstLine="708"/>
        <w:jc w:val="both"/>
        <w:rPr>
          <w:rFonts w:eastAsia="Calibri" w:cs="Times New Roman"/>
          <w:sz w:val="24"/>
          <w:szCs w:val="24"/>
          <w:lang w:eastAsia="en-US"/>
        </w:rPr>
      </w:pPr>
      <w:r w:rsidRPr="00A26363">
        <w:rPr>
          <w:rFonts w:eastAsia="Calibri" w:cs="Times New Roman"/>
          <w:sz w:val="24"/>
          <w:szCs w:val="24"/>
          <w:lang w:eastAsia="en-US"/>
        </w:rPr>
        <w:t>В результате реализации проектов, направленных на формирование нравственно-патриотических чувств у детей в различных видах деятельности, дети знают свою нацию, культуру своего народа, традиции, гордятся своим народом, его достижениями. Знают столицу нашей Родины, показывают на карте России несколько крупных городов. Дети узнают символику России, Тюменской области, Тюменского района, своего села. Называют представителей коренных национальностей, населяющих село Каскара, других национальностей России. Уважают их культуру и традиции. Знают природу Тюменской области, его флору и фауну. Умеют любоваться природой, бережно относиться к ней.</w:t>
      </w:r>
    </w:p>
    <w:p w14:paraId="6CBD2ADC" w14:textId="77777777" w:rsidR="00A26363" w:rsidRPr="00A26363" w:rsidRDefault="00A26363" w:rsidP="00A26363">
      <w:pPr>
        <w:widowControl/>
        <w:autoSpaceDE/>
        <w:autoSpaceDN/>
        <w:adjustRightInd/>
        <w:ind w:firstLine="708"/>
        <w:jc w:val="both"/>
        <w:rPr>
          <w:rFonts w:eastAsia="Calibri" w:cs="Times New Roman"/>
          <w:sz w:val="24"/>
          <w:szCs w:val="24"/>
          <w:lang w:eastAsia="en-US"/>
        </w:rPr>
      </w:pPr>
      <w:r w:rsidRPr="00A26363">
        <w:rPr>
          <w:rFonts w:eastAsia="Calibri" w:cs="Times New Roman"/>
          <w:sz w:val="24"/>
          <w:szCs w:val="24"/>
          <w:lang w:eastAsia="en-US"/>
        </w:rPr>
        <w:t xml:space="preserve">В результате реализации проектов, направленных на развитие познавательной активности, любознательности у детей через проектирование образовательного процесса по формированию элементарных математических представлений, у детей пополнились математические знания о геометрических фигурах, телах, цифрах и разнообразных линиях, сформировались умения использовать эти знания в самостоятельной деятельности. Проектная деятельность стимулировала у детей развитие логического мышления, воображения, повысила мотивацию к исследовательской деятельности. </w:t>
      </w:r>
    </w:p>
    <w:p w14:paraId="302237BA" w14:textId="77777777" w:rsidR="00A26363" w:rsidRPr="00A26363" w:rsidRDefault="00A26363" w:rsidP="00A26363">
      <w:pPr>
        <w:tabs>
          <w:tab w:val="left" w:pos="1067"/>
          <w:tab w:val="left" w:leader="underscore" w:pos="8211"/>
        </w:tabs>
        <w:autoSpaceDE/>
        <w:autoSpaceDN/>
        <w:adjustRightInd/>
        <w:spacing w:after="160" w:line="230" w:lineRule="auto"/>
        <w:ind w:left="560"/>
        <w:jc w:val="both"/>
        <w:rPr>
          <w:rFonts w:eastAsia="Arial" w:cs="Times New Roman"/>
          <w:sz w:val="24"/>
          <w:szCs w:val="24"/>
          <w:lang w:eastAsia="en-US"/>
        </w:rPr>
      </w:pPr>
    </w:p>
    <w:p w14:paraId="2BC0B383" w14:textId="77777777" w:rsidR="00A26363" w:rsidRPr="00A26363" w:rsidRDefault="00A26363" w:rsidP="00A26363">
      <w:pPr>
        <w:numPr>
          <w:ilvl w:val="1"/>
          <w:numId w:val="1"/>
        </w:numPr>
        <w:tabs>
          <w:tab w:val="left" w:pos="1146"/>
          <w:tab w:val="left" w:pos="2659"/>
          <w:tab w:val="left" w:pos="4627"/>
          <w:tab w:val="left" w:pos="6691"/>
          <w:tab w:val="left" w:pos="8645"/>
          <w:tab w:val="left" w:pos="9739"/>
        </w:tabs>
        <w:autoSpaceDE/>
        <w:autoSpaceDN/>
        <w:adjustRightInd/>
        <w:spacing w:after="38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Аналитический отчет об участии образовательной организации в профессионально ориентированных конкурсах, семинарах, выставках и т.п.</w:t>
      </w:r>
    </w:p>
    <w:p w14:paraId="1AB3735F" w14:textId="77777777" w:rsidR="00A26363" w:rsidRPr="00A26363" w:rsidRDefault="00A26363" w:rsidP="00A26363">
      <w:pPr>
        <w:autoSpaceDE/>
        <w:autoSpaceDN/>
        <w:adjustRightInd/>
        <w:ind w:left="720"/>
        <w:contextualSpacing/>
        <w:jc w:val="both"/>
        <w:rPr>
          <w:rFonts w:eastAsia="Courier New" w:cs="Times New Roman"/>
          <w:b/>
          <w:color w:val="000000"/>
          <w:sz w:val="24"/>
          <w:szCs w:val="24"/>
          <w:lang w:bidi="ru-RU"/>
        </w:rPr>
      </w:pPr>
      <w:r w:rsidRPr="00A26363">
        <w:rPr>
          <w:rFonts w:eastAsia="Courier New" w:cs="Times New Roman"/>
          <w:color w:val="000000"/>
          <w:sz w:val="24"/>
          <w:szCs w:val="24"/>
          <w:lang w:bidi="ru-RU"/>
        </w:rPr>
        <w:t xml:space="preserve">В 2022-2023 учебном году педагоги принимал участие </w:t>
      </w:r>
      <w:r w:rsidRPr="00A26363">
        <w:rPr>
          <w:rFonts w:eastAsia="Courier New" w:cs="Times New Roman"/>
          <w:b/>
          <w:color w:val="000000"/>
          <w:sz w:val="24"/>
          <w:szCs w:val="24"/>
          <w:lang w:bidi="ru-RU"/>
        </w:rPr>
        <w:t>в профессиональных муниципальных/районных, региональных, всероссийских конкурсах:</w:t>
      </w:r>
    </w:p>
    <w:tbl>
      <w:tblPr>
        <w:tblStyle w:val="ad"/>
        <w:tblW w:w="9664" w:type="dxa"/>
        <w:tblLook w:val="04A0" w:firstRow="1" w:lastRow="0" w:firstColumn="1" w:lastColumn="0" w:noHBand="0" w:noVBand="1"/>
      </w:tblPr>
      <w:tblGrid>
        <w:gridCol w:w="560"/>
        <w:gridCol w:w="2262"/>
        <w:gridCol w:w="5537"/>
        <w:gridCol w:w="1305"/>
      </w:tblGrid>
      <w:tr w:rsidR="00A26363" w:rsidRPr="00A26363" w14:paraId="25CDF4A6" w14:textId="77777777" w:rsidTr="00763A0D">
        <w:tc>
          <w:tcPr>
            <w:tcW w:w="560" w:type="dxa"/>
            <w:vAlign w:val="center"/>
          </w:tcPr>
          <w:p w14:paraId="715DC1A0"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 п/п</w:t>
            </w:r>
          </w:p>
        </w:tc>
        <w:tc>
          <w:tcPr>
            <w:tcW w:w="2262" w:type="dxa"/>
            <w:vAlign w:val="center"/>
          </w:tcPr>
          <w:p w14:paraId="34DA0738"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ФИО педагога</w:t>
            </w:r>
          </w:p>
        </w:tc>
        <w:tc>
          <w:tcPr>
            <w:tcW w:w="5537" w:type="dxa"/>
            <w:vAlign w:val="center"/>
          </w:tcPr>
          <w:p w14:paraId="2B53BEFE"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Конкурс</w:t>
            </w:r>
          </w:p>
        </w:tc>
        <w:tc>
          <w:tcPr>
            <w:tcW w:w="1305" w:type="dxa"/>
            <w:vAlign w:val="center"/>
          </w:tcPr>
          <w:p w14:paraId="46D2F356"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Результат</w:t>
            </w:r>
          </w:p>
        </w:tc>
      </w:tr>
      <w:tr w:rsidR="00A26363" w:rsidRPr="00A26363" w14:paraId="011151B9" w14:textId="77777777" w:rsidTr="00763A0D">
        <w:tc>
          <w:tcPr>
            <w:tcW w:w="560" w:type="dxa"/>
          </w:tcPr>
          <w:p w14:paraId="692F45F1"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1.</w:t>
            </w:r>
          </w:p>
        </w:tc>
        <w:tc>
          <w:tcPr>
            <w:tcW w:w="2262" w:type="dxa"/>
          </w:tcPr>
          <w:p w14:paraId="559B0CE2"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Чарганцова А.А.</w:t>
            </w:r>
          </w:p>
        </w:tc>
        <w:tc>
          <w:tcPr>
            <w:tcW w:w="5537" w:type="dxa"/>
            <w:vAlign w:val="center"/>
          </w:tcPr>
          <w:p w14:paraId="384A2E3E" w14:textId="77777777" w:rsidR="00A26363" w:rsidRPr="00A26363" w:rsidRDefault="00A26363" w:rsidP="00A26363">
            <w:pPr>
              <w:tabs>
                <w:tab w:val="left" w:pos="3780"/>
              </w:tabs>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Всероссийский онлайн-конкурс «Я люблю мультфильм»</w:t>
            </w:r>
          </w:p>
        </w:tc>
        <w:tc>
          <w:tcPr>
            <w:tcW w:w="1305" w:type="dxa"/>
            <w:vAlign w:val="center"/>
          </w:tcPr>
          <w:p w14:paraId="10DCC8D5"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 xml:space="preserve">Участие </w:t>
            </w:r>
          </w:p>
        </w:tc>
      </w:tr>
      <w:tr w:rsidR="00A26363" w:rsidRPr="00A26363" w14:paraId="6F61C55D" w14:textId="77777777" w:rsidTr="00763A0D">
        <w:tc>
          <w:tcPr>
            <w:tcW w:w="560" w:type="dxa"/>
          </w:tcPr>
          <w:p w14:paraId="1078DE7B"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2.</w:t>
            </w:r>
          </w:p>
        </w:tc>
        <w:tc>
          <w:tcPr>
            <w:tcW w:w="2262" w:type="dxa"/>
          </w:tcPr>
          <w:p w14:paraId="07FBD7F9"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Русина Л.Х.</w:t>
            </w:r>
          </w:p>
        </w:tc>
        <w:tc>
          <w:tcPr>
            <w:tcW w:w="5537" w:type="dxa"/>
            <w:vAlign w:val="center"/>
          </w:tcPr>
          <w:p w14:paraId="63992EC7" w14:textId="77777777" w:rsidR="00A26363" w:rsidRPr="00A26363" w:rsidRDefault="00A26363" w:rsidP="00A26363">
            <w:pPr>
              <w:tabs>
                <w:tab w:val="left" w:pos="3780"/>
              </w:tabs>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val="en-US" w:bidi="ru-RU"/>
              </w:rPr>
              <w:t>VI</w:t>
            </w:r>
            <w:r w:rsidRPr="00A26363">
              <w:rPr>
                <w:rFonts w:eastAsia="Courier New" w:cs="Times New Roman"/>
                <w:color w:val="000000"/>
                <w:sz w:val="22"/>
                <w:szCs w:val="22"/>
                <w:lang w:bidi="ru-RU"/>
              </w:rPr>
              <w:t xml:space="preserve"> областной педагогический фестиваль-конкурс «Я – воспитатель»</w:t>
            </w:r>
          </w:p>
        </w:tc>
        <w:tc>
          <w:tcPr>
            <w:tcW w:w="1305" w:type="dxa"/>
            <w:vAlign w:val="center"/>
          </w:tcPr>
          <w:p w14:paraId="06A47D26"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Участие</w:t>
            </w:r>
          </w:p>
        </w:tc>
      </w:tr>
      <w:tr w:rsidR="00A26363" w:rsidRPr="00A26363" w14:paraId="54F5BB7A" w14:textId="77777777" w:rsidTr="00763A0D">
        <w:trPr>
          <w:trHeight w:val="2116"/>
        </w:trPr>
        <w:tc>
          <w:tcPr>
            <w:tcW w:w="560" w:type="dxa"/>
          </w:tcPr>
          <w:p w14:paraId="14DD6139"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3.</w:t>
            </w:r>
          </w:p>
        </w:tc>
        <w:tc>
          <w:tcPr>
            <w:tcW w:w="2262" w:type="dxa"/>
          </w:tcPr>
          <w:p w14:paraId="0BE7727F"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Воронина Л.В.</w:t>
            </w:r>
          </w:p>
          <w:p w14:paraId="49201ABF" w14:textId="77777777" w:rsidR="00A26363" w:rsidRPr="00A26363" w:rsidRDefault="00A26363" w:rsidP="00A26363">
            <w:pPr>
              <w:autoSpaceDE/>
              <w:autoSpaceDN/>
              <w:adjustRightInd/>
              <w:jc w:val="both"/>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Гаврилец</w:t>
            </w:r>
            <w:proofErr w:type="spellEnd"/>
            <w:r w:rsidRPr="00A26363">
              <w:rPr>
                <w:rFonts w:eastAsia="Courier New" w:cs="Times New Roman"/>
                <w:color w:val="000000"/>
                <w:sz w:val="22"/>
                <w:szCs w:val="22"/>
                <w:lang w:bidi="ru-RU"/>
              </w:rPr>
              <w:t xml:space="preserve"> Г.С.</w:t>
            </w:r>
          </w:p>
          <w:p w14:paraId="6FAEFC75"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Гузь Г.В.</w:t>
            </w:r>
          </w:p>
          <w:p w14:paraId="27180400"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Зырянова О.В.</w:t>
            </w:r>
          </w:p>
          <w:p w14:paraId="5F5E3244"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Меньшикова Ю.Г.</w:t>
            </w:r>
          </w:p>
          <w:p w14:paraId="3BBB325F"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Мурзанова Ж.И.</w:t>
            </w:r>
          </w:p>
          <w:p w14:paraId="17882DEC"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Нажмутдинова Р.Ф.</w:t>
            </w:r>
            <w:r w:rsidRPr="00A26363">
              <w:rPr>
                <w:rFonts w:eastAsia="Courier New" w:cs="Times New Roman"/>
                <w:color w:val="000000"/>
                <w:sz w:val="22"/>
                <w:szCs w:val="22"/>
                <w:lang w:bidi="ru-RU"/>
              </w:rPr>
              <w:br/>
              <w:t>Полещук К.С.</w:t>
            </w:r>
          </w:p>
        </w:tc>
        <w:tc>
          <w:tcPr>
            <w:tcW w:w="5537" w:type="dxa"/>
            <w:vAlign w:val="center"/>
          </w:tcPr>
          <w:p w14:paraId="5E566E2E" w14:textId="77777777" w:rsidR="00A26363" w:rsidRPr="00A26363" w:rsidRDefault="00A26363" w:rsidP="00A26363">
            <w:pPr>
              <w:tabs>
                <w:tab w:val="left" w:pos="3780"/>
              </w:tabs>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val="en-US" w:bidi="ru-RU"/>
              </w:rPr>
              <w:t>I</w:t>
            </w:r>
            <w:r w:rsidRPr="00A26363">
              <w:rPr>
                <w:rFonts w:eastAsia="Courier New" w:cs="Times New Roman"/>
                <w:color w:val="000000"/>
                <w:sz w:val="22"/>
                <w:szCs w:val="22"/>
                <w:lang w:bidi="ru-RU"/>
              </w:rPr>
              <w:t xml:space="preserve"> областной вокально-хореографический конкурс среди трудовых коллективов ДОО Тюменской области «Вдохновение»</w:t>
            </w:r>
          </w:p>
        </w:tc>
        <w:tc>
          <w:tcPr>
            <w:tcW w:w="1305" w:type="dxa"/>
            <w:vAlign w:val="center"/>
          </w:tcPr>
          <w:p w14:paraId="34CDC470"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 xml:space="preserve">Участие </w:t>
            </w:r>
          </w:p>
        </w:tc>
      </w:tr>
      <w:tr w:rsidR="00A26363" w:rsidRPr="00A26363" w14:paraId="5C978A4F" w14:textId="77777777" w:rsidTr="00763A0D">
        <w:tc>
          <w:tcPr>
            <w:tcW w:w="560" w:type="dxa"/>
          </w:tcPr>
          <w:p w14:paraId="72261966"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4.</w:t>
            </w:r>
          </w:p>
        </w:tc>
        <w:tc>
          <w:tcPr>
            <w:tcW w:w="2262" w:type="dxa"/>
          </w:tcPr>
          <w:p w14:paraId="3AA95557" w14:textId="77777777" w:rsidR="00A26363" w:rsidRPr="00A26363" w:rsidRDefault="00A26363" w:rsidP="00A26363">
            <w:pPr>
              <w:autoSpaceDE/>
              <w:autoSpaceDN/>
              <w:adjustRightInd/>
              <w:jc w:val="both"/>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Айнулина</w:t>
            </w:r>
            <w:proofErr w:type="spellEnd"/>
            <w:r w:rsidRPr="00A26363">
              <w:rPr>
                <w:rFonts w:eastAsia="Courier New" w:cs="Times New Roman"/>
                <w:color w:val="000000"/>
                <w:sz w:val="22"/>
                <w:szCs w:val="22"/>
                <w:lang w:bidi="ru-RU"/>
              </w:rPr>
              <w:t xml:space="preserve"> Д.В.</w:t>
            </w:r>
          </w:p>
          <w:p w14:paraId="0D3BCB0B" w14:textId="77777777" w:rsidR="00A26363" w:rsidRPr="00A26363" w:rsidRDefault="00A26363" w:rsidP="00A26363">
            <w:pPr>
              <w:autoSpaceDE/>
              <w:autoSpaceDN/>
              <w:adjustRightInd/>
              <w:jc w:val="both"/>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Гаврилец</w:t>
            </w:r>
            <w:proofErr w:type="spellEnd"/>
            <w:r w:rsidRPr="00A26363">
              <w:rPr>
                <w:rFonts w:eastAsia="Courier New" w:cs="Times New Roman"/>
                <w:color w:val="000000"/>
                <w:sz w:val="22"/>
                <w:szCs w:val="22"/>
                <w:lang w:bidi="ru-RU"/>
              </w:rPr>
              <w:t xml:space="preserve"> Г.С.</w:t>
            </w:r>
          </w:p>
          <w:p w14:paraId="49E90FB4"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Степанова Г.А.</w:t>
            </w:r>
          </w:p>
          <w:p w14:paraId="0D0C5AC3" w14:textId="77777777" w:rsidR="00A26363" w:rsidRPr="00A26363" w:rsidRDefault="00A26363" w:rsidP="00A26363">
            <w:pPr>
              <w:autoSpaceDE/>
              <w:autoSpaceDN/>
              <w:adjustRightInd/>
              <w:jc w:val="both"/>
              <w:rPr>
                <w:rFonts w:eastAsia="Courier New" w:cs="Times New Roman"/>
                <w:color w:val="000000"/>
                <w:sz w:val="22"/>
                <w:szCs w:val="22"/>
                <w:lang w:bidi="ru-RU"/>
              </w:rPr>
            </w:pPr>
          </w:p>
        </w:tc>
        <w:tc>
          <w:tcPr>
            <w:tcW w:w="5537" w:type="dxa"/>
            <w:vAlign w:val="center"/>
          </w:tcPr>
          <w:p w14:paraId="2E02B3AC" w14:textId="77777777" w:rsidR="00A26363" w:rsidRPr="00A26363" w:rsidRDefault="00A26363" w:rsidP="00A26363">
            <w:pPr>
              <w:tabs>
                <w:tab w:val="left" w:pos="3780"/>
              </w:tabs>
              <w:autoSpaceDE/>
              <w:autoSpaceDN/>
              <w:adjustRightInd/>
              <w:ind w:right="-114"/>
              <w:rPr>
                <w:rFonts w:eastAsia="Courier New" w:cs="Times New Roman"/>
                <w:color w:val="000000"/>
                <w:sz w:val="22"/>
                <w:szCs w:val="22"/>
                <w:lang w:bidi="ru-RU"/>
              </w:rPr>
            </w:pPr>
            <w:r w:rsidRPr="00A26363">
              <w:rPr>
                <w:rFonts w:eastAsia="Courier New" w:cs="Times New Roman"/>
                <w:color w:val="000000"/>
                <w:sz w:val="22"/>
                <w:szCs w:val="22"/>
                <w:lang w:val="en-US" w:bidi="ru-RU"/>
              </w:rPr>
              <w:t>IV</w:t>
            </w:r>
            <w:r w:rsidRPr="00A26363">
              <w:rPr>
                <w:rFonts w:eastAsia="Courier New" w:cs="Times New Roman"/>
                <w:color w:val="000000"/>
                <w:sz w:val="22"/>
                <w:szCs w:val="22"/>
                <w:lang w:bidi="ru-RU"/>
              </w:rPr>
              <w:t xml:space="preserve"> областной конкурс «Город мастеров» лучших практик ознакомления детей с российскими народными художественными промыслами и ремеслами.</w:t>
            </w:r>
          </w:p>
        </w:tc>
        <w:tc>
          <w:tcPr>
            <w:tcW w:w="1305" w:type="dxa"/>
            <w:vAlign w:val="center"/>
          </w:tcPr>
          <w:p w14:paraId="38B3963E"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Участие</w:t>
            </w:r>
          </w:p>
        </w:tc>
      </w:tr>
      <w:tr w:rsidR="00A26363" w:rsidRPr="00A26363" w14:paraId="0BD981C0" w14:textId="77777777" w:rsidTr="00763A0D">
        <w:trPr>
          <w:trHeight w:val="540"/>
        </w:trPr>
        <w:tc>
          <w:tcPr>
            <w:tcW w:w="560" w:type="dxa"/>
            <w:vMerge w:val="restart"/>
          </w:tcPr>
          <w:p w14:paraId="3CA1E4F9"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5.</w:t>
            </w:r>
          </w:p>
        </w:tc>
        <w:tc>
          <w:tcPr>
            <w:tcW w:w="2262" w:type="dxa"/>
          </w:tcPr>
          <w:p w14:paraId="29D9E9FE"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Гузь Г.В.</w:t>
            </w:r>
          </w:p>
          <w:p w14:paraId="27F27E55"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Зырянова О.В.</w:t>
            </w:r>
          </w:p>
        </w:tc>
        <w:tc>
          <w:tcPr>
            <w:tcW w:w="5537" w:type="dxa"/>
            <w:vMerge w:val="restart"/>
            <w:vAlign w:val="center"/>
          </w:tcPr>
          <w:p w14:paraId="1CE53A2E" w14:textId="77777777" w:rsidR="00A26363" w:rsidRPr="00A26363" w:rsidRDefault="00A26363" w:rsidP="00A26363">
            <w:pPr>
              <w:tabs>
                <w:tab w:val="left" w:pos="3780"/>
              </w:tabs>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Муниципальный смотр-конкурс на лучший центр нравственно-патриотического воспитания в ДОУ</w:t>
            </w:r>
          </w:p>
        </w:tc>
        <w:tc>
          <w:tcPr>
            <w:tcW w:w="1305" w:type="dxa"/>
            <w:vAlign w:val="center"/>
          </w:tcPr>
          <w:p w14:paraId="20F5AC23"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1 место</w:t>
            </w:r>
          </w:p>
        </w:tc>
      </w:tr>
      <w:tr w:rsidR="00A26363" w:rsidRPr="00A26363" w14:paraId="29232AF3" w14:textId="77777777" w:rsidTr="00763A0D">
        <w:trPr>
          <w:trHeight w:val="70"/>
        </w:trPr>
        <w:tc>
          <w:tcPr>
            <w:tcW w:w="560" w:type="dxa"/>
            <w:vMerge/>
          </w:tcPr>
          <w:p w14:paraId="32535DB8" w14:textId="77777777" w:rsidR="00A26363" w:rsidRPr="00A26363" w:rsidRDefault="00A26363" w:rsidP="00A26363">
            <w:pPr>
              <w:autoSpaceDE/>
              <w:autoSpaceDN/>
              <w:adjustRightInd/>
              <w:jc w:val="both"/>
              <w:rPr>
                <w:rFonts w:eastAsia="Courier New" w:cs="Times New Roman"/>
                <w:color w:val="000000"/>
                <w:sz w:val="22"/>
                <w:szCs w:val="22"/>
                <w:lang w:bidi="ru-RU"/>
              </w:rPr>
            </w:pPr>
          </w:p>
        </w:tc>
        <w:tc>
          <w:tcPr>
            <w:tcW w:w="2262" w:type="dxa"/>
          </w:tcPr>
          <w:p w14:paraId="433F33CF" w14:textId="77777777" w:rsidR="00A26363" w:rsidRPr="00A26363" w:rsidRDefault="00A26363" w:rsidP="00A26363">
            <w:pPr>
              <w:autoSpaceDE/>
              <w:autoSpaceDN/>
              <w:adjustRightInd/>
              <w:jc w:val="both"/>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Мулинцева</w:t>
            </w:r>
            <w:proofErr w:type="spellEnd"/>
            <w:r w:rsidRPr="00A26363">
              <w:rPr>
                <w:rFonts w:eastAsia="Courier New" w:cs="Times New Roman"/>
                <w:color w:val="000000"/>
                <w:sz w:val="22"/>
                <w:szCs w:val="22"/>
                <w:lang w:bidi="ru-RU"/>
              </w:rPr>
              <w:t xml:space="preserve"> Л.В. Федотова Н.В.</w:t>
            </w:r>
          </w:p>
        </w:tc>
        <w:tc>
          <w:tcPr>
            <w:tcW w:w="5537" w:type="dxa"/>
            <w:vMerge/>
            <w:vAlign w:val="center"/>
          </w:tcPr>
          <w:p w14:paraId="6AB36F7A" w14:textId="77777777" w:rsidR="00A26363" w:rsidRPr="00A26363" w:rsidRDefault="00A26363" w:rsidP="00A26363">
            <w:pPr>
              <w:tabs>
                <w:tab w:val="left" w:pos="3780"/>
              </w:tabs>
              <w:autoSpaceDE/>
              <w:autoSpaceDN/>
              <w:adjustRightInd/>
              <w:rPr>
                <w:rFonts w:eastAsia="Courier New" w:cs="Times New Roman"/>
                <w:color w:val="000000"/>
                <w:sz w:val="22"/>
                <w:szCs w:val="22"/>
                <w:lang w:bidi="ru-RU"/>
              </w:rPr>
            </w:pPr>
          </w:p>
        </w:tc>
        <w:tc>
          <w:tcPr>
            <w:tcW w:w="1305" w:type="dxa"/>
            <w:vAlign w:val="center"/>
          </w:tcPr>
          <w:p w14:paraId="00C88F04"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2 место</w:t>
            </w:r>
          </w:p>
        </w:tc>
      </w:tr>
      <w:tr w:rsidR="00A26363" w:rsidRPr="00A26363" w14:paraId="79410AAE" w14:textId="77777777" w:rsidTr="00763A0D">
        <w:trPr>
          <w:trHeight w:val="661"/>
        </w:trPr>
        <w:tc>
          <w:tcPr>
            <w:tcW w:w="560" w:type="dxa"/>
          </w:tcPr>
          <w:p w14:paraId="45338358"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val="en-US" w:bidi="ru-RU"/>
              </w:rPr>
              <w:t>6</w:t>
            </w:r>
            <w:r w:rsidRPr="00A26363">
              <w:rPr>
                <w:rFonts w:eastAsia="Courier New" w:cs="Times New Roman"/>
                <w:color w:val="000000"/>
                <w:sz w:val="22"/>
                <w:szCs w:val="22"/>
                <w:lang w:bidi="ru-RU"/>
              </w:rPr>
              <w:t>.</w:t>
            </w:r>
          </w:p>
        </w:tc>
        <w:tc>
          <w:tcPr>
            <w:tcW w:w="2262" w:type="dxa"/>
          </w:tcPr>
          <w:p w14:paraId="6442AEDB"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Меньшикова Ю.Г.</w:t>
            </w:r>
          </w:p>
        </w:tc>
        <w:tc>
          <w:tcPr>
            <w:tcW w:w="5537" w:type="dxa"/>
            <w:vAlign w:val="center"/>
          </w:tcPr>
          <w:p w14:paraId="6D3AEEA8" w14:textId="77777777" w:rsidR="00A26363" w:rsidRPr="00A26363" w:rsidRDefault="00A26363" w:rsidP="00A26363">
            <w:pPr>
              <w:tabs>
                <w:tab w:val="left" w:pos="3780"/>
              </w:tabs>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val="en-US" w:bidi="ru-RU"/>
              </w:rPr>
              <w:t>XVIII</w:t>
            </w:r>
            <w:r w:rsidRPr="00A26363">
              <w:rPr>
                <w:rFonts w:eastAsia="Courier New" w:cs="Times New Roman"/>
                <w:color w:val="000000"/>
                <w:sz w:val="22"/>
                <w:szCs w:val="22"/>
                <w:lang w:bidi="ru-RU"/>
              </w:rPr>
              <w:t xml:space="preserve"> ежегодный Всероссийский конкурс в области педагогики, воспитания и работы с детьми и молодёжью до 20 лет «За нравственный подвиг учителя»</w:t>
            </w:r>
          </w:p>
        </w:tc>
        <w:tc>
          <w:tcPr>
            <w:tcW w:w="1305" w:type="dxa"/>
            <w:vAlign w:val="center"/>
          </w:tcPr>
          <w:p w14:paraId="08E2A0D7"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Участие</w:t>
            </w:r>
          </w:p>
        </w:tc>
      </w:tr>
      <w:tr w:rsidR="00A26363" w:rsidRPr="00A26363" w14:paraId="392E5737" w14:textId="77777777" w:rsidTr="00763A0D">
        <w:trPr>
          <w:trHeight w:val="255"/>
        </w:trPr>
        <w:tc>
          <w:tcPr>
            <w:tcW w:w="560" w:type="dxa"/>
            <w:vMerge w:val="restart"/>
          </w:tcPr>
          <w:p w14:paraId="4F43A65A"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7.</w:t>
            </w:r>
          </w:p>
        </w:tc>
        <w:tc>
          <w:tcPr>
            <w:tcW w:w="2262" w:type="dxa"/>
          </w:tcPr>
          <w:p w14:paraId="7151AF52"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Степанова Г.А.</w:t>
            </w:r>
          </w:p>
        </w:tc>
        <w:tc>
          <w:tcPr>
            <w:tcW w:w="5537" w:type="dxa"/>
            <w:vMerge w:val="restart"/>
            <w:vAlign w:val="center"/>
          </w:tcPr>
          <w:p w14:paraId="65BFDAD1" w14:textId="77777777" w:rsidR="00A26363" w:rsidRPr="00A26363" w:rsidRDefault="00A26363" w:rsidP="00A26363">
            <w:pPr>
              <w:tabs>
                <w:tab w:val="left" w:pos="3780"/>
              </w:tabs>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 xml:space="preserve">Муниципальный конкурс творческих работ на тему «Звезда по имени…» в рамках марафона «Калейдоскоп </w:t>
            </w:r>
            <w:r w:rsidRPr="00A26363">
              <w:rPr>
                <w:rFonts w:eastAsia="Courier New" w:cs="Times New Roman"/>
                <w:color w:val="000000"/>
                <w:sz w:val="22"/>
                <w:szCs w:val="22"/>
                <w:lang w:bidi="ru-RU"/>
              </w:rPr>
              <w:lastRenderedPageBreak/>
              <w:t>добрых дел», посвященного 100-летию Тюменского муниципального района</w:t>
            </w:r>
          </w:p>
        </w:tc>
        <w:tc>
          <w:tcPr>
            <w:tcW w:w="1305" w:type="dxa"/>
            <w:vAlign w:val="center"/>
          </w:tcPr>
          <w:p w14:paraId="0C3A71D9"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lastRenderedPageBreak/>
              <w:t>2 место</w:t>
            </w:r>
          </w:p>
        </w:tc>
      </w:tr>
      <w:tr w:rsidR="00A26363" w:rsidRPr="00A26363" w14:paraId="0A4299C9" w14:textId="77777777" w:rsidTr="00763A0D">
        <w:trPr>
          <w:trHeight w:val="20"/>
        </w:trPr>
        <w:tc>
          <w:tcPr>
            <w:tcW w:w="560" w:type="dxa"/>
            <w:vMerge/>
          </w:tcPr>
          <w:p w14:paraId="41D4BA76" w14:textId="77777777" w:rsidR="00A26363" w:rsidRPr="00A26363" w:rsidRDefault="00A26363" w:rsidP="00A26363">
            <w:pPr>
              <w:autoSpaceDE/>
              <w:autoSpaceDN/>
              <w:adjustRightInd/>
              <w:jc w:val="both"/>
              <w:rPr>
                <w:rFonts w:eastAsia="Courier New" w:cs="Times New Roman"/>
                <w:color w:val="000000"/>
                <w:sz w:val="22"/>
                <w:szCs w:val="22"/>
                <w:lang w:bidi="ru-RU"/>
              </w:rPr>
            </w:pPr>
          </w:p>
        </w:tc>
        <w:tc>
          <w:tcPr>
            <w:tcW w:w="2262" w:type="dxa"/>
          </w:tcPr>
          <w:p w14:paraId="190226C6"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Чарганцова А.А.</w:t>
            </w:r>
          </w:p>
        </w:tc>
        <w:tc>
          <w:tcPr>
            <w:tcW w:w="5537" w:type="dxa"/>
            <w:vMerge/>
            <w:vAlign w:val="center"/>
          </w:tcPr>
          <w:p w14:paraId="02962E9C" w14:textId="77777777" w:rsidR="00A26363" w:rsidRPr="00A26363" w:rsidRDefault="00A26363" w:rsidP="00A26363">
            <w:pPr>
              <w:tabs>
                <w:tab w:val="left" w:pos="3780"/>
              </w:tabs>
              <w:autoSpaceDE/>
              <w:autoSpaceDN/>
              <w:adjustRightInd/>
              <w:rPr>
                <w:rFonts w:eastAsia="Courier New" w:cs="Times New Roman"/>
                <w:color w:val="000000"/>
                <w:sz w:val="22"/>
                <w:szCs w:val="22"/>
                <w:lang w:bidi="ru-RU"/>
              </w:rPr>
            </w:pPr>
          </w:p>
        </w:tc>
        <w:tc>
          <w:tcPr>
            <w:tcW w:w="1305" w:type="dxa"/>
            <w:vAlign w:val="center"/>
          </w:tcPr>
          <w:p w14:paraId="5686BE62"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3 место</w:t>
            </w:r>
          </w:p>
        </w:tc>
      </w:tr>
      <w:tr w:rsidR="00A26363" w:rsidRPr="00A26363" w14:paraId="1D7F777C" w14:textId="77777777" w:rsidTr="00763A0D">
        <w:trPr>
          <w:trHeight w:val="505"/>
        </w:trPr>
        <w:tc>
          <w:tcPr>
            <w:tcW w:w="560" w:type="dxa"/>
            <w:vMerge/>
          </w:tcPr>
          <w:p w14:paraId="381278E1" w14:textId="77777777" w:rsidR="00A26363" w:rsidRPr="00A26363" w:rsidRDefault="00A26363" w:rsidP="00A26363">
            <w:pPr>
              <w:autoSpaceDE/>
              <w:autoSpaceDN/>
              <w:adjustRightInd/>
              <w:jc w:val="both"/>
              <w:rPr>
                <w:rFonts w:eastAsia="Courier New" w:cs="Times New Roman"/>
                <w:color w:val="000000"/>
                <w:sz w:val="22"/>
                <w:szCs w:val="22"/>
                <w:lang w:bidi="ru-RU"/>
              </w:rPr>
            </w:pPr>
          </w:p>
        </w:tc>
        <w:tc>
          <w:tcPr>
            <w:tcW w:w="2262" w:type="dxa"/>
          </w:tcPr>
          <w:p w14:paraId="37B426CE"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Сташкова О.А.</w:t>
            </w:r>
          </w:p>
          <w:p w14:paraId="1541893A" w14:textId="77777777" w:rsidR="00A26363" w:rsidRPr="00A26363" w:rsidRDefault="00A26363" w:rsidP="00A26363">
            <w:pPr>
              <w:autoSpaceDE/>
              <w:autoSpaceDN/>
              <w:adjustRightInd/>
              <w:jc w:val="both"/>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Сульхарнаева</w:t>
            </w:r>
            <w:proofErr w:type="spellEnd"/>
            <w:r w:rsidRPr="00A26363">
              <w:rPr>
                <w:rFonts w:eastAsia="Courier New" w:cs="Times New Roman"/>
                <w:color w:val="000000"/>
                <w:sz w:val="22"/>
                <w:szCs w:val="22"/>
                <w:lang w:bidi="ru-RU"/>
              </w:rPr>
              <w:t xml:space="preserve"> Г.М.</w:t>
            </w:r>
          </w:p>
          <w:p w14:paraId="0E3A2820" w14:textId="77777777" w:rsidR="00A26363" w:rsidRPr="00A26363" w:rsidRDefault="00A26363" w:rsidP="00A26363">
            <w:pPr>
              <w:autoSpaceDE/>
              <w:autoSpaceDN/>
              <w:adjustRightInd/>
              <w:jc w:val="both"/>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Ибатуллина</w:t>
            </w:r>
            <w:proofErr w:type="spellEnd"/>
            <w:r w:rsidRPr="00A26363">
              <w:rPr>
                <w:rFonts w:eastAsia="Courier New" w:cs="Times New Roman"/>
                <w:color w:val="000000"/>
                <w:sz w:val="22"/>
                <w:szCs w:val="22"/>
                <w:lang w:bidi="ru-RU"/>
              </w:rPr>
              <w:t xml:space="preserve"> З.А.</w:t>
            </w:r>
          </w:p>
        </w:tc>
        <w:tc>
          <w:tcPr>
            <w:tcW w:w="5537" w:type="dxa"/>
            <w:vMerge/>
            <w:vAlign w:val="center"/>
          </w:tcPr>
          <w:p w14:paraId="682213FC" w14:textId="77777777" w:rsidR="00A26363" w:rsidRPr="00A26363" w:rsidRDefault="00A26363" w:rsidP="00A26363">
            <w:pPr>
              <w:tabs>
                <w:tab w:val="left" w:pos="3780"/>
              </w:tabs>
              <w:autoSpaceDE/>
              <w:autoSpaceDN/>
              <w:adjustRightInd/>
              <w:rPr>
                <w:rFonts w:eastAsia="Courier New" w:cs="Times New Roman"/>
                <w:color w:val="000000"/>
                <w:sz w:val="22"/>
                <w:szCs w:val="22"/>
                <w:lang w:bidi="ru-RU"/>
              </w:rPr>
            </w:pPr>
          </w:p>
        </w:tc>
        <w:tc>
          <w:tcPr>
            <w:tcW w:w="1305" w:type="dxa"/>
            <w:vAlign w:val="center"/>
          </w:tcPr>
          <w:p w14:paraId="7E65ABDF"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Участие</w:t>
            </w:r>
          </w:p>
        </w:tc>
      </w:tr>
      <w:tr w:rsidR="00A26363" w:rsidRPr="00A26363" w14:paraId="6649D3E8" w14:textId="77777777" w:rsidTr="00763A0D">
        <w:trPr>
          <w:trHeight w:val="264"/>
        </w:trPr>
        <w:tc>
          <w:tcPr>
            <w:tcW w:w="560" w:type="dxa"/>
            <w:vMerge w:val="restart"/>
          </w:tcPr>
          <w:p w14:paraId="3E17920F"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8.</w:t>
            </w:r>
          </w:p>
          <w:p w14:paraId="294B2444" w14:textId="77777777" w:rsidR="00A26363" w:rsidRPr="00A26363" w:rsidRDefault="00A26363" w:rsidP="00A26363">
            <w:pPr>
              <w:autoSpaceDE/>
              <w:autoSpaceDN/>
              <w:adjustRightInd/>
              <w:rPr>
                <w:rFonts w:eastAsia="Courier New" w:cs="Times New Roman"/>
                <w:color w:val="000000"/>
                <w:sz w:val="22"/>
                <w:szCs w:val="22"/>
                <w:lang w:bidi="ru-RU"/>
              </w:rPr>
            </w:pPr>
          </w:p>
        </w:tc>
        <w:tc>
          <w:tcPr>
            <w:tcW w:w="2262" w:type="dxa"/>
          </w:tcPr>
          <w:p w14:paraId="42BAFDE0" w14:textId="77777777" w:rsidR="00A26363" w:rsidRPr="00A26363" w:rsidRDefault="00A26363" w:rsidP="00A26363">
            <w:pPr>
              <w:autoSpaceDE/>
              <w:autoSpaceDN/>
              <w:adjustRightInd/>
              <w:jc w:val="both"/>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Алеева</w:t>
            </w:r>
            <w:proofErr w:type="spellEnd"/>
            <w:r w:rsidRPr="00A26363">
              <w:rPr>
                <w:rFonts w:eastAsia="Courier New" w:cs="Times New Roman"/>
                <w:color w:val="000000"/>
                <w:sz w:val="22"/>
                <w:szCs w:val="22"/>
                <w:lang w:bidi="ru-RU"/>
              </w:rPr>
              <w:t xml:space="preserve"> М.Р.</w:t>
            </w:r>
          </w:p>
        </w:tc>
        <w:tc>
          <w:tcPr>
            <w:tcW w:w="5537" w:type="dxa"/>
            <w:vMerge w:val="restart"/>
            <w:vAlign w:val="center"/>
          </w:tcPr>
          <w:p w14:paraId="1AAA448E" w14:textId="77777777" w:rsidR="00A26363" w:rsidRPr="00A26363" w:rsidRDefault="00A26363" w:rsidP="00A26363">
            <w:pPr>
              <w:tabs>
                <w:tab w:val="left" w:pos="3780"/>
              </w:tabs>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Муниципальный конкурс макетов на тему «Природа моего края» в рамках марафона «Калейдоскоп добрых дел», посвященного 100-летию Тюменского муниципального района</w:t>
            </w:r>
          </w:p>
        </w:tc>
        <w:tc>
          <w:tcPr>
            <w:tcW w:w="1305" w:type="dxa"/>
            <w:vAlign w:val="center"/>
          </w:tcPr>
          <w:p w14:paraId="1114CEAF"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2 место</w:t>
            </w:r>
          </w:p>
        </w:tc>
      </w:tr>
      <w:tr w:rsidR="00A26363" w:rsidRPr="00A26363" w14:paraId="52294671" w14:textId="77777777" w:rsidTr="00763A0D">
        <w:trPr>
          <w:trHeight w:val="825"/>
        </w:trPr>
        <w:tc>
          <w:tcPr>
            <w:tcW w:w="560" w:type="dxa"/>
            <w:vMerge/>
            <w:tcBorders>
              <w:bottom w:val="single" w:sz="4" w:space="0" w:color="auto"/>
            </w:tcBorders>
          </w:tcPr>
          <w:p w14:paraId="39535E4C" w14:textId="77777777" w:rsidR="00A26363" w:rsidRPr="00A26363" w:rsidRDefault="00A26363" w:rsidP="00A26363">
            <w:pPr>
              <w:autoSpaceDE/>
              <w:autoSpaceDN/>
              <w:adjustRightInd/>
              <w:jc w:val="both"/>
              <w:rPr>
                <w:rFonts w:eastAsia="Courier New" w:cs="Times New Roman"/>
                <w:color w:val="000000"/>
                <w:sz w:val="22"/>
                <w:szCs w:val="22"/>
                <w:lang w:bidi="ru-RU"/>
              </w:rPr>
            </w:pPr>
          </w:p>
        </w:tc>
        <w:tc>
          <w:tcPr>
            <w:tcW w:w="2262" w:type="dxa"/>
            <w:tcBorders>
              <w:bottom w:val="single" w:sz="4" w:space="0" w:color="auto"/>
            </w:tcBorders>
          </w:tcPr>
          <w:p w14:paraId="4E555C7B"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Мурзанова Ж.И.</w:t>
            </w:r>
          </w:p>
          <w:p w14:paraId="3BC9B07A" w14:textId="77777777" w:rsidR="00A26363" w:rsidRPr="00A26363" w:rsidRDefault="00A26363" w:rsidP="00A26363">
            <w:pPr>
              <w:autoSpaceDE/>
              <w:autoSpaceDN/>
              <w:adjustRightInd/>
              <w:jc w:val="both"/>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Гаврилец</w:t>
            </w:r>
            <w:proofErr w:type="spellEnd"/>
            <w:r w:rsidRPr="00A26363">
              <w:rPr>
                <w:rFonts w:eastAsia="Courier New" w:cs="Times New Roman"/>
                <w:color w:val="000000"/>
                <w:sz w:val="22"/>
                <w:szCs w:val="22"/>
                <w:lang w:bidi="ru-RU"/>
              </w:rPr>
              <w:t xml:space="preserve"> Г.С.</w:t>
            </w:r>
          </w:p>
          <w:p w14:paraId="43841156" w14:textId="77777777" w:rsidR="00A26363" w:rsidRPr="00A26363" w:rsidRDefault="00A26363" w:rsidP="00A26363">
            <w:pPr>
              <w:autoSpaceDE/>
              <w:autoSpaceDN/>
              <w:adjustRightInd/>
              <w:jc w:val="both"/>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Айнулина</w:t>
            </w:r>
            <w:proofErr w:type="spellEnd"/>
            <w:r w:rsidRPr="00A26363">
              <w:rPr>
                <w:rFonts w:eastAsia="Courier New" w:cs="Times New Roman"/>
                <w:color w:val="000000"/>
                <w:sz w:val="22"/>
                <w:szCs w:val="22"/>
                <w:lang w:bidi="ru-RU"/>
              </w:rPr>
              <w:t xml:space="preserve"> Д.В.</w:t>
            </w:r>
          </w:p>
          <w:p w14:paraId="3C99E1FD"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Евдокимова Е.А.</w:t>
            </w:r>
          </w:p>
          <w:p w14:paraId="767F8744" w14:textId="77777777" w:rsidR="00A26363" w:rsidRPr="00A26363" w:rsidRDefault="00A26363" w:rsidP="00A26363">
            <w:pPr>
              <w:autoSpaceDE/>
              <w:autoSpaceDN/>
              <w:adjustRightInd/>
              <w:jc w:val="both"/>
              <w:rPr>
                <w:rFonts w:eastAsia="Courier New" w:cs="Times New Roman"/>
                <w:color w:val="000000"/>
                <w:sz w:val="22"/>
                <w:szCs w:val="22"/>
                <w:lang w:bidi="ru-RU"/>
              </w:rPr>
            </w:pPr>
            <w:proofErr w:type="spellStart"/>
            <w:r w:rsidRPr="00A26363">
              <w:rPr>
                <w:rFonts w:eastAsia="Courier New" w:cs="Times New Roman"/>
                <w:color w:val="000000"/>
                <w:sz w:val="22"/>
                <w:szCs w:val="22"/>
                <w:lang w:bidi="ru-RU"/>
              </w:rPr>
              <w:t>Сульхарнаева</w:t>
            </w:r>
            <w:proofErr w:type="spellEnd"/>
            <w:r w:rsidRPr="00A26363">
              <w:rPr>
                <w:rFonts w:eastAsia="Courier New" w:cs="Times New Roman"/>
                <w:color w:val="000000"/>
                <w:sz w:val="22"/>
                <w:szCs w:val="22"/>
                <w:lang w:bidi="ru-RU"/>
              </w:rPr>
              <w:t xml:space="preserve"> Г.М.</w:t>
            </w:r>
          </w:p>
          <w:p w14:paraId="15752C2C" w14:textId="77777777" w:rsidR="00A26363" w:rsidRPr="00A26363" w:rsidRDefault="00A26363" w:rsidP="00A26363">
            <w:pPr>
              <w:autoSpaceDE/>
              <w:autoSpaceDN/>
              <w:adjustRightInd/>
              <w:jc w:val="both"/>
              <w:rPr>
                <w:rFonts w:eastAsia="Courier New" w:cs="Times New Roman"/>
                <w:color w:val="000000"/>
                <w:sz w:val="22"/>
                <w:szCs w:val="22"/>
                <w:lang w:bidi="ru-RU"/>
              </w:rPr>
            </w:pPr>
            <w:r w:rsidRPr="00A26363">
              <w:rPr>
                <w:rFonts w:eastAsia="Courier New" w:cs="Times New Roman"/>
                <w:color w:val="000000"/>
                <w:sz w:val="22"/>
                <w:szCs w:val="22"/>
                <w:lang w:bidi="ru-RU"/>
              </w:rPr>
              <w:t>Степанова Г.А.</w:t>
            </w:r>
          </w:p>
        </w:tc>
        <w:tc>
          <w:tcPr>
            <w:tcW w:w="5537" w:type="dxa"/>
            <w:vMerge/>
            <w:tcBorders>
              <w:bottom w:val="single" w:sz="4" w:space="0" w:color="auto"/>
            </w:tcBorders>
            <w:vAlign w:val="center"/>
          </w:tcPr>
          <w:p w14:paraId="4B2C6030" w14:textId="77777777" w:rsidR="00A26363" w:rsidRPr="00A26363" w:rsidRDefault="00A26363" w:rsidP="00A26363">
            <w:pPr>
              <w:tabs>
                <w:tab w:val="left" w:pos="3780"/>
              </w:tabs>
              <w:autoSpaceDE/>
              <w:autoSpaceDN/>
              <w:adjustRightInd/>
              <w:rPr>
                <w:rFonts w:eastAsia="Courier New" w:cs="Times New Roman"/>
                <w:color w:val="000000"/>
                <w:sz w:val="22"/>
                <w:szCs w:val="22"/>
                <w:lang w:bidi="ru-RU"/>
              </w:rPr>
            </w:pPr>
          </w:p>
        </w:tc>
        <w:tc>
          <w:tcPr>
            <w:tcW w:w="1305" w:type="dxa"/>
            <w:tcBorders>
              <w:bottom w:val="single" w:sz="4" w:space="0" w:color="auto"/>
            </w:tcBorders>
            <w:vAlign w:val="center"/>
          </w:tcPr>
          <w:p w14:paraId="0072E0DE" w14:textId="77777777" w:rsidR="00A26363" w:rsidRPr="00A26363" w:rsidRDefault="00A26363" w:rsidP="00A26363">
            <w:pPr>
              <w:autoSpaceDE/>
              <w:autoSpaceDN/>
              <w:adjustRightInd/>
              <w:rPr>
                <w:rFonts w:eastAsia="Courier New" w:cs="Times New Roman"/>
                <w:color w:val="000000"/>
                <w:sz w:val="22"/>
                <w:szCs w:val="22"/>
                <w:lang w:bidi="ru-RU"/>
              </w:rPr>
            </w:pPr>
            <w:r w:rsidRPr="00A26363">
              <w:rPr>
                <w:rFonts w:eastAsia="Courier New" w:cs="Times New Roman"/>
                <w:color w:val="000000"/>
                <w:sz w:val="22"/>
                <w:szCs w:val="22"/>
                <w:lang w:bidi="ru-RU"/>
              </w:rPr>
              <w:t>Участие</w:t>
            </w:r>
          </w:p>
        </w:tc>
      </w:tr>
    </w:tbl>
    <w:p w14:paraId="148033D2" w14:textId="77777777" w:rsidR="00A26363" w:rsidRPr="00A26363" w:rsidRDefault="00A26363" w:rsidP="00A26363">
      <w:pPr>
        <w:autoSpaceDE/>
        <w:autoSpaceDN/>
        <w:adjustRightInd/>
        <w:ind w:left="720" w:firstLine="709"/>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4 педагога опубликовали заметки в районной газете «Красное знамя», </w:t>
      </w:r>
      <w:r w:rsidRPr="00A26363">
        <w:rPr>
          <w:rFonts w:eastAsia="Courier New" w:cs="Times New Roman"/>
          <w:color w:val="000000"/>
          <w:sz w:val="24"/>
          <w:szCs w:val="24"/>
          <w:lang w:bidi="ru-RU"/>
        </w:rPr>
        <w:br/>
        <w:t>1 педагог напечатал статью в электронном периодическом издании «Детские сады Тюменской области».</w:t>
      </w:r>
    </w:p>
    <w:p w14:paraId="1550CB45" w14:textId="77777777" w:rsidR="00A26363" w:rsidRPr="00A26363" w:rsidRDefault="00A26363" w:rsidP="00A26363">
      <w:pPr>
        <w:autoSpaceDE/>
        <w:autoSpaceDN/>
        <w:adjustRightInd/>
        <w:ind w:left="720" w:firstLine="709"/>
        <w:contextualSpacing/>
        <w:jc w:val="both"/>
        <w:rPr>
          <w:rFonts w:eastAsia="Courier New" w:cs="Times New Roman"/>
          <w:color w:val="000000"/>
          <w:sz w:val="24"/>
          <w:szCs w:val="24"/>
          <w:lang w:bidi="ru-RU"/>
        </w:rPr>
      </w:pPr>
      <w:r w:rsidRPr="00A26363">
        <w:rPr>
          <w:rFonts w:eastAsia="Courier New" w:cs="Times New Roman"/>
          <w:color w:val="000000"/>
          <w:sz w:val="24"/>
          <w:szCs w:val="24"/>
          <w:lang w:bidi="ru-RU"/>
        </w:rPr>
        <w:t>В целом следует отметить, что в нашей образовательной организации приняли участие 2 педагога во Всероссийских мероприятиях, 11 педагогов в областных мероприятиях, 14 педагогов в районных конкурсах.</w:t>
      </w:r>
    </w:p>
    <w:p w14:paraId="5792D096" w14:textId="77777777" w:rsidR="00A26363" w:rsidRPr="00A26363" w:rsidRDefault="00A26363" w:rsidP="00A26363">
      <w:pPr>
        <w:tabs>
          <w:tab w:val="left" w:pos="1146"/>
          <w:tab w:val="left" w:pos="2659"/>
          <w:tab w:val="left" w:pos="4627"/>
          <w:tab w:val="left" w:pos="6691"/>
          <w:tab w:val="left" w:pos="8645"/>
          <w:tab w:val="left" w:pos="9739"/>
        </w:tabs>
        <w:autoSpaceDE/>
        <w:autoSpaceDN/>
        <w:adjustRightInd/>
        <w:spacing w:after="380" w:line="230" w:lineRule="auto"/>
        <w:ind w:left="560"/>
        <w:jc w:val="both"/>
        <w:rPr>
          <w:rFonts w:eastAsia="Arial" w:cs="Times New Roman"/>
          <w:sz w:val="24"/>
          <w:szCs w:val="24"/>
          <w:lang w:eastAsia="en-US"/>
        </w:rPr>
      </w:pPr>
    </w:p>
    <w:p w14:paraId="3658DF03" w14:textId="77777777" w:rsidR="00A26363" w:rsidRPr="00A26363" w:rsidRDefault="00A26363" w:rsidP="00A26363">
      <w:pPr>
        <w:numPr>
          <w:ilvl w:val="0"/>
          <w:numId w:val="1"/>
        </w:numPr>
        <w:tabs>
          <w:tab w:val="left" w:pos="904"/>
          <w:tab w:val="left" w:leader="underscore" w:pos="9267"/>
        </w:tabs>
        <w:autoSpaceDE/>
        <w:autoSpaceDN/>
        <w:adjustRightInd/>
        <w:spacing w:after="16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 xml:space="preserve">Воспитательная система образовательного учреждения: </w:t>
      </w:r>
    </w:p>
    <w:tbl>
      <w:tblPr>
        <w:tblStyle w:val="ad"/>
        <w:tblW w:w="9634" w:type="dxa"/>
        <w:tblLook w:val="04A0" w:firstRow="1" w:lastRow="0" w:firstColumn="1" w:lastColumn="0" w:noHBand="0" w:noVBand="1"/>
      </w:tblPr>
      <w:tblGrid>
        <w:gridCol w:w="2376"/>
        <w:gridCol w:w="7258"/>
      </w:tblGrid>
      <w:tr w:rsidR="00A26363" w:rsidRPr="00A26363" w14:paraId="19492FE5" w14:textId="77777777" w:rsidTr="00763A0D">
        <w:tc>
          <w:tcPr>
            <w:tcW w:w="2376" w:type="dxa"/>
            <w:tcBorders>
              <w:top w:val="single" w:sz="4" w:space="0" w:color="auto"/>
              <w:left w:val="single" w:sz="4" w:space="0" w:color="auto"/>
              <w:bottom w:val="single" w:sz="4" w:space="0" w:color="auto"/>
              <w:right w:val="single" w:sz="4" w:space="0" w:color="auto"/>
            </w:tcBorders>
            <w:hideMark/>
          </w:tcPr>
          <w:p w14:paraId="0A704BBD" w14:textId="77777777" w:rsidR="00A26363" w:rsidRPr="00A26363" w:rsidRDefault="00A26363" w:rsidP="00A26363">
            <w:pPr>
              <w:tabs>
                <w:tab w:val="left" w:pos="1570"/>
              </w:tabs>
              <w:autoSpaceDE/>
              <w:autoSpaceDN/>
              <w:adjustRightInd/>
              <w:spacing w:after="160"/>
              <w:ind w:left="400"/>
              <w:jc w:val="both"/>
              <w:rPr>
                <w:rFonts w:eastAsia="Times New Roman" w:cs="Times New Roman"/>
                <w:sz w:val="24"/>
                <w:szCs w:val="24"/>
                <w:lang w:eastAsia="en-US"/>
              </w:rPr>
            </w:pPr>
            <w:r w:rsidRPr="00A26363">
              <w:rPr>
                <w:rFonts w:eastAsia="Arial" w:cs="Times New Roman"/>
                <w:sz w:val="24"/>
                <w:szCs w:val="24"/>
                <w:lang w:eastAsia="en-US"/>
              </w:rPr>
              <w:t>Цель и смысл деятельности ДОО, её миссия</w:t>
            </w:r>
          </w:p>
        </w:tc>
        <w:tc>
          <w:tcPr>
            <w:tcW w:w="7258" w:type="dxa"/>
            <w:tcBorders>
              <w:top w:val="single" w:sz="4" w:space="0" w:color="auto"/>
              <w:left w:val="single" w:sz="4" w:space="0" w:color="auto"/>
              <w:bottom w:val="single" w:sz="4" w:space="0" w:color="auto"/>
              <w:right w:val="single" w:sz="4" w:space="0" w:color="auto"/>
            </w:tcBorders>
            <w:hideMark/>
          </w:tcPr>
          <w:p w14:paraId="11163661" w14:textId="77777777" w:rsidR="00A26363" w:rsidRPr="00A26363" w:rsidRDefault="00A26363" w:rsidP="00A26363">
            <w:pPr>
              <w:autoSpaceDE/>
              <w:autoSpaceDN/>
              <w:adjustRightInd/>
              <w:jc w:val="both"/>
              <w:rPr>
                <w:rFonts w:eastAsia="Courier New" w:cs="Times New Roman"/>
                <w:iCs/>
                <w:color w:val="000000"/>
                <w:sz w:val="22"/>
                <w:szCs w:val="22"/>
                <w:lang w:eastAsia="en-US" w:bidi="ru-RU"/>
              </w:rPr>
            </w:pPr>
            <w:r w:rsidRPr="00A26363">
              <w:rPr>
                <w:rFonts w:eastAsia="Courier New" w:cs="Times New Roman"/>
                <w:b/>
                <w:bCs/>
                <w:iCs/>
                <w:color w:val="000000"/>
                <w:sz w:val="22"/>
                <w:szCs w:val="22"/>
                <w:lang w:bidi="ru-RU"/>
              </w:rPr>
              <w:t>Миссия:</w:t>
            </w:r>
            <w:r w:rsidRPr="00A26363">
              <w:rPr>
                <w:rFonts w:eastAsia="Courier New" w:cs="Times New Roman"/>
                <w:iCs/>
                <w:color w:val="000000"/>
                <w:sz w:val="22"/>
                <w:szCs w:val="22"/>
                <w:lang w:bidi="ru-RU"/>
              </w:rPr>
              <w:t xml:space="preserve"> обеспечение всестороннего развития каждому воспитаннику с учетом его индивидуальных возможностей.</w:t>
            </w:r>
            <w:r w:rsidRPr="00A26363">
              <w:rPr>
                <w:rFonts w:eastAsia="Courier New" w:cs="Times New Roman"/>
                <w:iCs/>
                <w:color w:val="000000"/>
                <w:sz w:val="22"/>
                <w:szCs w:val="22"/>
                <w:lang w:eastAsia="en-US" w:bidi="ru-RU"/>
              </w:rPr>
              <w:t xml:space="preserve"> </w:t>
            </w:r>
          </w:p>
          <w:p w14:paraId="1C30DADE" w14:textId="77777777" w:rsidR="00A26363" w:rsidRPr="00A26363" w:rsidRDefault="00A26363" w:rsidP="00A26363">
            <w:pPr>
              <w:autoSpaceDE/>
              <w:autoSpaceDN/>
              <w:adjustRightInd/>
              <w:jc w:val="both"/>
              <w:rPr>
                <w:rFonts w:eastAsia="Courier New" w:cs="Times New Roman"/>
                <w:iCs/>
                <w:color w:val="000000"/>
                <w:sz w:val="22"/>
                <w:szCs w:val="22"/>
                <w:lang w:eastAsia="en-US" w:bidi="ru-RU"/>
              </w:rPr>
            </w:pPr>
            <w:r w:rsidRPr="00A26363">
              <w:rPr>
                <w:rFonts w:eastAsia="Courier New" w:cs="Times New Roman"/>
                <w:iCs/>
                <w:color w:val="000000"/>
                <w:sz w:val="22"/>
                <w:szCs w:val="22"/>
                <w:lang w:eastAsia="en-US" w:bidi="ru-RU"/>
              </w:rPr>
              <w:t>Единство ценностей и готовность к сотрудничеству всех участников образовательных отношений составляет основу уклада дошкольного образовательного учреждения, в котором строится воспитательная работа.</w:t>
            </w:r>
          </w:p>
        </w:tc>
      </w:tr>
      <w:tr w:rsidR="00A26363" w:rsidRPr="00A26363" w14:paraId="704B3880" w14:textId="77777777" w:rsidTr="00763A0D">
        <w:tc>
          <w:tcPr>
            <w:tcW w:w="2376" w:type="dxa"/>
            <w:tcBorders>
              <w:top w:val="single" w:sz="4" w:space="0" w:color="auto"/>
              <w:left w:val="single" w:sz="4" w:space="0" w:color="auto"/>
              <w:bottom w:val="single" w:sz="4" w:space="0" w:color="auto"/>
              <w:right w:val="single" w:sz="4" w:space="0" w:color="auto"/>
            </w:tcBorders>
            <w:hideMark/>
          </w:tcPr>
          <w:p w14:paraId="27BF3557" w14:textId="77777777" w:rsidR="00A26363" w:rsidRPr="00A26363" w:rsidRDefault="00A26363" w:rsidP="00A26363">
            <w:pPr>
              <w:tabs>
                <w:tab w:val="left" w:pos="1570"/>
              </w:tabs>
              <w:autoSpaceDE/>
              <w:autoSpaceDN/>
              <w:adjustRightInd/>
              <w:spacing w:after="160"/>
              <w:ind w:firstLine="400"/>
              <w:jc w:val="both"/>
              <w:rPr>
                <w:rFonts w:eastAsia="Arial" w:cs="Times New Roman"/>
                <w:sz w:val="24"/>
                <w:szCs w:val="24"/>
                <w:lang w:eastAsia="en-US"/>
              </w:rPr>
            </w:pPr>
            <w:r w:rsidRPr="00A26363">
              <w:rPr>
                <w:rFonts w:eastAsia="Arial" w:cs="Times New Roman"/>
                <w:sz w:val="24"/>
                <w:szCs w:val="24"/>
                <w:lang w:eastAsia="en-US"/>
              </w:rPr>
              <w:t>Принципы жизни и воспитания в ДОО</w:t>
            </w:r>
          </w:p>
        </w:tc>
        <w:tc>
          <w:tcPr>
            <w:tcW w:w="7258" w:type="dxa"/>
            <w:tcBorders>
              <w:top w:val="single" w:sz="4" w:space="0" w:color="auto"/>
              <w:left w:val="single" w:sz="4" w:space="0" w:color="auto"/>
              <w:bottom w:val="single" w:sz="4" w:space="0" w:color="auto"/>
              <w:right w:val="single" w:sz="4" w:space="0" w:color="auto"/>
            </w:tcBorders>
            <w:hideMark/>
          </w:tcPr>
          <w:p w14:paraId="6D6E1994" w14:textId="77777777" w:rsidR="00A26363" w:rsidRPr="00A26363" w:rsidRDefault="00A26363" w:rsidP="00A26363">
            <w:pPr>
              <w:spacing w:after="255"/>
              <w:contextualSpacing/>
              <w:jc w:val="both"/>
              <w:rPr>
                <w:rFonts w:eastAsia="Times New Roman" w:cs="Times New Roman"/>
                <w:b/>
                <w:bCs/>
                <w:iCs/>
                <w:color w:val="000000"/>
                <w:sz w:val="22"/>
                <w:szCs w:val="22"/>
                <w:lang w:bidi="ru-RU"/>
              </w:rPr>
            </w:pPr>
            <w:r w:rsidRPr="00A26363">
              <w:rPr>
                <w:rFonts w:eastAsia="Times New Roman" w:cs="Times New Roman"/>
                <w:b/>
                <w:bCs/>
                <w:iCs/>
                <w:color w:val="000000"/>
                <w:sz w:val="22"/>
                <w:szCs w:val="22"/>
                <w:lang w:bidi="ru-RU"/>
              </w:rPr>
              <w:t>Всестороннее развитие каждого ребенка</w:t>
            </w:r>
            <w:r w:rsidRPr="00A26363">
              <w:rPr>
                <w:rFonts w:eastAsia="Times New Roman" w:cs="Times New Roman"/>
                <w:iCs/>
                <w:color w:val="000000"/>
                <w:sz w:val="22"/>
                <w:szCs w:val="22"/>
                <w:lang w:bidi="ru-RU"/>
              </w:rPr>
              <w:t>,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14:paraId="33D82DD7" w14:textId="77777777" w:rsidR="00A26363" w:rsidRPr="00A26363" w:rsidRDefault="00A26363" w:rsidP="00A26363">
            <w:pPr>
              <w:spacing w:after="255"/>
              <w:contextualSpacing/>
              <w:jc w:val="both"/>
              <w:rPr>
                <w:rFonts w:eastAsia="Times New Roman" w:cs="Times New Roman"/>
                <w:b/>
                <w:bCs/>
                <w:iCs/>
                <w:color w:val="000000"/>
                <w:sz w:val="22"/>
                <w:szCs w:val="22"/>
                <w:lang w:bidi="ru-RU"/>
              </w:rPr>
            </w:pPr>
            <w:r w:rsidRPr="00A26363">
              <w:rPr>
                <w:rFonts w:eastAsia="Times New Roman" w:cs="Times New Roman"/>
                <w:b/>
                <w:bCs/>
                <w:iCs/>
                <w:color w:val="000000"/>
                <w:sz w:val="22"/>
                <w:szCs w:val="22"/>
                <w:lang w:bidi="ru-RU"/>
              </w:rPr>
              <w:t>Принцип возрастного соответствия</w:t>
            </w:r>
            <w:r w:rsidRPr="00A26363">
              <w:rPr>
                <w:rFonts w:eastAsia="Times New Roman" w:cs="Times New Roman"/>
                <w:iCs/>
                <w:color w:val="000000"/>
                <w:sz w:val="22"/>
                <w:szCs w:val="22"/>
                <w:lang w:bidi="ru-RU"/>
              </w:rPr>
              <w:t> – предлагает содержания и методы дошкольного образования в соответствии с психологическими законами развития и возрастными возможностями детей.</w:t>
            </w:r>
          </w:p>
          <w:p w14:paraId="07635A50" w14:textId="77777777" w:rsidR="00A26363" w:rsidRPr="00A26363" w:rsidRDefault="00A26363" w:rsidP="00A26363">
            <w:pPr>
              <w:spacing w:after="255"/>
              <w:contextualSpacing/>
              <w:jc w:val="both"/>
              <w:rPr>
                <w:rFonts w:eastAsia="Times New Roman" w:cs="Times New Roman"/>
                <w:b/>
                <w:bCs/>
                <w:iCs/>
                <w:color w:val="000000"/>
                <w:sz w:val="22"/>
                <w:szCs w:val="22"/>
                <w:lang w:bidi="ru-RU"/>
              </w:rPr>
            </w:pPr>
            <w:r w:rsidRPr="00A26363">
              <w:rPr>
                <w:rFonts w:eastAsia="Times New Roman" w:cs="Times New Roman"/>
                <w:b/>
                <w:bCs/>
                <w:iCs/>
                <w:color w:val="000000"/>
                <w:sz w:val="22"/>
                <w:szCs w:val="22"/>
                <w:lang w:bidi="ru-RU"/>
              </w:rPr>
              <w:t>Принцип позитивной социализации</w:t>
            </w:r>
            <w:r w:rsidRPr="00A26363">
              <w:rPr>
                <w:rFonts w:eastAsia="Times New Roman" w:cs="Times New Roman"/>
                <w:iCs/>
                <w:color w:val="000000"/>
                <w:sz w:val="22"/>
                <w:szCs w:val="22"/>
                <w:lang w:bidi="ru-RU"/>
              </w:rPr>
              <w:t xml:space="preserve"> детей на основе принятых в обществе правил и норм поведения в интересах человека, семьи, общества и государства.</w:t>
            </w:r>
          </w:p>
          <w:p w14:paraId="098C744D" w14:textId="77777777" w:rsidR="00A26363" w:rsidRPr="00A26363" w:rsidRDefault="00A26363" w:rsidP="00A26363">
            <w:pPr>
              <w:spacing w:after="255"/>
              <w:contextualSpacing/>
              <w:jc w:val="both"/>
              <w:rPr>
                <w:rFonts w:eastAsia="Times New Roman" w:cs="Times New Roman"/>
                <w:b/>
                <w:bCs/>
                <w:iCs/>
                <w:color w:val="000000"/>
                <w:sz w:val="22"/>
                <w:szCs w:val="22"/>
                <w:lang w:bidi="ru-RU"/>
              </w:rPr>
            </w:pPr>
            <w:r w:rsidRPr="00A26363">
              <w:rPr>
                <w:rFonts w:eastAsia="Times New Roman" w:cs="Times New Roman"/>
                <w:b/>
                <w:bCs/>
                <w:iCs/>
                <w:color w:val="000000"/>
                <w:sz w:val="22"/>
                <w:szCs w:val="22"/>
                <w:lang w:bidi="ru-RU"/>
              </w:rPr>
              <w:t>Преемственность</w:t>
            </w:r>
            <w:r w:rsidRPr="00A26363">
              <w:rPr>
                <w:rFonts w:eastAsia="Times New Roman" w:cs="Times New Roman"/>
                <w:iCs/>
                <w:color w:val="000000"/>
                <w:sz w:val="22"/>
                <w:szCs w:val="22"/>
                <w:lang w:bidi="ru-RU"/>
              </w:rPr>
              <w:t xml:space="preserve"> между всеми возрастными дошкольными группами и между детским садом и начальной школой.</w:t>
            </w:r>
          </w:p>
          <w:p w14:paraId="6C565B27" w14:textId="77777777" w:rsidR="00A26363" w:rsidRPr="00A26363" w:rsidRDefault="00A26363" w:rsidP="00A26363">
            <w:pPr>
              <w:spacing w:after="255"/>
              <w:contextualSpacing/>
              <w:jc w:val="both"/>
              <w:rPr>
                <w:rFonts w:eastAsia="Times New Roman" w:cs="Times New Roman"/>
                <w:b/>
                <w:bCs/>
                <w:iCs/>
                <w:color w:val="000000"/>
                <w:sz w:val="22"/>
                <w:szCs w:val="22"/>
                <w:lang w:bidi="ru-RU"/>
              </w:rPr>
            </w:pPr>
            <w:r w:rsidRPr="00A26363">
              <w:rPr>
                <w:rFonts w:eastAsia="Times New Roman" w:cs="Times New Roman"/>
                <w:b/>
                <w:bCs/>
                <w:iCs/>
                <w:color w:val="000000"/>
                <w:sz w:val="22"/>
                <w:szCs w:val="22"/>
                <w:lang w:bidi="ru-RU"/>
              </w:rPr>
              <w:t>Принцип индивидуализации</w:t>
            </w:r>
            <w:r w:rsidRPr="00A26363">
              <w:rPr>
                <w:rFonts w:eastAsia="Times New Roman" w:cs="Times New Roman"/>
                <w:iCs/>
                <w:color w:val="000000"/>
                <w:sz w:val="22"/>
                <w:szCs w:val="22"/>
                <w:lang w:bidi="ru-RU"/>
              </w:rPr>
              <w:t xml:space="preserve"> дошкольного образования, что означает построение образовательного процесса с учетом индивидуальных особенностей, возможностей и интересов детей.</w:t>
            </w:r>
          </w:p>
          <w:p w14:paraId="47F3D550" w14:textId="77777777" w:rsidR="00A26363" w:rsidRPr="00A26363" w:rsidRDefault="00A26363" w:rsidP="00A26363">
            <w:pPr>
              <w:spacing w:after="255"/>
              <w:contextualSpacing/>
              <w:jc w:val="both"/>
              <w:rPr>
                <w:rFonts w:eastAsia="Times New Roman" w:cs="Times New Roman"/>
                <w:b/>
                <w:bCs/>
                <w:iCs/>
                <w:color w:val="000000"/>
                <w:sz w:val="22"/>
                <w:szCs w:val="22"/>
                <w:lang w:bidi="ru-RU"/>
              </w:rPr>
            </w:pPr>
            <w:r w:rsidRPr="00A26363">
              <w:rPr>
                <w:rFonts w:eastAsia="Times New Roman" w:cs="Times New Roman"/>
                <w:b/>
                <w:bCs/>
                <w:iCs/>
                <w:color w:val="000000"/>
                <w:sz w:val="22"/>
                <w:szCs w:val="22"/>
                <w:lang w:bidi="ru-RU"/>
              </w:rPr>
              <w:t>Личностно-ориентированное взаимодействие взрослого с ребенком</w:t>
            </w:r>
            <w:r w:rsidRPr="00A26363">
              <w:rPr>
                <w:rFonts w:eastAsia="Times New Roman" w:cs="Times New Roman"/>
                <w:iCs/>
                <w:color w:val="000000"/>
                <w:sz w:val="22"/>
                <w:szCs w:val="22"/>
                <w:lang w:bidi="ru-RU"/>
              </w:rPr>
              <w:t>,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tc>
      </w:tr>
      <w:tr w:rsidR="00A26363" w:rsidRPr="00A26363" w14:paraId="25E66344" w14:textId="77777777" w:rsidTr="00763A0D">
        <w:tc>
          <w:tcPr>
            <w:tcW w:w="2376" w:type="dxa"/>
            <w:tcBorders>
              <w:top w:val="single" w:sz="4" w:space="0" w:color="auto"/>
              <w:left w:val="single" w:sz="4" w:space="0" w:color="auto"/>
              <w:bottom w:val="single" w:sz="4" w:space="0" w:color="auto"/>
              <w:right w:val="single" w:sz="4" w:space="0" w:color="auto"/>
            </w:tcBorders>
            <w:hideMark/>
          </w:tcPr>
          <w:p w14:paraId="10C3698F" w14:textId="77777777" w:rsidR="00A26363" w:rsidRPr="00A26363" w:rsidRDefault="00A26363" w:rsidP="00A26363">
            <w:pPr>
              <w:tabs>
                <w:tab w:val="left" w:pos="1570"/>
              </w:tabs>
              <w:autoSpaceDE/>
              <w:autoSpaceDN/>
              <w:adjustRightInd/>
              <w:spacing w:after="160"/>
              <w:ind w:firstLine="400"/>
              <w:jc w:val="both"/>
              <w:rPr>
                <w:rFonts w:eastAsia="Times New Roman" w:cs="Times New Roman"/>
                <w:sz w:val="24"/>
                <w:szCs w:val="24"/>
                <w:lang w:eastAsia="en-US"/>
              </w:rPr>
            </w:pPr>
            <w:r w:rsidRPr="00A26363">
              <w:rPr>
                <w:rFonts w:eastAsia="Arial" w:cs="Times New Roman"/>
                <w:sz w:val="24"/>
                <w:szCs w:val="24"/>
                <w:lang w:eastAsia="en-US"/>
              </w:rPr>
              <w:t>Отношение к воспитанникам, их родителям (законным представителям), сотрудникам и партнерам ДОО</w:t>
            </w:r>
          </w:p>
        </w:tc>
        <w:tc>
          <w:tcPr>
            <w:tcW w:w="7258" w:type="dxa"/>
            <w:tcBorders>
              <w:top w:val="single" w:sz="4" w:space="0" w:color="auto"/>
              <w:left w:val="single" w:sz="4" w:space="0" w:color="auto"/>
              <w:bottom w:val="single" w:sz="4" w:space="0" w:color="auto"/>
              <w:right w:val="single" w:sz="4" w:space="0" w:color="auto"/>
            </w:tcBorders>
            <w:hideMark/>
          </w:tcPr>
          <w:p w14:paraId="33B54B85" w14:textId="77777777" w:rsidR="00A26363" w:rsidRPr="00A26363" w:rsidRDefault="00A26363" w:rsidP="00A26363">
            <w:pPr>
              <w:autoSpaceDE/>
              <w:autoSpaceDN/>
              <w:adjustRightInd/>
              <w:rPr>
                <w:rFonts w:eastAsia="Courier New" w:cs="Times New Roman"/>
                <w:iCs/>
                <w:color w:val="000000"/>
                <w:sz w:val="22"/>
                <w:szCs w:val="22"/>
                <w:lang w:eastAsia="en-US" w:bidi="ru-RU"/>
              </w:rPr>
            </w:pPr>
            <w:r w:rsidRPr="00A26363">
              <w:rPr>
                <w:rFonts w:eastAsia="Courier New" w:cs="Times New Roman"/>
                <w:iCs/>
                <w:color w:val="000000"/>
                <w:sz w:val="22"/>
                <w:szCs w:val="22"/>
                <w:lang w:eastAsia="en-US" w:bidi="ru-RU"/>
              </w:rPr>
              <w:t>Положительный настрой</w:t>
            </w:r>
          </w:p>
          <w:p w14:paraId="4D1F0C7A" w14:textId="77777777" w:rsidR="00A26363" w:rsidRPr="00A26363" w:rsidRDefault="00A26363" w:rsidP="00A26363">
            <w:pPr>
              <w:autoSpaceDE/>
              <w:autoSpaceDN/>
              <w:adjustRightInd/>
              <w:rPr>
                <w:rFonts w:eastAsia="Courier New" w:cs="Times New Roman"/>
                <w:iCs/>
                <w:color w:val="000000"/>
                <w:sz w:val="22"/>
                <w:szCs w:val="22"/>
                <w:lang w:eastAsia="en-US" w:bidi="ru-RU"/>
              </w:rPr>
            </w:pPr>
            <w:r w:rsidRPr="00A26363">
              <w:rPr>
                <w:rFonts w:eastAsia="Courier New" w:cs="Times New Roman"/>
                <w:iCs/>
                <w:color w:val="000000"/>
                <w:sz w:val="22"/>
                <w:szCs w:val="22"/>
                <w:lang w:eastAsia="en-US" w:bidi="ru-RU"/>
              </w:rPr>
              <w:t>Доверие</w:t>
            </w:r>
          </w:p>
          <w:p w14:paraId="3B2E7206" w14:textId="77777777" w:rsidR="00A26363" w:rsidRPr="00A26363" w:rsidRDefault="00A26363" w:rsidP="00A26363">
            <w:pPr>
              <w:autoSpaceDE/>
              <w:autoSpaceDN/>
              <w:adjustRightInd/>
              <w:rPr>
                <w:rFonts w:eastAsia="Courier New" w:cs="Times New Roman"/>
                <w:iCs/>
                <w:color w:val="000000"/>
                <w:sz w:val="22"/>
                <w:szCs w:val="22"/>
                <w:lang w:eastAsia="en-US" w:bidi="ru-RU"/>
              </w:rPr>
            </w:pPr>
            <w:r w:rsidRPr="00A26363">
              <w:rPr>
                <w:rFonts w:eastAsia="Courier New" w:cs="Times New Roman"/>
                <w:iCs/>
                <w:color w:val="000000"/>
                <w:sz w:val="22"/>
                <w:szCs w:val="22"/>
                <w:lang w:eastAsia="en-US" w:bidi="ru-RU"/>
              </w:rPr>
              <w:t>Единство требований детского сада и семьи</w:t>
            </w:r>
          </w:p>
          <w:p w14:paraId="7FD91183" w14:textId="77777777" w:rsidR="00A26363" w:rsidRPr="00A26363" w:rsidRDefault="00A26363" w:rsidP="00A26363">
            <w:pPr>
              <w:autoSpaceDE/>
              <w:autoSpaceDN/>
              <w:adjustRightInd/>
              <w:rPr>
                <w:rFonts w:eastAsia="Courier New" w:cs="Times New Roman"/>
                <w:iCs/>
                <w:color w:val="000000"/>
                <w:sz w:val="22"/>
                <w:szCs w:val="22"/>
                <w:lang w:eastAsia="en-US" w:bidi="ru-RU"/>
              </w:rPr>
            </w:pPr>
            <w:r w:rsidRPr="00A26363">
              <w:rPr>
                <w:rFonts w:eastAsia="Courier New" w:cs="Times New Roman"/>
                <w:iCs/>
                <w:color w:val="000000"/>
                <w:sz w:val="22"/>
                <w:szCs w:val="22"/>
                <w:lang w:eastAsia="en-US" w:bidi="ru-RU"/>
              </w:rPr>
              <w:t>Открытость</w:t>
            </w:r>
          </w:p>
          <w:p w14:paraId="4581DDC7" w14:textId="77777777" w:rsidR="00A26363" w:rsidRPr="00A26363" w:rsidRDefault="00A26363" w:rsidP="00A26363">
            <w:pPr>
              <w:autoSpaceDE/>
              <w:autoSpaceDN/>
              <w:adjustRightInd/>
              <w:rPr>
                <w:rFonts w:eastAsia="Courier New" w:cs="Times New Roman"/>
                <w:iCs/>
                <w:color w:val="000000"/>
                <w:sz w:val="22"/>
                <w:szCs w:val="22"/>
                <w:lang w:eastAsia="en-US" w:bidi="ru-RU"/>
              </w:rPr>
            </w:pPr>
            <w:r w:rsidRPr="00A26363">
              <w:rPr>
                <w:rFonts w:eastAsia="Courier New" w:cs="Times New Roman"/>
                <w:iCs/>
                <w:color w:val="000000"/>
                <w:sz w:val="22"/>
                <w:szCs w:val="22"/>
                <w:lang w:eastAsia="en-US" w:bidi="ru-RU"/>
              </w:rPr>
              <w:t>Взаимопомощь</w:t>
            </w:r>
          </w:p>
          <w:p w14:paraId="2225F9A1" w14:textId="77777777" w:rsidR="00A26363" w:rsidRPr="00A26363" w:rsidRDefault="00A26363" w:rsidP="00A26363">
            <w:pPr>
              <w:autoSpaceDE/>
              <w:autoSpaceDN/>
              <w:adjustRightInd/>
              <w:rPr>
                <w:rFonts w:eastAsia="Courier New" w:cs="Times New Roman"/>
                <w:iCs/>
                <w:color w:val="000000"/>
                <w:sz w:val="22"/>
                <w:szCs w:val="22"/>
                <w:lang w:eastAsia="en-US" w:bidi="ru-RU"/>
              </w:rPr>
            </w:pPr>
            <w:r w:rsidRPr="00A26363">
              <w:rPr>
                <w:rFonts w:eastAsia="Courier New" w:cs="Times New Roman"/>
                <w:iCs/>
                <w:color w:val="000000"/>
                <w:sz w:val="22"/>
                <w:szCs w:val="22"/>
                <w:lang w:eastAsia="en-US" w:bidi="ru-RU"/>
              </w:rPr>
              <w:t>Внимательность друг к другу (слышим и слушаем друг друга)</w:t>
            </w:r>
          </w:p>
        </w:tc>
      </w:tr>
      <w:tr w:rsidR="00A26363" w:rsidRPr="00A26363" w14:paraId="785F4E94" w14:textId="77777777" w:rsidTr="00763A0D">
        <w:tc>
          <w:tcPr>
            <w:tcW w:w="2376" w:type="dxa"/>
            <w:tcBorders>
              <w:top w:val="single" w:sz="4" w:space="0" w:color="auto"/>
              <w:left w:val="single" w:sz="4" w:space="0" w:color="auto"/>
              <w:bottom w:val="single" w:sz="4" w:space="0" w:color="auto"/>
              <w:right w:val="single" w:sz="4" w:space="0" w:color="auto"/>
            </w:tcBorders>
            <w:hideMark/>
          </w:tcPr>
          <w:p w14:paraId="127AF003" w14:textId="77777777" w:rsidR="00A26363" w:rsidRPr="00A26363" w:rsidRDefault="00A26363" w:rsidP="00A26363">
            <w:pPr>
              <w:tabs>
                <w:tab w:val="left" w:pos="1570"/>
              </w:tabs>
              <w:autoSpaceDE/>
              <w:autoSpaceDN/>
              <w:adjustRightInd/>
              <w:spacing w:after="160"/>
              <w:ind w:firstLine="400"/>
              <w:jc w:val="both"/>
              <w:rPr>
                <w:rFonts w:eastAsia="Arial" w:cs="Times New Roman"/>
                <w:sz w:val="24"/>
                <w:szCs w:val="24"/>
                <w:lang w:eastAsia="en-US"/>
              </w:rPr>
            </w:pPr>
            <w:r w:rsidRPr="00A26363">
              <w:rPr>
                <w:rFonts w:eastAsia="Arial" w:cs="Times New Roman"/>
                <w:sz w:val="24"/>
                <w:szCs w:val="24"/>
                <w:lang w:eastAsia="en-US"/>
              </w:rPr>
              <w:t>Ключевые правила ДОО</w:t>
            </w:r>
          </w:p>
        </w:tc>
        <w:tc>
          <w:tcPr>
            <w:tcW w:w="7258" w:type="dxa"/>
            <w:tcBorders>
              <w:top w:val="single" w:sz="4" w:space="0" w:color="auto"/>
              <w:left w:val="single" w:sz="4" w:space="0" w:color="auto"/>
              <w:bottom w:val="single" w:sz="4" w:space="0" w:color="auto"/>
              <w:right w:val="single" w:sz="4" w:space="0" w:color="auto"/>
            </w:tcBorders>
            <w:hideMark/>
          </w:tcPr>
          <w:p w14:paraId="1156616F"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iCs/>
                <w:sz w:val="24"/>
                <w:szCs w:val="24"/>
                <w:lang w:eastAsia="en-US"/>
              </w:rPr>
              <w:t>1. Воспитатель должен соблюдать кодекс нормы профессиональной этики.</w:t>
            </w:r>
          </w:p>
          <w:p w14:paraId="39E49799" w14:textId="77777777" w:rsidR="00A26363" w:rsidRPr="00A26363" w:rsidRDefault="00A26363" w:rsidP="00A26363">
            <w:pPr>
              <w:tabs>
                <w:tab w:val="left" w:pos="1570"/>
              </w:tabs>
              <w:autoSpaceDE/>
              <w:autoSpaceDN/>
              <w:adjustRightInd/>
              <w:spacing w:after="160"/>
              <w:ind w:firstLine="400"/>
              <w:jc w:val="both"/>
              <w:rPr>
                <w:rFonts w:eastAsia="Arial" w:cs="Times New Roman"/>
                <w:iCs/>
                <w:color w:val="FF0000"/>
                <w:sz w:val="24"/>
                <w:szCs w:val="24"/>
                <w:lang w:eastAsia="en-US"/>
              </w:rPr>
            </w:pPr>
            <w:r w:rsidRPr="00A26363">
              <w:rPr>
                <w:rFonts w:eastAsia="Arial" w:cs="Times New Roman"/>
                <w:iCs/>
                <w:sz w:val="24"/>
                <w:szCs w:val="24"/>
                <w:lang w:eastAsia="en-US"/>
              </w:rPr>
              <w:t>2. Соблюдение режима дня детского сада</w:t>
            </w:r>
            <w:r w:rsidRPr="00A26363">
              <w:rPr>
                <w:rFonts w:eastAsia="Arial" w:cs="Times New Roman"/>
                <w:iCs/>
                <w:color w:val="FF0000"/>
                <w:sz w:val="24"/>
                <w:szCs w:val="24"/>
                <w:lang w:eastAsia="en-US"/>
              </w:rPr>
              <w:t xml:space="preserve"> </w:t>
            </w:r>
            <w:r w:rsidRPr="00A26363">
              <w:rPr>
                <w:rFonts w:eastAsia="Arial" w:cs="Times New Roman"/>
                <w:iCs/>
                <w:sz w:val="24"/>
                <w:szCs w:val="24"/>
                <w:lang w:eastAsia="en-US"/>
              </w:rPr>
              <w:t xml:space="preserve">всеми участниками </w:t>
            </w:r>
            <w:r w:rsidRPr="00A26363">
              <w:rPr>
                <w:rFonts w:eastAsia="Arial" w:cs="Times New Roman"/>
                <w:iCs/>
                <w:sz w:val="24"/>
                <w:szCs w:val="24"/>
                <w:lang w:eastAsia="en-US"/>
              </w:rPr>
              <w:lastRenderedPageBreak/>
              <w:t>образовательных отношений.</w:t>
            </w:r>
          </w:p>
          <w:p w14:paraId="11988BDF"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iCs/>
                <w:sz w:val="24"/>
                <w:szCs w:val="24"/>
                <w:lang w:eastAsia="en-US"/>
              </w:rPr>
              <w:t>3. Вежливость и взаимоуважение в общение (все друг друга уважают, поэтому желают здоровья, т.е. здороваются. Ну а если не хочется желать здоровья конкретной особе, то все равно нужно быть вежливым и хотя бы констатировать время суток: добрый день, добрый вечер и т.д.)</w:t>
            </w:r>
          </w:p>
          <w:p w14:paraId="243AA1D6" w14:textId="77777777" w:rsidR="00A26363" w:rsidRPr="00A26363" w:rsidRDefault="00A26363" w:rsidP="00A26363">
            <w:pPr>
              <w:tabs>
                <w:tab w:val="left" w:pos="1570"/>
              </w:tabs>
              <w:autoSpaceDE/>
              <w:autoSpaceDN/>
              <w:adjustRightInd/>
              <w:spacing w:after="160"/>
              <w:ind w:firstLine="400"/>
              <w:jc w:val="both"/>
              <w:rPr>
                <w:rFonts w:eastAsia="Arial" w:cs="Times New Roman"/>
                <w:iCs/>
                <w:color w:val="FF0000"/>
                <w:sz w:val="24"/>
                <w:szCs w:val="24"/>
                <w:lang w:eastAsia="en-US"/>
              </w:rPr>
            </w:pPr>
            <w:r w:rsidRPr="00A26363">
              <w:rPr>
                <w:rFonts w:eastAsia="Arial" w:cs="Times New Roman"/>
                <w:iCs/>
                <w:sz w:val="24"/>
                <w:szCs w:val="24"/>
                <w:lang w:eastAsia="en-US"/>
              </w:rPr>
              <w:t xml:space="preserve">4. Соблюдение права каждого воспитанник на образование, гарантированное государством.  </w:t>
            </w:r>
          </w:p>
        </w:tc>
      </w:tr>
      <w:tr w:rsidR="00A26363" w:rsidRPr="00A26363" w14:paraId="3858C083" w14:textId="77777777" w:rsidTr="00763A0D">
        <w:tc>
          <w:tcPr>
            <w:tcW w:w="2376" w:type="dxa"/>
            <w:tcBorders>
              <w:top w:val="single" w:sz="4" w:space="0" w:color="auto"/>
              <w:left w:val="single" w:sz="4" w:space="0" w:color="auto"/>
              <w:bottom w:val="single" w:sz="4" w:space="0" w:color="auto"/>
              <w:right w:val="single" w:sz="4" w:space="0" w:color="auto"/>
            </w:tcBorders>
            <w:hideMark/>
          </w:tcPr>
          <w:p w14:paraId="7B567AAC" w14:textId="77777777" w:rsidR="00A26363" w:rsidRPr="00A26363" w:rsidRDefault="00A26363" w:rsidP="00A26363">
            <w:pPr>
              <w:tabs>
                <w:tab w:val="left" w:pos="1570"/>
              </w:tabs>
              <w:autoSpaceDE/>
              <w:autoSpaceDN/>
              <w:adjustRightInd/>
              <w:spacing w:after="160"/>
              <w:ind w:firstLine="400"/>
              <w:jc w:val="both"/>
              <w:rPr>
                <w:rFonts w:eastAsia="Arial" w:cs="Times New Roman"/>
                <w:sz w:val="24"/>
                <w:szCs w:val="24"/>
                <w:lang w:eastAsia="en-US"/>
              </w:rPr>
            </w:pPr>
            <w:r w:rsidRPr="00A26363">
              <w:rPr>
                <w:rFonts w:eastAsia="Arial" w:cs="Times New Roman"/>
                <w:sz w:val="24"/>
                <w:szCs w:val="24"/>
                <w:lang w:eastAsia="en-US"/>
              </w:rPr>
              <w:lastRenderedPageBreak/>
              <w:t>Традиции и ритуалы, особые нормы этикета в ДОО</w:t>
            </w:r>
          </w:p>
        </w:tc>
        <w:tc>
          <w:tcPr>
            <w:tcW w:w="7258" w:type="dxa"/>
            <w:tcBorders>
              <w:top w:val="single" w:sz="4" w:space="0" w:color="auto"/>
              <w:left w:val="single" w:sz="4" w:space="0" w:color="auto"/>
              <w:bottom w:val="single" w:sz="4" w:space="0" w:color="auto"/>
              <w:right w:val="single" w:sz="4" w:space="0" w:color="auto"/>
            </w:tcBorders>
          </w:tcPr>
          <w:p w14:paraId="3FAD22E1"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iCs/>
                <w:sz w:val="24"/>
                <w:szCs w:val="24"/>
                <w:lang w:eastAsia="en-US"/>
              </w:rPr>
              <w:t>Утренний и вечерний круг</w:t>
            </w:r>
          </w:p>
          <w:p w14:paraId="701FD818"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iCs/>
                <w:sz w:val="24"/>
                <w:szCs w:val="24"/>
                <w:lang w:eastAsia="en-US"/>
              </w:rPr>
              <w:t>Интерактивные выставки</w:t>
            </w:r>
          </w:p>
          <w:p w14:paraId="10B20011"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iCs/>
                <w:sz w:val="24"/>
                <w:szCs w:val="24"/>
                <w:lang w:eastAsia="en-US"/>
              </w:rPr>
              <w:t xml:space="preserve">Поздравление </w:t>
            </w:r>
            <w:proofErr w:type="spellStart"/>
            <w:r w:rsidRPr="00A26363">
              <w:rPr>
                <w:rFonts w:eastAsia="Arial" w:cs="Times New Roman"/>
                <w:iCs/>
                <w:sz w:val="24"/>
                <w:szCs w:val="24"/>
                <w:lang w:eastAsia="en-US"/>
              </w:rPr>
              <w:t>именников</w:t>
            </w:r>
            <w:proofErr w:type="spellEnd"/>
          </w:p>
          <w:p w14:paraId="17B93CA8"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p>
        </w:tc>
      </w:tr>
      <w:tr w:rsidR="00A26363" w:rsidRPr="00A26363" w14:paraId="4B3706E6" w14:textId="77777777" w:rsidTr="00763A0D">
        <w:tc>
          <w:tcPr>
            <w:tcW w:w="2376" w:type="dxa"/>
            <w:tcBorders>
              <w:top w:val="single" w:sz="4" w:space="0" w:color="auto"/>
              <w:left w:val="single" w:sz="4" w:space="0" w:color="auto"/>
              <w:bottom w:val="single" w:sz="4" w:space="0" w:color="auto"/>
              <w:right w:val="single" w:sz="4" w:space="0" w:color="auto"/>
            </w:tcBorders>
            <w:hideMark/>
          </w:tcPr>
          <w:p w14:paraId="3FDE465E" w14:textId="77777777" w:rsidR="00A26363" w:rsidRPr="00A26363" w:rsidRDefault="00A26363" w:rsidP="00A26363">
            <w:pPr>
              <w:tabs>
                <w:tab w:val="left" w:pos="1570"/>
              </w:tabs>
              <w:autoSpaceDE/>
              <w:autoSpaceDN/>
              <w:adjustRightInd/>
              <w:spacing w:after="160"/>
              <w:ind w:firstLine="400"/>
              <w:jc w:val="both"/>
              <w:rPr>
                <w:rFonts w:eastAsia="Arial" w:cs="Times New Roman"/>
                <w:sz w:val="24"/>
                <w:szCs w:val="24"/>
                <w:lang w:eastAsia="en-US"/>
              </w:rPr>
            </w:pPr>
            <w:r w:rsidRPr="00A26363">
              <w:rPr>
                <w:rFonts w:eastAsia="Arial" w:cs="Times New Roman"/>
                <w:sz w:val="24"/>
                <w:szCs w:val="24"/>
                <w:lang w:eastAsia="en-US"/>
              </w:rPr>
              <w:t>Особенности РППС, отражающие образ и ценности ДОО</w:t>
            </w:r>
          </w:p>
        </w:tc>
        <w:tc>
          <w:tcPr>
            <w:tcW w:w="7258" w:type="dxa"/>
            <w:tcBorders>
              <w:top w:val="single" w:sz="4" w:space="0" w:color="auto"/>
              <w:left w:val="single" w:sz="4" w:space="0" w:color="auto"/>
              <w:bottom w:val="single" w:sz="4" w:space="0" w:color="auto"/>
              <w:right w:val="single" w:sz="4" w:space="0" w:color="auto"/>
            </w:tcBorders>
            <w:hideMark/>
          </w:tcPr>
          <w:p w14:paraId="4D3E69C0" w14:textId="77777777" w:rsidR="00A26363" w:rsidRPr="00A26363" w:rsidRDefault="00A26363" w:rsidP="00A26363">
            <w:pPr>
              <w:tabs>
                <w:tab w:val="left" w:pos="1570"/>
              </w:tabs>
              <w:autoSpaceDE/>
              <w:autoSpaceDN/>
              <w:adjustRightInd/>
              <w:spacing w:after="160"/>
              <w:ind w:firstLine="400"/>
              <w:jc w:val="both"/>
              <w:rPr>
                <w:rFonts w:eastAsia="Arial" w:cs="Times New Roman"/>
                <w:b/>
                <w:bCs/>
                <w:iCs/>
                <w:sz w:val="24"/>
                <w:szCs w:val="24"/>
                <w:lang w:eastAsia="en-US"/>
              </w:rPr>
            </w:pPr>
            <w:r w:rsidRPr="00A26363">
              <w:rPr>
                <w:rFonts w:eastAsia="Arial" w:cs="Times New Roman"/>
                <w:b/>
                <w:bCs/>
                <w:iCs/>
                <w:sz w:val="24"/>
                <w:szCs w:val="24"/>
                <w:lang w:eastAsia="en-US"/>
              </w:rPr>
              <w:t>МАДОУ придерживается следующих принципов построения РППС:</w:t>
            </w:r>
          </w:p>
          <w:p w14:paraId="6E6BD046"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b/>
                <w:bCs/>
                <w:iCs/>
                <w:sz w:val="24"/>
                <w:szCs w:val="24"/>
                <w:lang w:eastAsia="en-US"/>
              </w:rPr>
              <w:t>Принцип дистанции.</w:t>
            </w:r>
            <w:r w:rsidRPr="00A26363">
              <w:rPr>
                <w:rFonts w:eastAsia="Arial" w:cs="Times New Roman"/>
                <w:iCs/>
                <w:sz w:val="24"/>
                <w:szCs w:val="24"/>
                <w:lang w:eastAsia="en-US"/>
              </w:rPr>
              <w:t xml:space="preserve"> При взаимодействии с педагогом ребенок не должен принимать положение ниже уровня глаз взрослого. При взаимодействии «глаза в глаза» повышается эффективность совместной работы.</w:t>
            </w:r>
          </w:p>
          <w:p w14:paraId="3922125A"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b/>
                <w:bCs/>
                <w:iCs/>
                <w:sz w:val="24"/>
                <w:szCs w:val="24"/>
                <w:lang w:eastAsia="en-US"/>
              </w:rPr>
              <w:t>Принцип активности, самостоятельности, творчества.</w:t>
            </w:r>
            <w:r w:rsidRPr="00A26363">
              <w:rPr>
                <w:rFonts w:eastAsia="Arial" w:cs="Times New Roman"/>
                <w:iCs/>
                <w:sz w:val="24"/>
                <w:szCs w:val="24"/>
                <w:lang w:eastAsia="en-US"/>
              </w:rPr>
              <w:t xml:space="preserve"> </w:t>
            </w:r>
          </w:p>
          <w:p w14:paraId="6B26E986"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b/>
                <w:bCs/>
                <w:iCs/>
                <w:sz w:val="24"/>
                <w:szCs w:val="24"/>
                <w:lang w:eastAsia="en-US"/>
              </w:rPr>
              <w:t>Принцип стабильности и динамичности.</w:t>
            </w:r>
            <w:r w:rsidRPr="00A26363">
              <w:rPr>
                <w:rFonts w:eastAsia="Arial" w:cs="Times New Roman"/>
                <w:iCs/>
                <w:sz w:val="24"/>
                <w:szCs w:val="24"/>
                <w:lang w:eastAsia="en-US"/>
              </w:rPr>
              <w:t xml:space="preserve"> Предусматривает возможность изменения развивающей среды в зависимости от меняющихся интересов детей, их возрастных особенностей. </w:t>
            </w:r>
          </w:p>
          <w:p w14:paraId="4ED9A9EC"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b/>
                <w:bCs/>
                <w:iCs/>
                <w:sz w:val="24"/>
                <w:szCs w:val="24"/>
                <w:lang w:eastAsia="en-US"/>
              </w:rPr>
              <w:t>Принцип гибкого зонирования.</w:t>
            </w:r>
            <w:r w:rsidRPr="00A26363">
              <w:rPr>
                <w:rFonts w:eastAsia="Arial" w:cs="Times New Roman"/>
                <w:iCs/>
                <w:sz w:val="24"/>
                <w:szCs w:val="24"/>
                <w:lang w:eastAsia="en-US"/>
              </w:rPr>
              <w:t xml:space="preserve"> Позволяет детям заниматься разными видами деятельности, не мешая друг другу. </w:t>
            </w:r>
          </w:p>
          <w:p w14:paraId="0F58A079"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b/>
                <w:bCs/>
                <w:iCs/>
                <w:sz w:val="24"/>
                <w:szCs w:val="24"/>
                <w:lang w:eastAsia="en-US"/>
              </w:rPr>
              <w:t xml:space="preserve">Принцип </w:t>
            </w:r>
            <w:proofErr w:type="spellStart"/>
            <w:r w:rsidRPr="00A26363">
              <w:rPr>
                <w:rFonts w:eastAsia="Arial" w:cs="Times New Roman"/>
                <w:b/>
                <w:bCs/>
                <w:iCs/>
                <w:sz w:val="24"/>
                <w:szCs w:val="24"/>
                <w:lang w:eastAsia="en-US"/>
              </w:rPr>
              <w:t>эмоциогенности</w:t>
            </w:r>
            <w:proofErr w:type="spellEnd"/>
            <w:r w:rsidRPr="00A26363">
              <w:rPr>
                <w:rFonts w:eastAsia="Arial" w:cs="Times New Roman"/>
                <w:b/>
                <w:bCs/>
                <w:iCs/>
                <w:sz w:val="24"/>
                <w:szCs w:val="24"/>
                <w:lang w:eastAsia="en-US"/>
              </w:rPr>
              <w:t>.</w:t>
            </w:r>
            <w:r w:rsidRPr="00A26363">
              <w:rPr>
                <w:rFonts w:eastAsia="Arial" w:cs="Times New Roman"/>
                <w:iCs/>
                <w:sz w:val="24"/>
                <w:szCs w:val="24"/>
                <w:lang w:eastAsia="en-US"/>
              </w:rPr>
              <w:t xml:space="preserve"> РППС должна вызывать у детей положительный эмоциональный отклик, давать стимул к продолжению занятий.</w:t>
            </w:r>
          </w:p>
          <w:p w14:paraId="5610FE59"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b/>
                <w:bCs/>
                <w:iCs/>
                <w:sz w:val="24"/>
                <w:szCs w:val="24"/>
                <w:lang w:eastAsia="en-US"/>
              </w:rPr>
              <w:t>Принцип сочетания классических и неординарных предметов.</w:t>
            </w:r>
            <w:r w:rsidRPr="00A26363">
              <w:rPr>
                <w:rFonts w:eastAsia="Arial" w:cs="Times New Roman"/>
                <w:iCs/>
                <w:sz w:val="24"/>
                <w:szCs w:val="24"/>
                <w:lang w:eastAsia="en-US"/>
              </w:rPr>
              <w:t xml:space="preserve"> </w:t>
            </w:r>
          </w:p>
          <w:p w14:paraId="64FA859B" w14:textId="77777777" w:rsidR="00A26363" w:rsidRPr="00A26363" w:rsidRDefault="00A26363" w:rsidP="00A26363">
            <w:pPr>
              <w:tabs>
                <w:tab w:val="left" w:pos="1570"/>
              </w:tabs>
              <w:autoSpaceDE/>
              <w:autoSpaceDN/>
              <w:adjustRightInd/>
              <w:spacing w:after="160"/>
              <w:ind w:firstLine="400"/>
              <w:jc w:val="both"/>
              <w:rPr>
                <w:rFonts w:eastAsia="Arial" w:cs="Times New Roman"/>
                <w:iCs/>
                <w:sz w:val="24"/>
                <w:szCs w:val="24"/>
                <w:lang w:eastAsia="en-US"/>
              </w:rPr>
            </w:pPr>
            <w:r w:rsidRPr="00A26363">
              <w:rPr>
                <w:rFonts w:eastAsia="Arial" w:cs="Times New Roman"/>
                <w:b/>
                <w:bCs/>
                <w:iCs/>
                <w:sz w:val="24"/>
                <w:szCs w:val="24"/>
                <w:lang w:eastAsia="en-US"/>
              </w:rPr>
              <w:t>Принцип открытости.</w:t>
            </w:r>
            <w:r w:rsidRPr="00A26363">
              <w:rPr>
                <w:rFonts w:eastAsia="Arial" w:cs="Times New Roman"/>
                <w:iCs/>
                <w:sz w:val="24"/>
                <w:szCs w:val="24"/>
                <w:lang w:eastAsia="en-US"/>
              </w:rPr>
              <w:t xml:space="preserve"> Проявляется этот принцип в нескольких аспектах: открытость природе, подразумевающая ежедневная трудовая деятельность, наблюдение за природой; открытость своего «Я» подразумевает вывешивание рисунков, выполненных детьми, а также фотографий на доску; открытость обществу, подразумевающая участие взрослых в формировании РППС.</w:t>
            </w:r>
          </w:p>
          <w:p w14:paraId="79E46D03" w14:textId="77777777" w:rsidR="00A26363" w:rsidRPr="00A26363" w:rsidRDefault="00A26363" w:rsidP="00A26363">
            <w:pPr>
              <w:tabs>
                <w:tab w:val="left" w:pos="1570"/>
              </w:tabs>
              <w:autoSpaceDE/>
              <w:autoSpaceDN/>
              <w:adjustRightInd/>
              <w:spacing w:after="160"/>
              <w:ind w:firstLine="400"/>
              <w:jc w:val="both"/>
              <w:rPr>
                <w:rFonts w:eastAsia="Arial" w:cs="Times New Roman"/>
                <w:b/>
                <w:bCs/>
                <w:iCs/>
                <w:sz w:val="24"/>
                <w:szCs w:val="24"/>
                <w:highlight w:val="yellow"/>
                <w:lang w:eastAsia="en-US"/>
              </w:rPr>
            </w:pPr>
            <w:r w:rsidRPr="00A26363">
              <w:rPr>
                <w:rFonts w:eastAsia="Arial" w:cs="Times New Roman"/>
                <w:b/>
                <w:bCs/>
                <w:iCs/>
                <w:sz w:val="24"/>
                <w:szCs w:val="24"/>
                <w:lang w:eastAsia="en-US"/>
              </w:rPr>
              <w:t xml:space="preserve">Учет гендерных и возрастных особенностей. </w:t>
            </w:r>
          </w:p>
        </w:tc>
      </w:tr>
    </w:tbl>
    <w:p w14:paraId="1910744F" w14:textId="77777777" w:rsidR="00A26363" w:rsidRPr="00A26363" w:rsidRDefault="00A26363" w:rsidP="00A26363">
      <w:pPr>
        <w:tabs>
          <w:tab w:val="left" w:pos="1570"/>
        </w:tabs>
        <w:autoSpaceDE/>
        <w:autoSpaceDN/>
        <w:adjustRightInd/>
        <w:spacing w:after="160" w:line="374" w:lineRule="exact"/>
        <w:jc w:val="both"/>
        <w:rPr>
          <w:rFonts w:eastAsia="Arial" w:cs="Times New Roman"/>
          <w:sz w:val="24"/>
          <w:szCs w:val="24"/>
          <w:lang w:eastAsia="en-US"/>
        </w:rPr>
      </w:pPr>
    </w:p>
    <w:p w14:paraId="274AAA81" w14:textId="77777777" w:rsidR="00A26363" w:rsidRPr="00A26363" w:rsidRDefault="00A26363" w:rsidP="00A26363">
      <w:pPr>
        <w:tabs>
          <w:tab w:val="left" w:pos="1575"/>
        </w:tabs>
        <w:autoSpaceDE/>
        <w:autoSpaceDN/>
        <w:adjustRightInd/>
        <w:spacing w:after="160" w:line="374" w:lineRule="exact"/>
        <w:ind w:firstLine="400"/>
        <w:jc w:val="both"/>
        <w:rPr>
          <w:rFonts w:eastAsia="Arial" w:cs="Times New Roman"/>
          <w:b/>
          <w:bCs/>
          <w:sz w:val="24"/>
          <w:szCs w:val="24"/>
          <w:lang w:eastAsia="en-US"/>
        </w:rPr>
      </w:pPr>
      <w:r w:rsidRPr="00A26363">
        <w:rPr>
          <w:rFonts w:eastAsia="Arial" w:cs="Times New Roman"/>
          <w:b/>
          <w:bCs/>
          <w:sz w:val="24"/>
          <w:szCs w:val="24"/>
          <w:lang w:eastAsia="en-US"/>
        </w:rPr>
        <w:t>Воспитывающая среда ДОО</w:t>
      </w:r>
    </w:p>
    <w:tbl>
      <w:tblPr>
        <w:tblStyle w:val="ad"/>
        <w:tblW w:w="0" w:type="auto"/>
        <w:tblLook w:val="04A0" w:firstRow="1" w:lastRow="0" w:firstColumn="1" w:lastColumn="0" w:noHBand="0" w:noVBand="1"/>
      </w:tblPr>
      <w:tblGrid>
        <w:gridCol w:w="3465"/>
        <w:gridCol w:w="5880"/>
      </w:tblGrid>
      <w:tr w:rsidR="00A26363" w:rsidRPr="00A26363" w14:paraId="68DD14A5" w14:textId="77777777" w:rsidTr="00763A0D">
        <w:tc>
          <w:tcPr>
            <w:tcW w:w="3794" w:type="dxa"/>
            <w:tcBorders>
              <w:top w:val="single" w:sz="4" w:space="0" w:color="auto"/>
              <w:left w:val="single" w:sz="4" w:space="0" w:color="auto"/>
              <w:bottom w:val="single" w:sz="4" w:space="0" w:color="auto"/>
              <w:right w:val="single" w:sz="4" w:space="0" w:color="auto"/>
            </w:tcBorders>
            <w:hideMark/>
          </w:tcPr>
          <w:p w14:paraId="767BEC5A" w14:textId="77777777" w:rsidR="00A26363" w:rsidRPr="00A26363" w:rsidRDefault="00A26363" w:rsidP="00A26363">
            <w:pPr>
              <w:tabs>
                <w:tab w:val="left" w:pos="1575"/>
              </w:tabs>
              <w:autoSpaceDE/>
              <w:autoSpaceDN/>
              <w:adjustRightInd/>
              <w:spacing w:after="160"/>
              <w:ind w:firstLine="400"/>
              <w:jc w:val="both"/>
              <w:rPr>
                <w:rFonts w:eastAsia="Arial" w:cs="Times New Roman"/>
                <w:sz w:val="24"/>
                <w:szCs w:val="24"/>
                <w:lang w:eastAsia="en-US"/>
              </w:rPr>
            </w:pPr>
            <w:r w:rsidRPr="00A26363">
              <w:rPr>
                <w:rFonts w:eastAsia="Arial" w:cs="Times New Roman"/>
                <w:sz w:val="24"/>
                <w:szCs w:val="24"/>
                <w:lang w:eastAsia="en-US"/>
              </w:rPr>
              <w:t xml:space="preserve">Условия для формирования эмоционально-ценностного отношения ребёнка к </w:t>
            </w:r>
            <w:r w:rsidRPr="00A26363">
              <w:rPr>
                <w:rFonts w:eastAsia="Arial" w:cs="Times New Roman"/>
                <w:sz w:val="24"/>
                <w:szCs w:val="24"/>
                <w:lang w:eastAsia="en-US"/>
              </w:rPr>
              <w:lastRenderedPageBreak/>
              <w:t>окружающему миру, другим людям, себе</w:t>
            </w:r>
          </w:p>
        </w:tc>
        <w:tc>
          <w:tcPr>
            <w:tcW w:w="6888" w:type="dxa"/>
            <w:tcBorders>
              <w:top w:val="single" w:sz="4" w:space="0" w:color="auto"/>
              <w:left w:val="single" w:sz="4" w:space="0" w:color="auto"/>
              <w:bottom w:val="single" w:sz="4" w:space="0" w:color="auto"/>
              <w:right w:val="single" w:sz="4" w:space="0" w:color="auto"/>
            </w:tcBorders>
            <w:hideMark/>
          </w:tcPr>
          <w:p w14:paraId="0B274291" w14:textId="77777777" w:rsidR="00A26363" w:rsidRPr="00A26363" w:rsidRDefault="00A26363" w:rsidP="00A26363">
            <w:pPr>
              <w:tabs>
                <w:tab w:val="left" w:pos="1575"/>
              </w:tabs>
              <w:autoSpaceDE/>
              <w:autoSpaceDN/>
              <w:adjustRightInd/>
              <w:spacing w:after="160"/>
              <w:ind w:firstLine="400"/>
              <w:jc w:val="both"/>
              <w:rPr>
                <w:rFonts w:eastAsia="Arial" w:cs="Times New Roman"/>
                <w:sz w:val="24"/>
                <w:szCs w:val="24"/>
                <w:lang w:eastAsia="en-US"/>
              </w:rPr>
            </w:pPr>
            <w:r w:rsidRPr="00A26363">
              <w:rPr>
                <w:rFonts w:eastAsia="Arial" w:cs="Times New Roman"/>
                <w:sz w:val="24"/>
                <w:szCs w:val="24"/>
                <w:lang w:eastAsia="en-US"/>
              </w:rPr>
              <w:lastRenderedPageBreak/>
              <w:t xml:space="preserve">Модели личностно-ориентированного взаимодействия педагога и ребенка-дошкольника на </w:t>
            </w:r>
            <w:r w:rsidRPr="00A26363">
              <w:rPr>
                <w:rFonts w:eastAsia="Arial" w:cs="Times New Roman"/>
                <w:sz w:val="24"/>
                <w:szCs w:val="24"/>
                <w:lang w:eastAsia="en-US"/>
              </w:rPr>
              <w:lastRenderedPageBreak/>
              <w:t>основе позиций его участников:</w:t>
            </w:r>
          </w:p>
          <w:p w14:paraId="7C31708A" w14:textId="77777777" w:rsidR="00A26363" w:rsidRPr="00A26363" w:rsidRDefault="00A26363" w:rsidP="00A26363">
            <w:pPr>
              <w:tabs>
                <w:tab w:val="left" w:pos="1575"/>
              </w:tabs>
              <w:autoSpaceDE/>
              <w:autoSpaceDN/>
              <w:adjustRightInd/>
              <w:spacing w:after="160"/>
              <w:ind w:firstLine="400"/>
              <w:jc w:val="both"/>
              <w:rPr>
                <w:rFonts w:eastAsia="Arial" w:cs="Times New Roman"/>
                <w:sz w:val="24"/>
                <w:szCs w:val="24"/>
                <w:lang w:eastAsia="en-US"/>
              </w:rPr>
            </w:pPr>
            <w:r w:rsidRPr="00A26363">
              <w:rPr>
                <w:rFonts w:eastAsia="Arial" w:cs="Times New Roman"/>
                <w:sz w:val="24"/>
                <w:szCs w:val="24"/>
                <w:lang w:eastAsia="en-US"/>
              </w:rPr>
              <w:t>Субъект-объектная модель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0FB7635C" w14:textId="77777777" w:rsidR="00A26363" w:rsidRPr="00A26363" w:rsidRDefault="00A26363" w:rsidP="00A26363">
            <w:pPr>
              <w:tabs>
                <w:tab w:val="left" w:pos="1575"/>
              </w:tabs>
              <w:autoSpaceDE/>
              <w:autoSpaceDN/>
              <w:adjustRightInd/>
              <w:spacing w:after="160"/>
              <w:ind w:firstLine="400"/>
              <w:jc w:val="both"/>
              <w:rPr>
                <w:rFonts w:eastAsia="Arial" w:cs="Times New Roman"/>
                <w:sz w:val="24"/>
                <w:szCs w:val="24"/>
                <w:lang w:eastAsia="en-US"/>
              </w:rPr>
            </w:pPr>
            <w:r w:rsidRPr="00A26363">
              <w:rPr>
                <w:rFonts w:eastAsia="Arial" w:cs="Times New Roman"/>
                <w:sz w:val="24"/>
                <w:szCs w:val="24"/>
                <w:lang w:eastAsia="en-US"/>
              </w:rPr>
              <w:t>Объект-субъектная модель – взрослый создает окружающую развивающую среду, своеобразный предметный мир, в котором дети действуют свободно и самостоятельно.</w:t>
            </w:r>
          </w:p>
          <w:p w14:paraId="096B7267" w14:textId="77777777" w:rsidR="00A26363" w:rsidRPr="00A26363" w:rsidRDefault="00A26363" w:rsidP="00A26363">
            <w:pPr>
              <w:tabs>
                <w:tab w:val="left" w:pos="1575"/>
              </w:tabs>
              <w:autoSpaceDE/>
              <w:autoSpaceDN/>
              <w:adjustRightInd/>
              <w:spacing w:after="160"/>
              <w:ind w:firstLine="400"/>
              <w:jc w:val="both"/>
              <w:rPr>
                <w:rFonts w:eastAsia="Arial" w:cs="Times New Roman"/>
                <w:sz w:val="24"/>
                <w:szCs w:val="24"/>
                <w:lang w:eastAsia="en-US"/>
              </w:rPr>
            </w:pPr>
            <w:r w:rsidRPr="00A26363">
              <w:rPr>
                <w:rFonts w:eastAsia="Arial" w:cs="Times New Roman"/>
                <w:sz w:val="24"/>
                <w:szCs w:val="24"/>
                <w:lang w:eastAsia="en-US"/>
              </w:rPr>
              <w:t>Субъект-субъектная модель – позиция равных партнеров, включенных в общую совместную деятельность.</w:t>
            </w:r>
          </w:p>
          <w:p w14:paraId="7A1092CF" w14:textId="77777777" w:rsidR="00A26363" w:rsidRPr="00A26363" w:rsidRDefault="00A26363" w:rsidP="00A26363">
            <w:pPr>
              <w:tabs>
                <w:tab w:val="left" w:pos="1575"/>
              </w:tabs>
              <w:autoSpaceDE/>
              <w:autoSpaceDN/>
              <w:adjustRightInd/>
              <w:spacing w:after="160"/>
              <w:ind w:firstLine="400"/>
              <w:jc w:val="both"/>
              <w:rPr>
                <w:rFonts w:eastAsia="Arial" w:cs="Times New Roman"/>
                <w:sz w:val="24"/>
                <w:szCs w:val="24"/>
                <w:lang w:eastAsia="en-US"/>
              </w:rPr>
            </w:pPr>
            <w:r w:rsidRPr="00A26363">
              <w:rPr>
                <w:rFonts w:eastAsia="Arial" w:cs="Times New Roman"/>
                <w:sz w:val="24"/>
                <w:szCs w:val="24"/>
                <w:lang w:eastAsia="en-US"/>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A26363" w:rsidRPr="00A26363" w14:paraId="0A88C6C4" w14:textId="77777777" w:rsidTr="00763A0D">
        <w:tc>
          <w:tcPr>
            <w:tcW w:w="3794" w:type="dxa"/>
            <w:tcBorders>
              <w:top w:val="single" w:sz="4" w:space="0" w:color="auto"/>
              <w:left w:val="single" w:sz="4" w:space="0" w:color="auto"/>
              <w:bottom w:val="single" w:sz="4" w:space="0" w:color="auto"/>
              <w:right w:val="single" w:sz="4" w:space="0" w:color="auto"/>
            </w:tcBorders>
            <w:hideMark/>
          </w:tcPr>
          <w:p w14:paraId="046DEB1E" w14:textId="77777777" w:rsidR="00A26363" w:rsidRPr="00A26363" w:rsidRDefault="00A26363" w:rsidP="00A26363">
            <w:pPr>
              <w:tabs>
                <w:tab w:val="left" w:pos="1575"/>
              </w:tabs>
              <w:autoSpaceDE/>
              <w:autoSpaceDN/>
              <w:adjustRightInd/>
              <w:spacing w:after="160"/>
              <w:ind w:firstLine="400"/>
              <w:jc w:val="both"/>
              <w:rPr>
                <w:rFonts w:eastAsia="Arial" w:cs="Times New Roman"/>
                <w:sz w:val="24"/>
                <w:szCs w:val="24"/>
                <w:lang w:eastAsia="en-US"/>
              </w:rPr>
            </w:pPr>
            <w:r w:rsidRPr="00A26363">
              <w:rPr>
                <w:rFonts w:eastAsia="Arial" w:cs="Times New Roman"/>
                <w:sz w:val="24"/>
                <w:szCs w:val="24"/>
                <w:lang w:eastAsia="en-US"/>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888" w:type="dxa"/>
            <w:tcBorders>
              <w:top w:val="single" w:sz="4" w:space="0" w:color="auto"/>
              <w:left w:val="single" w:sz="4" w:space="0" w:color="auto"/>
              <w:bottom w:val="single" w:sz="4" w:space="0" w:color="auto"/>
              <w:right w:val="single" w:sz="4" w:space="0" w:color="auto"/>
            </w:tcBorders>
            <w:hideMark/>
          </w:tcPr>
          <w:p w14:paraId="07E183F7" w14:textId="77777777" w:rsidR="00A26363" w:rsidRPr="00A26363" w:rsidRDefault="00A26363" w:rsidP="00A26363">
            <w:pPr>
              <w:autoSpaceDE/>
              <w:autoSpaceDN/>
              <w:adjustRightInd/>
              <w:jc w:val="both"/>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1. Совместная деятельность педагога с ребёнком, где, взаимодействуя с ребёнком, он выполняет функции педагога: </w:t>
            </w:r>
            <w:r w:rsidRPr="00A26363">
              <w:rPr>
                <w:rFonts w:eastAsia="Times New Roman" w:cs="Times New Roman"/>
                <w:i/>
                <w:iCs/>
                <w:color w:val="000000"/>
                <w:sz w:val="22"/>
                <w:szCs w:val="22"/>
                <w:lang w:bidi="ru-RU"/>
              </w:rPr>
              <w:t>обучает ребёнка чему-то новому</w:t>
            </w:r>
            <w:r w:rsidRPr="00A26363">
              <w:rPr>
                <w:rFonts w:eastAsia="Times New Roman" w:cs="Times New Roman"/>
                <w:color w:val="000000"/>
                <w:sz w:val="22"/>
                <w:szCs w:val="22"/>
                <w:lang w:bidi="ru-RU"/>
              </w:rPr>
              <w:t xml:space="preserve">. </w:t>
            </w:r>
          </w:p>
          <w:p w14:paraId="719058B2" w14:textId="77777777" w:rsidR="00A26363" w:rsidRPr="00A26363" w:rsidRDefault="00A26363" w:rsidP="00A26363">
            <w:pPr>
              <w:autoSpaceDE/>
              <w:autoSpaceDN/>
              <w:adjustRightInd/>
              <w:jc w:val="both"/>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2. Совместная деятельность ребёнка с педагогом, при которой ребёнок и педагог - </w:t>
            </w:r>
            <w:r w:rsidRPr="00A26363">
              <w:rPr>
                <w:rFonts w:eastAsia="Times New Roman" w:cs="Times New Roman"/>
                <w:i/>
                <w:iCs/>
                <w:color w:val="000000"/>
                <w:sz w:val="22"/>
                <w:szCs w:val="22"/>
                <w:lang w:bidi="ru-RU"/>
              </w:rPr>
              <w:t>равноправные партнеры</w:t>
            </w:r>
            <w:r w:rsidRPr="00A26363">
              <w:rPr>
                <w:rFonts w:eastAsia="Times New Roman" w:cs="Times New Roman"/>
                <w:color w:val="000000"/>
                <w:sz w:val="22"/>
                <w:szCs w:val="22"/>
                <w:lang w:bidi="ru-RU"/>
              </w:rPr>
              <w:t xml:space="preserve">. </w:t>
            </w:r>
          </w:p>
          <w:p w14:paraId="49A786D2" w14:textId="77777777" w:rsidR="00A26363" w:rsidRPr="00A26363" w:rsidRDefault="00A26363" w:rsidP="00A26363">
            <w:pPr>
              <w:autoSpaceDE/>
              <w:autoSpaceDN/>
              <w:adjustRightInd/>
              <w:jc w:val="both"/>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w:t>
            </w:r>
            <w:r w:rsidRPr="00A26363">
              <w:rPr>
                <w:rFonts w:eastAsia="Times New Roman" w:cs="Times New Roman"/>
                <w:i/>
                <w:iCs/>
                <w:color w:val="000000"/>
                <w:sz w:val="22"/>
                <w:szCs w:val="22"/>
                <w:lang w:bidi="ru-RU"/>
              </w:rPr>
              <w:t>направляет деятельность детей</w:t>
            </w:r>
            <w:r w:rsidRPr="00A26363">
              <w:rPr>
                <w:rFonts w:eastAsia="Times New Roman" w:cs="Times New Roman"/>
                <w:color w:val="000000"/>
                <w:sz w:val="22"/>
                <w:szCs w:val="22"/>
                <w:lang w:bidi="ru-RU"/>
              </w:rPr>
              <w:t>.</w:t>
            </w:r>
          </w:p>
          <w:p w14:paraId="3AEBFE55" w14:textId="77777777" w:rsidR="00A26363" w:rsidRPr="00A26363" w:rsidRDefault="00A26363" w:rsidP="00A26363">
            <w:pPr>
              <w:autoSpaceDE/>
              <w:autoSpaceDN/>
              <w:adjustRightInd/>
              <w:jc w:val="both"/>
              <w:rPr>
                <w:rFonts w:eastAsia="Calibri" w:cs="Times New Roman"/>
                <w:iCs/>
                <w:color w:val="000000"/>
                <w:sz w:val="22"/>
                <w:szCs w:val="22"/>
                <w:lang w:bidi="ru-RU"/>
              </w:rPr>
            </w:pPr>
            <w:r w:rsidRPr="00A26363">
              <w:rPr>
                <w:rFonts w:eastAsia="Times New Roman" w:cs="Times New Roman"/>
                <w:color w:val="000000"/>
                <w:sz w:val="22"/>
                <w:szCs w:val="22"/>
                <w:lang w:bidi="ru-RU"/>
              </w:rPr>
              <w:t xml:space="preserve">4. Совместная деятельность детей со сверстниками </w:t>
            </w:r>
            <w:r w:rsidRPr="00A26363">
              <w:rPr>
                <w:rFonts w:eastAsia="Times New Roman" w:cs="Times New Roman"/>
                <w:i/>
                <w:iCs/>
                <w:color w:val="000000"/>
                <w:sz w:val="22"/>
                <w:szCs w:val="22"/>
                <w:lang w:bidi="ru-RU"/>
              </w:rPr>
              <w:t>без участия педагога, но по его заданию.</w:t>
            </w:r>
            <w:r w:rsidRPr="00A26363">
              <w:rPr>
                <w:rFonts w:eastAsia="Times New Roman" w:cs="Times New Roman"/>
                <w:color w:val="000000"/>
                <w:sz w:val="22"/>
                <w:szCs w:val="22"/>
                <w:lang w:bidi="ru-RU"/>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bl>
    <w:p w14:paraId="3C3E1669" w14:textId="77777777" w:rsidR="00A26363" w:rsidRPr="00A26363" w:rsidRDefault="00A26363" w:rsidP="00A26363">
      <w:pPr>
        <w:tabs>
          <w:tab w:val="left" w:pos="904"/>
          <w:tab w:val="left" w:leader="underscore" w:pos="9267"/>
        </w:tabs>
        <w:autoSpaceDE/>
        <w:autoSpaceDN/>
        <w:adjustRightInd/>
        <w:spacing w:after="160" w:line="230" w:lineRule="auto"/>
        <w:ind w:left="560"/>
        <w:jc w:val="both"/>
        <w:rPr>
          <w:rFonts w:eastAsia="Arial" w:cs="Times New Roman"/>
          <w:sz w:val="24"/>
          <w:szCs w:val="24"/>
          <w:lang w:eastAsia="en-US"/>
        </w:rPr>
      </w:pPr>
    </w:p>
    <w:p w14:paraId="34EE7F61" w14:textId="77777777" w:rsidR="00A26363" w:rsidRPr="00A26363" w:rsidRDefault="00A26363" w:rsidP="00A26363">
      <w:pPr>
        <w:numPr>
          <w:ilvl w:val="0"/>
          <w:numId w:val="1"/>
        </w:numPr>
        <w:tabs>
          <w:tab w:val="left" w:pos="899"/>
        </w:tabs>
        <w:autoSpaceDE/>
        <w:autoSpaceDN/>
        <w:adjustRightInd/>
        <w:spacing w:after="160" w:line="230" w:lineRule="auto"/>
        <w:ind w:firstLine="560"/>
        <w:rPr>
          <w:rFonts w:eastAsia="Arial" w:cs="Times New Roman"/>
          <w:sz w:val="24"/>
          <w:szCs w:val="24"/>
          <w:lang w:eastAsia="en-US"/>
        </w:rPr>
      </w:pPr>
      <w:r w:rsidRPr="00A26363">
        <w:rPr>
          <w:rFonts w:eastAsia="Arial" w:cs="Times New Roman"/>
          <w:color w:val="000000"/>
          <w:sz w:val="24"/>
          <w:szCs w:val="24"/>
          <w:lang w:bidi="ru-RU"/>
        </w:rPr>
        <w:t>Результативность воспитательной системы образовательной организации:</w:t>
      </w:r>
    </w:p>
    <w:p w14:paraId="3C997FC9" w14:textId="77777777" w:rsidR="00A26363" w:rsidRPr="00A26363" w:rsidRDefault="00A26363" w:rsidP="00A26363">
      <w:pPr>
        <w:numPr>
          <w:ilvl w:val="1"/>
          <w:numId w:val="1"/>
        </w:numPr>
        <w:tabs>
          <w:tab w:val="left" w:pos="1146"/>
        </w:tabs>
        <w:autoSpaceDE/>
        <w:autoSpaceDN/>
        <w:adjustRightInd/>
        <w:spacing w:after="160" w:line="230" w:lineRule="auto"/>
        <w:ind w:left="6800" w:hanging="6240"/>
        <w:rPr>
          <w:rFonts w:eastAsia="Arial" w:cs="Times New Roman"/>
          <w:sz w:val="24"/>
          <w:szCs w:val="24"/>
          <w:lang w:eastAsia="en-US"/>
        </w:rPr>
      </w:pPr>
      <w:r w:rsidRPr="00A26363">
        <w:rPr>
          <w:rFonts w:eastAsia="Arial" w:cs="Times New Roman"/>
          <w:color w:val="000000"/>
          <w:sz w:val="24"/>
          <w:szCs w:val="24"/>
          <w:lang w:bidi="ru-RU"/>
        </w:rPr>
        <w:t>Профилактическая работа по предупреждению асоциального поведения</w:t>
      </w:r>
    </w:p>
    <w:p w14:paraId="67C809CC" w14:textId="77777777" w:rsidR="00A26363" w:rsidRPr="00A26363" w:rsidRDefault="00A26363" w:rsidP="00A26363">
      <w:pPr>
        <w:tabs>
          <w:tab w:val="left" w:pos="1146"/>
        </w:tabs>
        <w:autoSpaceDE/>
        <w:autoSpaceDN/>
        <w:adjustRightInd/>
        <w:spacing w:after="160" w:line="230" w:lineRule="auto"/>
        <w:ind w:left="560"/>
        <w:rPr>
          <w:rFonts w:eastAsia="Arial" w:cs="Times New Roman"/>
          <w:color w:val="000000"/>
          <w:sz w:val="24"/>
          <w:szCs w:val="24"/>
          <w:lang w:bidi="ru-RU"/>
        </w:rPr>
      </w:pPr>
      <w:r w:rsidRPr="00A26363">
        <w:rPr>
          <w:rFonts w:eastAsia="Arial" w:cs="Times New Roman"/>
          <w:color w:val="000000"/>
          <w:sz w:val="24"/>
          <w:szCs w:val="24"/>
          <w:lang w:bidi="ru-RU"/>
        </w:rPr>
        <w:t xml:space="preserve"> воспитанников.</w:t>
      </w:r>
    </w:p>
    <w:p w14:paraId="002CD7C4" w14:textId="77777777" w:rsidR="00A26363" w:rsidRPr="00A26363" w:rsidRDefault="00A26363" w:rsidP="00A26363">
      <w:pPr>
        <w:tabs>
          <w:tab w:val="left" w:pos="1146"/>
        </w:tabs>
        <w:autoSpaceDE/>
        <w:autoSpaceDN/>
        <w:adjustRightInd/>
        <w:spacing w:after="160"/>
        <w:ind w:left="561" w:firstLine="1145"/>
        <w:contextualSpacing/>
        <w:jc w:val="both"/>
        <w:rPr>
          <w:rFonts w:eastAsia="Arial" w:cs="Times New Roman"/>
          <w:sz w:val="24"/>
          <w:szCs w:val="24"/>
          <w:lang w:eastAsia="en-US"/>
        </w:rPr>
      </w:pPr>
      <w:r w:rsidRPr="00A26363">
        <w:rPr>
          <w:rFonts w:ascii="Arial" w:eastAsia="Arial" w:hAnsi="Arial" w:cs="Arial"/>
          <w:sz w:val="24"/>
          <w:szCs w:val="24"/>
          <w:lang w:eastAsia="en-US"/>
        </w:rPr>
        <w:t>П</w:t>
      </w:r>
      <w:r w:rsidRPr="00A26363">
        <w:rPr>
          <w:rFonts w:eastAsia="Arial" w:cs="Times New Roman"/>
          <w:sz w:val="24"/>
          <w:szCs w:val="24"/>
          <w:lang w:eastAsia="en-US"/>
        </w:rPr>
        <w:t xml:space="preserve">рофилактика асоциального поведения детей дошкольного возраста проводится через формирование правосознания ребенка, привитие правил и норм, культуры поведения, принятых в обществе, в котором мы живём, обучение способам общения в коллективе. Данная работа с детьми дошкольного возраста реализуется согласно планированию на учебный год и представлена в курсе ОБЖ, включенном в вариативную часть основной образовательной программы. </w:t>
      </w:r>
    </w:p>
    <w:p w14:paraId="535E28F5" w14:textId="77777777" w:rsidR="00A26363" w:rsidRPr="00A26363" w:rsidRDefault="00A26363" w:rsidP="00A26363">
      <w:pPr>
        <w:tabs>
          <w:tab w:val="left" w:pos="1146"/>
        </w:tabs>
        <w:autoSpaceDE/>
        <w:autoSpaceDN/>
        <w:adjustRightInd/>
        <w:spacing w:after="160"/>
        <w:ind w:left="561" w:firstLine="1145"/>
        <w:contextualSpacing/>
        <w:jc w:val="both"/>
        <w:rPr>
          <w:rFonts w:eastAsia="Arial" w:cs="Times New Roman"/>
          <w:sz w:val="24"/>
          <w:szCs w:val="24"/>
          <w:lang w:eastAsia="en-US"/>
        </w:rPr>
      </w:pPr>
      <w:r w:rsidRPr="00A26363">
        <w:rPr>
          <w:rFonts w:eastAsia="Arial" w:cs="Times New Roman"/>
          <w:sz w:val="24"/>
          <w:szCs w:val="24"/>
          <w:lang w:eastAsia="en-US"/>
        </w:rPr>
        <w:t>Также данное направление работы имеет отражение и Рабочей программе воспитания: такие направления как «Физическое и оздоровительное», «Познавательное», «</w:t>
      </w:r>
      <w:proofErr w:type="spellStart"/>
      <w:r w:rsidRPr="00A26363">
        <w:rPr>
          <w:rFonts w:eastAsia="Arial" w:cs="Times New Roman"/>
          <w:sz w:val="24"/>
          <w:szCs w:val="24"/>
          <w:lang w:eastAsia="en-US"/>
        </w:rPr>
        <w:t>Этикоэстетическое</w:t>
      </w:r>
      <w:proofErr w:type="spellEnd"/>
      <w:r w:rsidRPr="00A26363">
        <w:rPr>
          <w:rFonts w:eastAsia="Arial" w:cs="Times New Roman"/>
          <w:sz w:val="24"/>
          <w:szCs w:val="24"/>
          <w:lang w:eastAsia="en-US"/>
        </w:rPr>
        <w:t xml:space="preserve">» определены целевыми ориентирам для каждой возрастной группы и включают мероприятия по профилактике асоциального поведения детей, через привитие им правил и норм поведения в быту, обществе. Формы работы разнообразны и отражены в рабочих программам групп, исходя из </w:t>
      </w:r>
      <w:r w:rsidRPr="00A26363">
        <w:rPr>
          <w:rFonts w:eastAsia="Arial" w:cs="Times New Roman"/>
          <w:sz w:val="24"/>
          <w:szCs w:val="24"/>
          <w:lang w:eastAsia="en-US"/>
        </w:rPr>
        <w:lastRenderedPageBreak/>
        <w:t>особенностей развития детей, соответственно возрасту.</w:t>
      </w:r>
    </w:p>
    <w:p w14:paraId="5E562608" w14:textId="77777777" w:rsidR="00A26363" w:rsidRPr="00A26363" w:rsidRDefault="00A26363" w:rsidP="00A26363">
      <w:pPr>
        <w:tabs>
          <w:tab w:val="left" w:pos="1146"/>
        </w:tabs>
        <w:autoSpaceDE/>
        <w:autoSpaceDN/>
        <w:adjustRightInd/>
        <w:spacing w:after="160"/>
        <w:ind w:left="561" w:firstLine="1145"/>
        <w:contextualSpacing/>
        <w:jc w:val="both"/>
        <w:rPr>
          <w:rFonts w:eastAsia="Arial" w:cs="Times New Roman"/>
          <w:sz w:val="24"/>
          <w:szCs w:val="24"/>
          <w:lang w:eastAsia="en-US"/>
        </w:rPr>
      </w:pPr>
      <w:r w:rsidRPr="00A26363">
        <w:rPr>
          <w:rFonts w:eastAsia="Arial" w:cs="Times New Roman"/>
          <w:sz w:val="24"/>
          <w:szCs w:val="24"/>
          <w:lang w:eastAsia="en-US"/>
        </w:rPr>
        <w:t xml:space="preserve"> Планирование работы с родителями также включает мероприятия, направленные на объединение усилий детского сада и семьи по воспитанию детей, и привитию правил и норм. Профилактическая работа в нашем дошкольном учреждении с детьми «группы риска» реализуется в следующих направлениях педагогической деятельности: </w:t>
      </w:r>
    </w:p>
    <w:p w14:paraId="29FDDFC4"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наблюдение за трудновоспитуемыми детьми дошкольного возраста; </w:t>
      </w:r>
    </w:p>
    <w:p w14:paraId="0B7E3A66"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профилактика и коррекция поведения дошкольников; </w:t>
      </w:r>
    </w:p>
    <w:p w14:paraId="04930684"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применение в профилактической работе методов и форм, тормозящих развитие отрицательных качеств личности детей и стимулирующих развитие положительных;</w:t>
      </w:r>
    </w:p>
    <w:p w14:paraId="176DB6EB"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eastAsia="Arial" w:cs="Times New Roman"/>
          <w:sz w:val="24"/>
          <w:szCs w:val="24"/>
          <w:lang w:eastAsia="en-US"/>
        </w:rPr>
        <w:t xml:space="preserve">- организация работы с семьёй на содержательном уровне через реализацию программы дошкольного учреждения, направленных на мобилизацию нейтрализующего потенциала семейной среды; </w:t>
      </w:r>
    </w:p>
    <w:p w14:paraId="670F1B5A"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организация досуга детей через включение их в деятельность в дошкольном образовательном учреждении. </w:t>
      </w:r>
    </w:p>
    <w:p w14:paraId="49993E8F" w14:textId="77777777" w:rsidR="00A26363" w:rsidRPr="00A26363" w:rsidRDefault="00A26363" w:rsidP="00A26363">
      <w:pPr>
        <w:tabs>
          <w:tab w:val="left" w:pos="1146"/>
        </w:tabs>
        <w:autoSpaceDE/>
        <w:autoSpaceDN/>
        <w:adjustRightInd/>
        <w:spacing w:after="160"/>
        <w:ind w:left="561" w:firstLine="1145"/>
        <w:contextualSpacing/>
        <w:jc w:val="both"/>
        <w:rPr>
          <w:rFonts w:eastAsia="Arial" w:cs="Times New Roman"/>
          <w:sz w:val="24"/>
          <w:szCs w:val="24"/>
          <w:lang w:eastAsia="en-US"/>
        </w:rPr>
      </w:pPr>
      <w:r w:rsidRPr="00A26363">
        <w:rPr>
          <w:rFonts w:eastAsia="Arial" w:cs="Times New Roman"/>
          <w:sz w:val="24"/>
          <w:szCs w:val="24"/>
          <w:lang w:eastAsia="en-US"/>
        </w:rPr>
        <w:t xml:space="preserve">Для профилактики агрессивного поведения среди детей педагоги используют разнообразные формы и методы работы с учётом ведущего вида деятельности в дошкольном возрасте – игровой деятельности. Для развития коммуникативной и эмоциональной сферы используют: </w:t>
      </w:r>
    </w:p>
    <w:p w14:paraId="1701DF40"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коммуникативные и подвижные игры;</w:t>
      </w:r>
    </w:p>
    <w:p w14:paraId="3DDE51EC"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eastAsia="Arial" w:cs="Times New Roman"/>
          <w:sz w:val="24"/>
          <w:szCs w:val="24"/>
          <w:lang w:eastAsia="en-US"/>
        </w:rPr>
        <w:t xml:space="preserve">- сюжетно-ролевые игры; </w:t>
      </w:r>
    </w:p>
    <w:p w14:paraId="14F9A301"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разыгрывание «трудных ситуаций»; </w:t>
      </w:r>
    </w:p>
    <w:p w14:paraId="47EF0FCA" w14:textId="77777777" w:rsidR="00A26363" w:rsidRPr="00A26363" w:rsidRDefault="00A26363" w:rsidP="00A26363">
      <w:pPr>
        <w:tabs>
          <w:tab w:val="left" w:pos="1146"/>
        </w:tabs>
        <w:autoSpaceDE/>
        <w:autoSpaceDN/>
        <w:adjustRightInd/>
        <w:spacing w:after="160"/>
        <w:ind w:firstLine="5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ритмические игры со словами;</w:t>
      </w:r>
    </w:p>
    <w:p w14:paraId="393D9B97"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музицирование и танцы; </w:t>
      </w:r>
    </w:p>
    <w:p w14:paraId="0B86B637"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чтение и обсуждение сказок;</w:t>
      </w:r>
    </w:p>
    <w:p w14:paraId="4A0924F6"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eastAsia="Arial" w:cs="Times New Roman"/>
          <w:sz w:val="24"/>
          <w:szCs w:val="24"/>
          <w:lang w:eastAsia="en-US"/>
        </w:rPr>
        <w:t>- инсценирование сказок;</w:t>
      </w:r>
    </w:p>
    <w:p w14:paraId="5BDBC80F"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театрализованные представления; </w:t>
      </w:r>
    </w:p>
    <w:p w14:paraId="1996C75C" w14:textId="77777777" w:rsidR="00A26363" w:rsidRPr="00A26363" w:rsidRDefault="00A26363" w:rsidP="00A26363">
      <w:pPr>
        <w:tabs>
          <w:tab w:val="left" w:pos="1146"/>
        </w:tabs>
        <w:autoSpaceDE/>
        <w:autoSpaceDN/>
        <w:adjustRightInd/>
        <w:spacing w:after="160"/>
        <w:ind w:left="561"/>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организация тематических выставок на тему добра и зла, дружбы.</w:t>
      </w:r>
    </w:p>
    <w:p w14:paraId="486ADB14" w14:textId="77777777" w:rsidR="00A26363" w:rsidRPr="00A26363" w:rsidRDefault="00A26363" w:rsidP="00A26363">
      <w:pPr>
        <w:tabs>
          <w:tab w:val="left" w:pos="1146"/>
        </w:tabs>
        <w:autoSpaceDE/>
        <w:autoSpaceDN/>
        <w:adjustRightInd/>
        <w:spacing w:after="160"/>
        <w:ind w:left="561" w:firstLine="1145"/>
        <w:contextualSpacing/>
        <w:jc w:val="both"/>
        <w:rPr>
          <w:rFonts w:eastAsia="Arial" w:cs="Times New Roman"/>
          <w:sz w:val="24"/>
          <w:szCs w:val="24"/>
          <w:lang w:eastAsia="en-US"/>
        </w:rPr>
      </w:pPr>
      <w:r w:rsidRPr="00A26363">
        <w:rPr>
          <w:rFonts w:eastAsia="Arial" w:cs="Times New Roman"/>
          <w:sz w:val="24"/>
          <w:szCs w:val="24"/>
          <w:lang w:eastAsia="en-US"/>
        </w:rPr>
        <w:t xml:space="preserve">  Вовлекают трудновоспитуемых детей в трудовую деятельность, творческие и спортивные мероприятия, поручения. </w:t>
      </w:r>
    </w:p>
    <w:p w14:paraId="4663731E" w14:textId="77777777" w:rsidR="00A26363" w:rsidRPr="00A26363" w:rsidRDefault="00A26363" w:rsidP="00A26363">
      <w:pPr>
        <w:tabs>
          <w:tab w:val="left" w:pos="1146"/>
        </w:tabs>
        <w:autoSpaceDE/>
        <w:autoSpaceDN/>
        <w:adjustRightInd/>
        <w:spacing w:after="160"/>
        <w:ind w:left="561" w:firstLine="1145"/>
        <w:contextualSpacing/>
        <w:jc w:val="both"/>
        <w:rPr>
          <w:rFonts w:eastAsia="Arial" w:cs="Times New Roman"/>
          <w:sz w:val="24"/>
          <w:szCs w:val="24"/>
          <w:lang w:eastAsia="en-US"/>
        </w:rPr>
      </w:pPr>
      <w:r w:rsidRPr="00A26363">
        <w:rPr>
          <w:rFonts w:eastAsia="Arial" w:cs="Times New Roman"/>
          <w:sz w:val="24"/>
          <w:szCs w:val="24"/>
          <w:lang w:eastAsia="en-US"/>
        </w:rPr>
        <w:t xml:space="preserve">Для работы с родителями по профилактике девиантного поведения у детей педагоги используют следующие мероприятия: индивидуальные беседы и консультирование, </w:t>
      </w:r>
      <w:proofErr w:type="spellStart"/>
      <w:r w:rsidRPr="00A26363">
        <w:rPr>
          <w:rFonts w:eastAsia="Arial" w:cs="Times New Roman"/>
          <w:sz w:val="24"/>
          <w:szCs w:val="24"/>
          <w:lang w:eastAsia="en-US"/>
        </w:rPr>
        <w:t>минилекции</w:t>
      </w:r>
      <w:proofErr w:type="spellEnd"/>
      <w:r w:rsidRPr="00A26363">
        <w:rPr>
          <w:rFonts w:eastAsia="Arial" w:cs="Times New Roman"/>
          <w:sz w:val="24"/>
          <w:szCs w:val="24"/>
          <w:lang w:eastAsia="en-US"/>
        </w:rPr>
        <w:t xml:space="preserve">, творческие задания. Так же педагоги применяют в профилактической работе с родителями информационную деятельность. </w:t>
      </w:r>
    </w:p>
    <w:p w14:paraId="70443278" w14:textId="77777777" w:rsidR="00A26363" w:rsidRPr="00A26363" w:rsidRDefault="00A26363" w:rsidP="00A26363">
      <w:pPr>
        <w:tabs>
          <w:tab w:val="left" w:pos="1146"/>
        </w:tabs>
        <w:autoSpaceDE/>
        <w:autoSpaceDN/>
        <w:adjustRightInd/>
        <w:spacing w:after="160"/>
        <w:ind w:left="561" w:firstLine="1145"/>
        <w:contextualSpacing/>
        <w:jc w:val="both"/>
        <w:rPr>
          <w:rFonts w:eastAsia="Arial" w:cs="Times New Roman"/>
          <w:sz w:val="24"/>
          <w:szCs w:val="24"/>
          <w:lang w:eastAsia="en-US"/>
        </w:rPr>
      </w:pPr>
      <w:r w:rsidRPr="00A26363">
        <w:rPr>
          <w:rFonts w:eastAsia="Arial" w:cs="Times New Roman"/>
          <w:sz w:val="24"/>
          <w:szCs w:val="24"/>
          <w:lang w:eastAsia="en-US"/>
        </w:rPr>
        <w:t xml:space="preserve">Тесное взаимодействие педагога-психолога с воспитателями по решению проблемы профилактики девиантного поведения у детей дошкольного возраста в условиях ДОО обеспечивает уменьшение проявление детьми агрессивного поведения, обусловленных психологическими и социальными причинами. </w:t>
      </w:r>
    </w:p>
    <w:p w14:paraId="03510701" w14:textId="77777777" w:rsidR="00A26363" w:rsidRPr="00A26363" w:rsidRDefault="00A26363" w:rsidP="00A26363">
      <w:pPr>
        <w:tabs>
          <w:tab w:val="left" w:pos="1146"/>
        </w:tabs>
        <w:autoSpaceDE/>
        <w:autoSpaceDN/>
        <w:adjustRightInd/>
        <w:spacing w:after="160"/>
        <w:ind w:left="561" w:firstLine="1145"/>
        <w:contextualSpacing/>
        <w:jc w:val="both"/>
        <w:rPr>
          <w:rFonts w:eastAsia="Arial" w:cs="Times New Roman"/>
          <w:sz w:val="24"/>
          <w:szCs w:val="24"/>
          <w:lang w:eastAsia="en-US"/>
        </w:rPr>
      </w:pPr>
      <w:bookmarkStart w:id="3" w:name="_Hlk164418446"/>
      <w:r w:rsidRPr="00A26363">
        <w:rPr>
          <w:rFonts w:eastAsia="Arial" w:cs="Times New Roman"/>
          <w:sz w:val="24"/>
          <w:szCs w:val="24"/>
          <w:lang w:eastAsia="en-US"/>
        </w:rPr>
        <w:t>В МАДОУ Каскаринский детский сад "Золотой петушок"</w:t>
      </w:r>
      <w:bookmarkEnd w:id="3"/>
      <w:r w:rsidRPr="00A26363">
        <w:rPr>
          <w:rFonts w:eastAsia="Arial" w:cs="Times New Roman"/>
          <w:sz w:val="24"/>
          <w:szCs w:val="24"/>
          <w:lang w:eastAsia="en-US"/>
        </w:rPr>
        <w:t xml:space="preserve"> ведёт работу Консультативный пункт, его работа осуществляется по предварительной записи родителей, а также дистанционно (по телефону, на официальном сайте ДОО) Родители могут получить консультации администрации ДОО, воспитателей и специалистов. </w:t>
      </w:r>
    </w:p>
    <w:p w14:paraId="568669EF"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В течение учебного года проведены следующие мероприятия:</w:t>
      </w:r>
    </w:p>
    <w:p w14:paraId="7D9AD4FB"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xml:space="preserve">- проведён </w:t>
      </w:r>
      <w:proofErr w:type="spellStart"/>
      <w:r w:rsidRPr="00A26363">
        <w:rPr>
          <w:rFonts w:eastAsia="Times New Roman" w:cs="Times New Roman"/>
          <w:color w:val="000000"/>
          <w:sz w:val="24"/>
          <w:szCs w:val="24"/>
          <w:lang w:bidi="ru-RU"/>
        </w:rPr>
        <w:t>подворовый</w:t>
      </w:r>
      <w:proofErr w:type="spellEnd"/>
      <w:r w:rsidRPr="00A26363">
        <w:rPr>
          <w:rFonts w:eastAsia="Times New Roman" w:cs="Times New Roman"/>
          <w:color w:val="000000"/>
          <w:sz w:val="24"/>
          <w:szCs w:val="24"/>
          <w:lang w:bidi="ru-RU"/>
        </w:rPr>
        <w:t xml:space="preserve"> обход с целью выявления детей от 0 до 7 лет проживающих на территории Каскаринского МО для оказания консультативно- методической помощи родителям (законным представителям), и повышение их педагогической компетенции в вопросах воспитания, обучения и развития ребёнка, не посещающего детский сад;</w:t>
      </w:r>
    </w:p>
    <w:p w14:paraId="37E9AC40"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на официальном сайте образовательной организации размещено положение о консультативно-методическом пункте, график приёма родителей консультативно-методического пункта специалистами МАДОУ;</w:t>
      </w:r>
    </w:p>
    <w:p w14:paraId="1A81F1E3"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xml:space="preserve">- проведены консультации по плану работы консультативно-методического пункта </w:t>
      </w:r>
      <w:r w:rsidRPr="00A26363">
        <w:rPr>
          <w:rFonts w:eastAsia="Times New Roman" w:cs="Times New Roman"/>
          <w:color w:val="000000"/>
          <w:sz w:val="24"/>
          <w:szCs w:val="24"/>
          <w:lang w:bidi="ru-RU"/>
        </w:rPr>
        <w:lastRenderedPageBreak/>
        <w:t>на 2022 -2023 учебный год с отметкой в журнале регистрации родителей (законных представителей);</w:t>
      </w:r>
    </w:p>
    <w:p w14:paraId="062954C1"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проведены индивидуальные консультации по запросам родителей.</w:t>
      </w:r>
    </w:p>
    <w:p w14:paraId="7AA527EE"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Консультирования проводились специалистами МАДОУ, воспитателем консультативно-методического пункта.</w:t>
      </w:r>
    </w:p>
    <w:p w14:paraId="2CF9E207"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Тематика индивидуальных встреч по вопросам родителей была разнообразна:</w:t>
      </w:r>
    </w:p>
    <w:p w14:paraId="0960F718"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Для чего нужны пальчиковые игры - 1 обращение.</w:t>
      </w:r>
    </w:p>
    <w:p w14:paraId="67F4114F"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«В каких случаях нужно обращаться к логопеду» - 1 обращение.</w:t>
      </w:r>
    </w:p>
    <w:p w14:paraId="1948E961"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«С какими проблемами чаще всего обращаются к логопеду?» - 1 обращение.</w:t>
      </w:r>
    </w:p>
    <w:p w14:paraId="1D2DF460"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«Как развивается речь у ребёнка от 1 года до 3 лет?» - 1 обращение.</w:t>
      </w:r>
    </w:p>
    <w:p w14:paraId="0704BAF4"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«Зачем детям нужны развивающие музыкальные занятия?» - 1 обращение.</w:t>
      </w:r>
    </w:p>
    <w:p w14:paraId="5B84DF55"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«Какие музыкальные игры можно использовать в домашних условиях?»?» - 1 обращение.</w:t>
      </w:r>
    </w:p>
    <w:p w14:paraId="13789EAB"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«Как приучить ребёнка к театру?» - 1 обращение.</w:t>
      </w:r>
    </w:p>
    <w:p w14:paraId="156BB0FC"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xml:space="preserve">- «Можно ли ребёнка зачислить с КМП обратно к тому воспитателю к кому ходили?» - 1 обращение </w:t>
      </w:r>
    </w:p>
    <w:p w14:paraId="5F716320"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«Можно ли получить консультацию логопеда и психолога?» - 1 обращение.</w:t>
      </w:r>
    </w:p>
    <w:p w14:paraId="1BF4A994"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xml:space="preserve">- «Ребёнок не разговаривает. В 2.4 года мычит, издает не понятные звуки. Что делать?» - 1 обращение </w:t>
      </w:r>
    </w:p>
    <w:p w14:paraId="141A5C46"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-Логопедическая диагностика «Подготовка к школе» - 2 обращения</w:t>
      </w:r>
    </w:p>
    <w:p w14:paraId="5252A42C"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«Диагностика уровня актуального развития ребёнка перед посещением школы» - 2 обращения</w:t>
      </w:r>
    </w:p>
    <w:p w14:paraId="47711569"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«Какие прививки перед садиком обязательны?» - 1 обращение</w:t>
      </w:r>
    </w:p>
    <w:p w14:paraId="584F266C"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«Если не проставлены прививки по возрасту. Возьмут ли нас в сад?» - 1 обращение</w:t>
      </w:r>
    </w:p>
    <w:p w14:paraId="6F81EFCC"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«Какой должен быть список одежды для ребёнка в садик?» - 1 обращение</w:t>
      </w:r>
    </w:p>
    <w:p w14:paraId="66D95AE5"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«Кто из воспитателей в 2023 году будет вести набор?» - 1 обращение</w:t>
      </w:r>
    </w:p>
    <w:p w14:paraId="3B80F1B6"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Тематика встреч в очном формате:</w:t>
      </w:r>
    </w:p>
    <w:tbl>
      <w:tblPr>
        <w:tblStyle w:val="ad"/>
        <w:tblW w:w="0" w:type="auto"/>
        <w:tblLook w:val="04A0" w:firstRow="1" w:lastRow="0" w:firstColumn="1" w:lastColumn="0" w:noHBand="0" w:noVBand="1"/>
      </w:tblPr>
      <w:tblGrid>
        <w:gridCol w:w="1146"/>
        <w:gridCol w:w="8199"/>
      </w:tblGrid>
      <w:tr w:rsidR="00A26363" w:rsidRPr="00A26363" w14:paraId="483E44B8" w14:textId="77777777" w:rsidTr="00763A0D">
        <w:tc>
          <w:tcPr>
            <w:tcW w:w="817" w:type="dxa"/>
          </w:tcPr>
          <w:p w14:paraId="5CC5A9E2"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b/>
                <w:color w:val="000000"/>
                <w:sz w:val="22"/>
                <w:szCs w:val="22"/>
                <w:lang w:bidi="ru-RU"/>
              </w:rPr>
            </w:pPr>
            <w:r w:rsidRPr="00A26363">
              <w:rPr>
                <w:rFonts w:eastAsia="Times New Roman" w:cs="Times New Roman"/>
                <w:b/>
                <w:color w:val="000000"/>
                <w:sz w:val="22"/>
                <w:szCs w:val="22"/>
                <w:lang w:bidi="ru-RU"/>
              </w:rPr>
              <w:t>№</w:t>
            </w:r>
          </w:p>
        </w:tc>
        <w:tc>
          <w:tcPr>
            <w:tcW w:w="8647" w:type="dxa"/>
          </w:tcPr>
          <w:p w14:paraId="261329FB"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b/>
                <w:color w:val="000000"/>
                <w:sz w:val="22"/>
                <w:szCs w:val="22"/>
                <w:lang w:bidi="ru-RU"/>
              </w:rPr>
            </w:pPr>
            <w:r w:rsidRPr="00A26363">
              <w:rPr>
                <w:rFonts w:eastAsia="Times New Roman" w:cs="Times New Roman"/>
                <w:b/>
                <w:color w:val="000000"/>
                <w:sz w:val="22"/>
                <w:szCs w:val="22"/>
                <w:lang w:bidi="ru-RU"/>
              </w:rPr>
              <w:t>Тема мероприятия</w:t>
            </w:r>
          </w:p>
        </w:tc>
      </w:tr>
      <w:tr w:rsidR="00A26363" w:rsidRPr="00A26363" w14:paraId="168648A9" w14:textId="77777777" w:rsidTr="00763A0D">
        <w:tc>
          <w:tcPr>
            <w:tcW w:w="817" w:type="dxa"/>
          </w:tcPr>
          <w:p w14:paraId="17DF2C13"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1</w:t>
            </w:r>
          </w:p>
        </w:tc>
        <w:tc>
          <w:tcPr>
            <w:tcW w:w="8647" w:type="dxa"/>
          </w:tcPr>
          <w:p w14:paraId="67AA9796"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Квест-игра «Путешествие в мир коммуникации и математики».</w:t>
            </w:r>
          </w:p>
        </w:tc>
      </w:tr>
      <w:tr w:rsidR="00A26363" w:rsidRPr="00A26363" w14:paraId="4E6880D0" w14:textId="77777777" w:rsidTr="00763A0D">
        <w:tc>
          <w:tcPr>
            <w:tcW w:w="817" w:type="dxa"/>
          </w:tcPr>
          <w:p w14:paraId="389E35D7"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2</w:t>
            </w:r>
          </w:p>
        </w:tc>
        <w:tc>
          <w:tcPr>
            <w:tcW w:w="8647" w:type="dxa"/>
          </w:tcPr>
          <w:p w14:paraId="288446A8"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Мастер – класс «Тимбилдинг»</w:t>
            </w:r>
          </w:p>
          <w:p w14:paraId="759774CB"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Мастер- класс «Рожественский венок из подручных материалов»</w:t>
            </w:r>
          </w:p>
        </w:tc>
      </w:tr>
      <w:tr w:rsidR="00A26363" w:rsidRPr="00A26363" w14:paraId="3DDEF8C0" w14:textId="77777777" w:rsidTr="00763A0D">
        <w:tc>
          <w:tcPr>
            <w:tcW w:w="817" w:type="dxa"/>
          </w:tcPr>
          <w:p w14:paraId="1A228927"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3</w:t>
            </w:r>
          </w:p>
        </w:tc>
        <w:tc>
          <w:tcPr>
            <w:tcW w:w="8647" w:type="dxa"/>
          </w:tcPr>
          <w:p w14:paraId="39F44BA0"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Практикум «Народные коммуникативные игры»</w:t>
            </w:r>
          </w:p>
          <w:p w14:paraId="6C060447"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Мастер - класс «Оказание первой помощи»</w:t>
            </w:r>
          </w:p>
        </w:tc>
      </w:tr>
      <w:tr w:rsidR="00A26363" w:rsidRPr="00A26363" w14:paraId="08184E6B" w14:textId="77777777" w:rsidTr="00763A0D">
        <w:tc>
          <w:tcPr>
            <w:tcW w:w="817" w:type="dxa"/>
          </w:tcPr>
          <w:p w14:paraId="2DF9B964"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p>
        </w:tc>
        <w:tc>
          <w:tcPr>
            <w:tcW w:w="8647" w:type="dxa"/>
          </w:tcPr>
          <w:p w14:paraId="6049EA6C"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Мастер-класс «Познавательное развитие детей младшего дошкольного возраста дома и на улице»</w:t>
            </w:r>
          </w:p>
          <w:p w14:paraId="0EB31AD0"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Практикум «Как подготовить ребёнка к детскому саду»</w:t>
            </w:r>
          </w:p>
        </w:tc>
      </w:tr>
    </w:tbl>
    <w:p w14:paraId="278522D5"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b/>
          <w:bCs/>
          <w:color w:val="000000"/>
          <w:sz w:val="24"/>
          <w:szCs w:val="24"/>
          <w:lang w:bidi="ru-RU"/>
        </w:rPr>
      </w:pPr>
      <w:r w:rsidRPr="00A26363">
        <w:rPr>
          <w:rFonts w:eastAsia="Times New Roman" w:cs="Times New Roman"/>
          <w:b/>
          <w:bCs/>
          <w:color w:val="000000"/>
          <w:sz w:val="24"/>
          <w:szCs w:val="24"/>
          <w:lang w:bidi="ru-RU"/>
        </w:rPr>
        <w:t>За учебный год получили методическую, консультативную помощь:</w:t>
      </w:r>
    </w:p>
    <w:tbl>
      <w:tblPr>
        <w:tblStyle w:val="ad"/>
        <w:tblW w:w="0" w:type="auto"/>
        <w:tblLook w:val="04A0" w:firstRow="1" w:lastRow="0" w:firstColumn="1" w:lastColumn="0" w:noHBand="0" w:noVBand="1"/>
      </w:tblPr>
      <w:tblGrid>
        <w:gridCol w:w="2331"/>
        <w:gridCol w:w="2505"/>
        <w:gridCol w:w="4509"/>
      </w:tblGrid>
      <w:tr w:rsidR="00A26363" w:rsidRPr="00A26363" w14:paraId="330C0BF3" w14:textId="77777777" w:rsidTr="00763A0D">
        <w:tc>
          <w:tcPr>
            <w:tcW w:w="4785" w:type="dxa"/>
            <w:gridSpan w:val="2"/>
          </w:tcPr>
          <w:p w14:paraId="3996158E"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Показатели</w:t>
            </w:r>
          </w:p>
        </w:tc>
        <w:tc>
          <w:tcPr>
            <w:tcW w:w="4786" w:type="dxa"/>
          </w:tcPr>
          <w:p w14:paraId="4DC5A9B3"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Количественные значения</w:t>
            </w:r>
          </w:p>
        </w:tc>
      </w:tr>
      <w:tr w:rsidR="00A26363" w:rsidRPr="00A26363" w14:paraId="60CC4511" w14:textId="77777777" w:rsidTr="00763A0D">
        <w:tc>
          <w:tcPr>
            <w:tcW w:w="4785" w:type="dxa"/>
            <w:gridSpan w:val="2"/>
          </w:tcPr>
          <w:p w14:paraId="70332D89"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Общее количество обращений в КМП в очном режиме</w:t>
            </w:r>
          </w:p>
        </w:tc>
        <w:tc>
          <w:tcPr>
            <w:tcW w:w="4786" w:type="dxa"/>
          </w:tcPr>
          <w:p w14:paraId="7666CCD0"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345</w:t>
            </w:r>
          </w:p>
        </w:tc>
      </w:tr>
      <w:tr w:rsidR="00A26363" w:rsidRPr="00A26363" w14:paraId="2052E506" w14:textId="77777777" w:rsidTr="00763A0D">
        <w:tc>
          <w:tcPr>
            <w:tcW w:w="4785" w:type="dxa"/>
            <w:gridSpan w:val="2"/>
          </w:tcPr>
          <w:p w14:paraId="1782809C"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Общее количество обращений в КМП в дистанционном режиме</w:t>
            </w:r>
          </w:p>
        </w:tc>
        <w:tc>
          <w:tcPr>
            <w:tcW w:w="4786" w:type="dxa"/>
          </w:tcPr>
          <w:p w14:paraId="048C9593"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854</w:t>
            </w:r>
          </w:p>
        </w:tc>
      </w:tr>
      <w:tr w:rsidR="00A26363" w:rsidRPr="00A26363" w14:paraId="0C6487BC" w14:textId="77777777" w:rsidTr="00763A0D">
        <w:tc>
          <w:tcPr>
            <w:tcW w:w="4785" w:type="dxa"/>
            <w:gridSpan w:val="2"/>
          </w:tcPr>
          <w:p w14:paraId="2728C8A2"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Общее количество сотрудников, задействованных в обеспечении деятельности КМП (штатных/внештатных), основная квалификация сотрудников</w:t>
            </w:r>
          </w:p>
        </w:tc>
        <w:tc>
          <w:tcPr>
            <w:tcW w:w="4786" w:type="dxa"/>
          </w:tcPr>
          <w:p w14:paraId="62A5C431"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1</w:t>
            </w:r>
          </w:p>
        </w:tc>
      </w:tr>
      <w:tr w:rsidR="00A26363" w:rsidRPr="00A26363" w14:paraId="5659E410" w14:textId="77777777" w:rsidTr="00763A0D">
        <w:tc>
          <w:tcPr>
            <w:tcW w:w="4785" w:type="dxa"/>
            <w:gridSpan w:val="2"/>
          </w:tcPr>
          <w:p w14:paraId="07B7FB69"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Общее количество КМП, созданных и функционирующих в МО</w:t>
            </w:r>
          </w:p>
        </w:tc>
        <w:tc>
          <w:tcPr>
            <w:tcW w:w="4786" w:type="dxa"/>
          </w:tcPr>
          <w:p w14:paraId="3834A2E4"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1</w:t>
            </w:r>
          </w:p>
        </w:tc>
      </w:tr>
      <w:tr w:rsidR="00A26363" w:rsidRPr="00A26363" w14:paraId="586677DF" w14:textId="77777777" w:rsidTr="00763A0D">
        <w:trPr>
          <w:trHeight w:val="360"/>
        </w:trPr>
        <w:tc>
          <w:tcPr>
            <w:tcW w:w="2430" w:type="dxa"/>
            <w:vMerge w:val="restart"/>
          </w:tcPr>
          <w:p w14:paraId="518F0E7B"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 xml:space="preserve">Формы оказания помощи на базе КМП </w:t>
            </w:r>
          </w:p>
        </w:tc>
        <w:tc>
          <w:tcPr>
            <w:tcW w:w="2355" w:type="dxa"/>
          </w:tcPr>
          <w:p w14:paraId="782B6843"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методическая</w:t>
            </w:r>
          </w:p>
        </w:tc>
        <w:tc>
          <w:tcPr>
            <w:tcW w:w="4786" w:type="dxa"/>
          </w:tcPr>
          <w:p w14:paraId="344BBB8A"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1199</w:t>
            </w:r>
          </w:p>
        </w:tc>
      </w:tr>
      <w:tr w:rsidR="00A26363" w:rsidRPr="00A26363" w14:paraId="5CE6824A" w14:textId="77777777" w:rsidTr="00763A0D">
        <w:trPr>
          <w:trHeight w:val="495"/>
        </w:trPr>
        <w:tc>
          <w:tcPr>
            <w:tcW w:w="2430" w:type="dxa"/>
            <w:vMerge/>
          </w:tcPr>
          <w:p w14:paraId="6E117E93"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p>
        </w:tc>
        <w:tc>
          <w:tcPr>
            <w:tcW w:w="2355" w:type="dxa"/>
          </w:tcPr>
          <w:p w14:paraId="3031C211"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диагностическая</w:t>
            </w:r>
          </w:p>
        </w:tc>
        <w:tc>
          <w:tcPr>
            <w:tcW w:w="4786" w:type="dxa"/>
          </w:tcPr>
          <w:p w14:paraId="7FEED8F8"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w:t>
            </w:r>
          </w:p>
          <w:p w14:paraId="09069749"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p>
        </w:tc>
      </w:tr>
      <w:tr w:rsidR="00A26363" w:rsidRPr="00A26363" w14:paraId="209F9A1F" w14:textId="77777777" w:rsidTr="00763A0D">
        <w:trPr>
          <w:trHeight w:val="531"/>
        </w:trPr>
        <w:tc>
          <w:tcPr>
            <w:tcW w:w="2430" w:type="dxa"/>
            <w:vMerge/>
          </w:tcPr>
          <w:p w14:paraId="1221489F"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p>
        </w:tc>
        <w:tc>
          <w:tcPr>
            <w:tcW w:w="2355" w:type="dxa"/>
          </w:tcPr>
          <w:p w14:paraId="21EBB948"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консультативная</w:t>
            </w:r>
          </w:p>
        </w:tc>
        <w:tc>
          <w:tcPr>
            <w:tcW w:w="4786" w:type="dxa"/>
          </w:tcPr>
          <w:p w14:paraId="6B2FB780"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2"/>
                <w:szCs w:val="22"/>
                <w:lang w:bidi="ru-RU"/>
              </w:rPr>
            </w:pPr>
            <w:r w:rsidRPr="00A26363">
              <w:rPr>
                <w:rFonts w:eastAsia="Times New Roman" w:cs="Times New Roman"/>
                <w:color w:val="000000"/>
                <w:sz w:val="22"/>
                <w:szCs w:val="22"/>
                <w:lang w:bidi="ru-RU"/>
              </w:rPr>
              <w:t>18</w:t>
            </w:r>
          </w:p>
        </w:tc>
      </w:tr>
    </w:tbl>
    <w:p w14:paraId="25E84B0A"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lastRenderedPageBreak/>
        <w:t>После проведённых консультаций родители давали положительную оценку работе консультативно-методического пункта, отмечали его важность в выработке единых требований при воспитании ребёнка со стороны всех членов семьи, придавали высокое значение полученным знаниям для формирования их педагогической культуры.</w:t>
      </w:r>
    </w:p>
    <w:p w14:paraId="5B9385D0"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b/>
          <w:color w:val="000000"/>
          <w:sz w:val="24"/>
          <w:szCs w:val="24"/>
          <w:lang w:bidi="ru-RU"/>
        </w:rPr>
      </w:pPr>
      <w:r w:rsidRPr="00A26363">
        <w:rPr>
          <w:rFonts w:eastAsia="Times New Roman" w:cs="Times New Roman"/>
          <w:b/>
          <w:color w:val="000000"/>
          <w:sz w:val="24"/>
          <w:szCs w:val="24"/>
          <w:lang w:bidi="ru-RU"/>
        </w:rPr>
        <w:t>Ориентиры на следующий год:</w:t>
      </w:r>
    </w:p>
    <w:p w14:paraId="45816BD5"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оказание содействия в социализации детей дошкольного возраста, не посещающих детский сад и обеспечение единства и преемственности семейного, дошкольного воспитания;</w:t>
      </w:r>
    </w:p>
    <w:p w14:paraId="11129A1B" w14:textId="77777777" w:rsidR="00A26363" w:rsidRPr="00A26363" w:rsidRDefault="00A26363" w:rsidP="00A26363">
      <w:pPr>
        <w:shd w:val="clear" w:color="auto" w:fill="FFFFFF"/>
        <w:autoSpaceDE/>
        <w:autoSpaceDN/>
        <w:adjustRightInd/>
        <w:ind w:firstLine="708"/>
        <w:jc w:val="both"/>
        <w:textAlignment w:val="baseline"/>
        <w:rPr>
          <w:rFonts w:eastAsia="Times New Roman" w:cs="Times New Roman"/>
          <w:color w:val="000000"/>
          <w:sz w:val="24"/>
          <w:szCs w:val="24"/>
          <w:lang w:bidi="ru-RU"/>
        </w:rPr>
      </w:pPr>
      <w:r w:rsidRPr="00A26363">
        <w:rPr>
          <w:rFonts w:eastAsia="Times New Roman" w:cs="Times New Roman"/>
          <w:color w:val="000000"/>
          <w:sz w:val="24"/>
          <w:szCs w:val="24"/>
          <w:lang w:bidi="ru-RU"/>
        </w:rPr>
        <w:t>- продолжать работу консультативно-методического пункта на базе МАДОУ с целью обеспечения всем детям равных стартовых возможностей для поступления в школу.</w:t>
      </w:r>
    </w:p>
    <w:p w14:paraId="11AEBB7A" w14:textId="77777777" w:rsidR="00A26363" w:rsidRPr="00A26363" w:rsidRDefault="00A26363" w:rsidP="00A26363">
      <w:pPr>
        <w:tabs>
          <w:tab w:val="left" w:pos="1146"/>
        </w:tabs>
        <w:autoSpaceDE/>
        <w:autoSpaceDN/>
        <w:adjustRightInd/>
        <w:spacing w:after="160"/>
        <w:ind w:left="561" w:firstLine="1145"/>
        <w:contextualSpacing/>
        <w:jc w:val="both"/>
        <w:rPr>
          <w:rFonts w:eastAsia="Arial" w:cs="Times New Roman"/>
          <w:sz w:val="24"/>
          <w:szCs w:val="24"/>
          <w:lang w:eastAsia="en-US"/>
        </w:rPr>
      </w:pPr>
    </w:p>
    <w:p w14:paraId="775AFD9A" w14:textId="77777777" w:rsidR="00A26363" w:rsidRPr="00A26363" w:rsidRDefault="00A26363" w:rsidP="00A26363">
      <w:pPr>
        <w:numPr>
          <w:ilvl w:val="1"/>
          <w:numId w:val="1"/>
        </w:numPr>
        <w:tabs>
          <w:tab w:val="left" w:pos="1146"/>
          <w:tab w:val="left" w:leader="underscore" w:pos="7886"/>
        </w:tabs>
        <w:autoSpaceDE/>
        <w:autoSpaceDN/>
        <w:adjustRightInd/>
        <w:spacing w:after="160" w:line="230" w:lineRule="auto"/>
        <w:ind w:firstLine="560"/>
        <w:jc w:val="both"/>
        <w:rPr>
          <w:rFonts w:ascii="Arial" w:eastAsia="Arial" w:hAnsi="Arial" w:cs="Arial"/>
          <w:lang w:eastAsia="en-US"/>
        </w:rPr>
      </w:pPr>
      <w:r w:rsidRPr="00A26363">
        <w:rPr>
          <w:rFonts w:eastAsia="Arial" w:cs="Times New Roman"/>
          <w:color w:val="000000"/>
          <w:sz w:val="24"/>
          <w:szCs w:val="24"/>
          <w:lang w:bidi="ru-RU"/>
        </w:rPr>
        <w:t>Охват учащихся дополнительным образованием.</w:t>
      </w:r>
      <w:r w:rsidRPr="00A26363">
        <w:rPr>
          <w:rFonts w:eastAsia="Arial" w:cs="Times New Roman"/>
          <w:sz w:val="24"/>
          <w:szCs w:val="24"/>
          <w:lang w:eastAsia="en-US"/>
        </w:rPr>
        <w:fldChar w:fldCharType="end"/>
      </w:r>
    </w:p>
    <w:p w14:paraId="78BFE551" w14:textId="77777777" w:rsidR="00A26363" w:rsidRPr="00A26363" w:rsidRDefault="00A26363" w:rsidP="00A26363">
      <w:pPr>
        <w:autoSpaceDE/>
        <w:autoSpaceDN/>
        <w:adjustRightInd/>
        <w:ind w:firstLine="709"/>
        <w:jc w:val="both"/>
        <w:rPr>
          <w:rFonts w:eastAsia="Courier New" w:cs="Times New Roman"/>
          <w:color w:val="000000"/>
          <w:sz w:val="24"/>
          <w:szCs w:val="24"/>
          <w:lang w:bidi="ru-RU"/>
        </w:rPr>
      </w:pPr>
      <w:r w:rsidRPr="00A26363">
        <w:rPr>
          <w:rFonts w:eastAsia="Courier New" w:cs="Times New Roman"/>
          <w:color w:val="000000"/>
          <w:sz w:val="24"/>
          <w:szCs w:val="24"/>
          <w:lang w:bidi="ru-RU"/>
        </w:rPr>
        <w:t>Удовлетворяя запросы родителей, с учётом возможностей детского сада и интересов детей было предоставлено 12 платных образовательных услуг. Для работы с детьми по платным образовательным услугам педагогами были разработаны дополнительные общеразвивающие программы разной направленности, которые рассмотрены и утверждены на установочном педагогическом совете от 31 августа 2022 года протоколом №1.</w:t>
      </w:r>
    </w:p>
    <w:p w14:paraId="74CD55AD"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С 03 октября 2022 года функционировали следующие платные образовательные услуги:</w:t>
      </w:r>
    </w:p>
    <w:tbl>
      <w:tblPr>
        <w:tblStyle w:val="ad"/>
        <w:tblW w:w="9889" w:type="dxa"/>
        <w:tblLayout w:type="fixed"/>
        <w:tblLook w:val="04A0" w:firstRow="1" w:lastRow="0" w:firstColumn="1" w:lastColumn="0" w:noHBand="0" w:noVBand="1"/>
      </w:tblPr>
      <w:tblGrid>
        <w:gridCol w:w="1668"/>
        <w:gridCol w:w="1559"/>
        <w:gridCol w:w="1053"/>
        <w:gridCol w:w="1357"/>
        <w:gridCol w:w="425"/>
        <w:gridCol w:w="425"/>
        <w:gridCol w:w="3402"/>
      </w:tblGrid>
      <w:tr w:rsidR="00A26363" w:rsidRPr="00A26363" w14:paraId="3202AF7D" w14:textId="77777777" w:rsidTr="00763A0D">
        <w:tc>
          <w:tcPr>
            <w:tcW w:w="1668" w:type="dxa"/>
            <w:vMerge w:val="restart"/>
            <w:vAlign w:val="center"/>
          </w:tcPr>
          <w:p w14:paraId="045CB46E"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Программа/</w:t>
            </w:r>
            <w:r w:rsidRPr="00A26363">
              <w:rPr>
                <w:rFonts w:eastAsia="Courier New" w:cs="Times New Roman"/>
                <w:b/>
                <w:color w:val="000000"/>
                <w:lang w:bidi="ru-RU"/>
              </w:rPr>
              <w:br/>
              <w:t>возрастная категория</w:t>
            </w:r>
          </w:p>
        </w:tc>
        <w:tc>
          <w:tcPr>
            <w:tcW w:w="1559" w:type="dxa"/>
            <w:vMerge w:val="restart"/>
            <w:vAlign w:val="center"/>
          </w:tcPr>
          <w:p w14:paraId="738286B2"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 xml:space="preserve">Цель </w:t>
            </w:r>
          </w:p>
        </w:tc>
        <w:tc>
          <w:tcPr>
            <w:tcW w:w="1053" w:type="dxa"/>
            <w:vMerge w:val="restart"/>
            <w:vAlign w:val="center"/>
          </w:tcPr>
          <w:p w14:paraId="71765758"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Режим услуги</w:t>
            </w:r>
          </w:p>
        </w:tc>
        <w:tc>
          <w:tcPr>
            <w:tcW w:w="1357" w:type="dxa"/>
            <w:vMerge w:val="restart"/>
            <w:vAlign w:val="center"/>
          </w:tcPr>
          <w:p w14:paraId="6401AE66"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 xml:space="preserve">Руководитель </w:t>
            </w:r>
          </w:p>
        </w:tc>
        <w:tc>
          <w:tcPr>
            <w:tcW w:w="850" w:type="dxa"/>
            <w:gridSpan w:val="2"/>
            <w:vAlign w:val="center"/>
          </w:tcPr>
          <w:p w14:paraId="2F8C5A65"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Кол-во детей</w:t>
            </w:r>
          </w:p>
        </w:tc>
        <w:tc>
          <w:tcPr>
            <w:tcW w:w="3402" w:type="dxa"/>
            <w:vMerge w:val="restart"/>
            <w:vAlign w:val="center"/>
          </w:tcPr>
          <w:p w14:paraId="36749847"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Результаты</w:t>
            </w:r>
          </w:p>
        </w:tc>
      </w:tr>
      <w:tr w:rsidR="00A26363" w:rsidRPr="00A26363" w14:paraId="2DD1C2A0" w14:textId="77777777" w:rsidTr="00763A0D">
        <w:tc>
          <w:tcPr>
            <w:tcW w:w="1668" w:type="dxa"/>
            <w:vMerge/>
          </w:tcPr>
          <w:p w14:paraId="2C132421" w14:textId="77777777" w:rsidR="00A26363" w:rsidRPr="00A26363" w:rsidRDefault="00A26363" w:rsidP="00A26363">
            <w:pPr>
              <w:autoSpaceDE/>
              <w:autoSpaceDN/>
              <w:adjustRightInd/>
              <w:ind w:left="-142" w:right="-108"/>
              <w:jc w:val="center"/>
              <w:rPr>
                <w:rFonts w:eastAsia="Courier New" w:cs="Times New Roman"/>
                <w:color w:val="000000"/>
                <w:lang w:bidi="ru-RU"/>
              </w:rPr>
            </w:pPr>
          </w:p>
        </w:tc>
        <w:tc>
          <w:tcPr>
            <w:tcW w:w="1559" w:type="dxa"/>
            <w:vMerge/>
          </w:tcPr>
          <w:p w14:paraId="755DD808" w14:textId="77777777" w:rsidR="00A26363" w:rsidRPr="00A26363" w:rsidRDefault="00A26363" w:rsidP="00A26363">
            <w:pPr>
              <w:autoSpaceDE/>
              <w:autoSpaceDN/>
              <w:adjustRightInd/>
              <w:ind w:left="-142" w:right="-108"/>
              <w:jc w:val="center"/>
              <w:rPr>
                <w:rFonts w:eastAsia="Courier New" w:cs="Times New Roman"/>
                <w:color w:val="000000"/>
                <w:lang w:bidi="ru-RU"/>
              </w:rPr>
            </w:pPr>
          </w:p>
        </w:tc>
        <w:tc>
          <w:tcPr>
            <w:tcW w:w="1053" w:type="dxa"/>
            <w:vMerge/>
          </w:tcPr>
          <w:p w14:paraId="2C35A724" w14:textId="77777777" w:rsidR="00A26363" w:rsidRPr="00A26363" w:rsidRDefault="00A26363" w:rsidP="00A26363">
            <w:pPr>
              <w:autoSpaceDE/>
              <w:autoSpaceDN/>
              <w:adjustRightInd/>
              <w:ind w:left="-142" w:right="-108"/>
              <w:jc w:val="center"/>
              <w:rPr>
                <w:rFonts w:eastAsia="Courier New" w:cs="Times New Roman"/>
                <w:color w:val="000000"/>
                <w:lang w:bidi="ru-RU"/>
              </w:rPr>
            </w:pPr>
          </w:p>
        </w:tc>
        <w:tc>
          <w:tcPr>
            <w:tcW w:w="1357" w:type="dxa"/>
            <w:vMerge/>
          </w:tcPr>
          <w:p w14:paraId="2159C9DA" w14:textId="77777777" w:rsidR="00A26363" w:rsidRPr="00A26363" w:rsidRDefault="00A26363" w:rsidP="00A26363">
            <w:pPr>
              <w:autoSpaceDE/>
              <w:autoSpaceDN/>
              <w:adjustRightInd/>
              <w:ind w:left="-142" w:right="-108"/>
              <w:jc w:val="center"/>
              <w:rPr>
                <w:rFonts w:eastAsia="Courier New" w:cs="Times New Roman"/>
                <w:color w:val="000000"/>
                <w:lang w:bidi="ru-RU"/>
              </w:rPr>
            </w:pPr>
          </w:p>
        </w:tc>
        <w:tc>
          <w:tcPr>
            <w:tcW w:w="425" w:type="dxa"/>
            <w:vAlign w:val="center"/>
          </w:tcPr>
          <w:p w14:paraId="0CA16566" w14:textId="77777777" w:rsidR="00A26363" w:rsidRPr="00A26363" w:rsidRDefault="00A26363" w:rsidP="00A26363">
            <w:pPr>
              <w:autoSpaceDE/>
              <w:autoSpaceDN/>
              <w:adjustRightInd/>
              <w:ind w:left="-142" w:right="-108"/>
              <w:jc w:val="center"/>
              <w:rPr>
                <w:rFonts w:eastAsia="Courier New" w:cs="Times New Roman"/>
                <w:b/>
                <w:color w:val="000000"/>
                <w:lang w:bidi="ru-RU"/>
              </w:rPr>
            </w:pPr>
            <w:proofErr w:type="spellStart"/>
            <w:r w:rsidRPr="00A26363">
              <w:rPr>
                <w:rFonts w:eastAsia="Courier New" w:cs="Times New Roman"/>
                <w:b/>
                <w:color w:val="000000"/>
                <w:lang w:bidi="ru-RU"/>
              </w:rPr>
              <w:t>н.г</w:t>
            </w:r>
            <w:proofErr w:type="spellEnd"/>
            <w:r w:rsidRPr="00A26363">
              <w:rPr>
                <w:rFonts w:eastAsia="Courier New" w:cs="Times New Roman"/>
                <w:b/>
                <w:color w:val="000000"/>
                <w:lang w:bidi="ru-RU"/>
              </w:rPr>
              <w:t>.</w:t>
            </w:r>
          </w:p>
        </w:tc>
        <w:tc>
          <w:tcPr>
            <w:tcW w:w="425" w:type="dxa"/>
            <w:vAlign w:val="center"/>
          </w:tcPr>
          <w:p w14:paraId="26BBAC2F" w14:textId="77777777" w:rsidR="00A26363" w:rsidRPr="00A26363" w:rsidRDefault="00A26363" w:rsidP="00A26363">
            <w:pPr>
              <w:autoSpaceDE/>
              <w:autoSpaceDN/>
              <w:adjustRightInd/>
              <w:ind w:left="-142" w:right="-108"/>
              <w:jc w:val="center"/>
              <w:rPr>
                <w:rFonts w:eastAsia="Courier New" w:cs="Times New Roman"/>
                <w:b/>
                <w:color w:val="000000"/>
                <w:lang w:bidi="ru-RU"/>
              </w:rPr>
            </w:pPr>
            <w:proofErr w:type="spellStart"/>
            <w:r w:rsidRPr="00A26363">
              <w:rPr>
                <w:rFonts w:eastAsia="Courier New" w:cs="Times New Roman"/>
                <w:b/>
                <w:color w:val="000000"/>
                <w:lang w:bidi="ru-RU"/>
              </w:rPr>
              <w:t>к.г</w:t>
            </w:r>
            <w:proofErr w:type="spellEnd"/>
            <w:r w:rsidRPr="00A26363">
              <w:rPr>
                <w:rFonts w:eastAsia="Courier New" w:cs="Times New Roman"/>
                <w:b/>
                <w:color w:val="000000"/>
                <w:lang w:bidi="ru-RU"/>
              </w:rPr>
              <w:t>.</w:t>
            </w:r>
          </w:p>
        </w:tc>
        <w:tc>
          <w:tcPr>
            <w:tcW w:w="3402" w:type="dxa"/>
            <w:vMerge/>
          </w:tcPr>
          <w:p w14:paraId="08C94E69" w14:textId="77777777" w:rsidR="00A26363" w:rsidRPr="00A26363" w:rsidRDefault="00A26363" w:rsidP="00A26363">
            <w:pPr>
              <w:autoSpaceDE/>
              <w:autoSpaceDN/>
              <w:adjustRightInd/>
              <w:ind w:left="-142" w:right="-108"/>
              <w:jc w:val="center"/>
              <w:rPr>
                <w:rFonts w:eastAsia="Courier New" w:cs="Times New Roman"/>
                <w:color w:val="000000"/>
                <w:lang w:bidi="ru-RU"/>
              </w:rPr>
            </w:pPr>
          </w:p>
        </w:tc>
      </w:tr>
      <w:tr w:rsidR="00A26363" w:rsidRPr="00A26363" w14:paraId="59993CD2" w14:textId="77777777" w:rsidTr="00763A0D">
        <w:trPr>
          <w:trHeight w:val="1342"/>
        </w:trPr>
        <w:tc>
          <w:tcPr>
            <w:tcW w:w="1668" w:type="dxa"/>
          </w:tcPr>
          <w:p w14:paraId="63243B9B"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Дополнительная общеразвивающая программа художественной направленности «Акварелька»</w:t>
            </w:r>
          </w:p>
          <w:p w14:paraId="000F8E17"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(4-6 лет)</w:t>
            </w:r>
          </w:p>
        </w:tc>
        <w:tc>
          <w:tcPr>
            <w:tcW w:w="1559" w:type="dxa"/>
          </w:tcPr>
          <w:p w14:paraId="6FCAC798"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Пробудить интерес у дошкольников к рисованию нетрадиционными способами, вызвать желание творить самому.</w:t>
            </w:r>
          </w:p>
        </w:tc>
        <w:tc>
          <w:tcPr>
            <w:tcW w:w="1053" w:type="dxa"/>
          </w:tcPr>
          <w:p w14:paraId="5157F7BF"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2 раза в неделю, </w:t>
            </w:r>
            <w:r w:rsidRPr="00A26363">
              <w:rPr>
                <w:rFonts w:eastAsia="Courier New" w:cs="Times New Roman"/>
                <w:color w:val="000000"/>
                <w:lang w:bidi="ru-RU"/>
              </w:rPr>
              <w:br/>
              <w:t>8 занятий в месяц</w:t>
            </w:r>
          </w:p>
        </w:tc>
        <w:tc>
          <w:tcPr>
            <w:tcW w:w="1357" w:type="dxa"/>
          </w:tcPr>
          <w:p w14:paraId="36C846A9"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Сташкова Ольга Алексеевна </w:t>
            </w:r>
          </w:p>
        </w:tc>
        <w:tc>
          <w:tcPr>
            <w:tcW w:w="425" w:type="dxa"/>
          </w:tcPr>
          <w:p w14:paraId="3C4B86EE"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10</w:t>
            </w:r>
          </w:p>
        </w:tc>
        <w:tc>
          <w:tcPr>
            <w:tcW w:w="425" w:type="dxa"/>
          </w:tcPr>
          <w:p w14:paraId="38842184"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8</w:t>
            </w:r>
          </w:p>
        </w:tc>
        <w:tc>
          <w:tcPr>
            <w:tcW w:w="3402" w:type="dxa"/>
          </w:tcPr>
          <w:p w14:paraId="4006A29D" w14:textId="77777777" w:rsidR="00A26363" w:rsidRPr="00A26363" w:rsidRDefault="00A26363" w:rsidP="00A26363">
            <w:pPr>
              <w:autoSpaceDE/>
              <w:autoSpaceDN/>
              <w:adjustRightInd/>
              <w:jc w:val="both"/>
              <w:rPr>
                <w:rFonts w:eastAsia="Courier New" w:cs="Times New Roman"/>
                <w:color w:val="000000"/>
                <w:lang w:bidi="ru-RU"/>
              </w:rPr>
            </w:pPr>
            <w:r w:rsidRPr="00A26363">
              <w:rPr>
                <w:rFonts w:eastAsia="Courier New" w:cs="Times New Roman"/>
                <w:color w:val="000000"/>
                <w:lang w:bidi="ru-RU"/>
              </w:rPr>
              <w:t>Дети</w:t>
            </w:r>
            <w:r w:rsidRPr="00A26363">
              <w:rPr>
                <w:rFonts w:eastAsia="Courier New" w:cs="Times New Roman"/>
                <w:color w:val="000000"/>
                <w:lang w:bidi="ru-RU"/>
              </w:rPr>
              <w:tab/>
              <w:t>самостоятельно используют нетрадиционные материалы и инструменты, владеют навыками нетрадиционной техники рисования и применяют их; самостоятельно передают композицию, используя технику нетрадиционного рисования.</w:t>
            </w:r>
          </w:p>
        </w:tc>
      </w:tr>
      <w:tr w:rsidR="00A26363" w:rsidRPr="00A26363" w14:paraId="2265220C" w14:textId="77777777" w:rsidTr="00763A0D">
        <w:tc>
          <w:tcPr>
            <w:tcW w:w="1668" w:type="dxa"/>
          </w:tcPr>
          <w:p w14:paraId="66BF31AF" w14:textId="77777777" w:rsidR="00A26363" w:rsidRPr="00A26363" w:rsidRDefault="00A26363" w:rsidP="00A26363">
            <w:pPr>
              <w:autoSpaceDE/>
              <w:autoSpaceDN/>
              <w:adjustRightInd/>
              <w:ind w:left="-142" w:right="-108"/>
              <w:jc w:val="center"/>
              <w:rPr>
                <w:rFonts w:eastAsia="Courier New" w:cs="Times New Roman"/>
                <w:color w:val="000000"/>
                <w:sz w:val="22"/>
                <w:szCs w:val="22"/>
                <w:lang w:bidi="ru-RU"/>
              </w:rPr>
            </w:pPr>
            <w:r w:rsidRPr="00A26363">
              <w:rPr>
                <w:rFonts w:eastAsia="Courier New" w:cs="Times New Roman"/>
                <w:color w:val="000000"/>
                <w:lang w:bidi="ru-RU"/>
              </w:rPr>
              <w:t xml:space="preserve">Дополнительная общеразвивающая программа художественной направленности </w:t>
            </w:r>
            <w:r w:rsidRPr="00A26363">
              <w:rPr>
                <w:rFonts w:eastAsia="Courier New" w:cs="Times New Roman"/>
                <w:color w:val="000000"/>
                <w:szCs w:val="22"/>
                <w:lang w:bidi="ru-RU"/>
              </w:rPr>
              <w:t xml:space="preserve">«Бусинка» </w:t>
            </w:r>
            <w:r w:rsidRPr="00A26363">
              <w:rPr>
                <w:rFonts w:eastAsia="Courier New" w:cs="Times New Roman"/>
                <w:color w:val="000000"/>
                <w:szCs w:val="22"/>
                <w:lang w:bidi="ru-RU"/>
              </w:rPr>
              <w:br/>
            </w:r>
            <w:r w:rsidRPr="00A26363">
              <w:rPr>
                <w:rFonts w:eastAsia="Courier New" w:cs="Times New Roman"/>
                <w:color w:val="000000"/>
                <w:lang w:bidi="ru-RU"/>
              </w:rPr>
              <w:t>(5-7 лет)</w:t>
            </w:r>
          </w:p>
        </w:tc>
        <w:tc>
          <w:tcPr>
            <w:tcW w:w="1559" w:type="dxa"/>
          </w:tcPr>
          <w:p w14:paraId="4FE1E7E8"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Приобщение детей к декоративно-прикладному искусству посредством </w:t>
            </w:r>
            <w:proofErr w:type="spellStart"/>
            <w:r w:rsidRPr="00A26363">
              <w:rPr>
                <w:rFonts w:eastAsia="Courier New" w:cs="Times New Roman"/>
                <w:color w:val="000000"/>
                <w:lang w:bidi="ru-RU"/>
              </w:rPr>
              <w:t>бисероплетения</w:t>
            </w:r>
            <w:proofErr w:type="spellEnd"/>
            <w:r w:rsidRPr="00A26363">
              <w:rPr>
                <w:rFonts w:eastAsia="Courier New" w:cs="Times New Roman"/>
                <w:color w:val="000000"/>
                <w:lang w:bidi="ru-RU"/>
              </w:rPr>
              <w:t>.</w:t>
            </w:r>
          </w:p>
        </w:tc>
        <w:tc>
          <w:tcPr>
            <w:tcW w:w="1053" w:type="dxa"/>
          </w:tcPr>
          <w:p w14:paraId="288A8740"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2 раза в неделю, </w:t>
            </w:r>
            <w:r w:rsidRPr="00A26363">
              <w:rPr>
                <w:rFonts w:eastAsia="Courier New" w:cs="Times New Roman"/>
                <w:color w:val="000000"/>
                <w:lang w:bidi="ru-RU"/>
              </w:rPr>
              <w:br/>
              <w:t>8 занятий в месяц</w:t>
            </w:r>
          </w:p>
        </w:tc>
        <w:tc>
          <w:tcPr>
            <w:tcW w:w="1357" w:type="dxa"/>
          </w:tcPr>
          <w:p w14:paraId="65735F2A"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Степанова</w:t>
            </w:r>
            <w:r w:rsidRPr="00A26363">
              <w:rPr>
                <w:rFonts w:eastAsia="Courier New" w:cs="Times New Roman"/>
                <w:color w:val="000000"/>
                <w:lang w:bidi="ru-RU"/>
              </w:rPr>
              <w:br/>
              <w:t>Галина</w:t>
            </w:r>
            <w:r w:rsidRPr="00A26363">
              <w:rPr>
                <w:rFonts w:eastAsia="Courier New" w:cs="Times New Roman"/>
                <w:color w:val="000000"/>
                <w:lang w:bidi="ru-RU"/>
              </w:rPr>
              <w:br/>
              <w:t>Александровна</w:t>
            </w:r>
          </w:p>
        </w:tc>
        <w:tc>
          <w:tcPr>
            <w:tcW w:w="425" w:type="dxa"/>
          </w:tcPr>
          <w:p w14:paraId="1616C1F3"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8</w:t>
            </w:r>
          </w:p>
        </w:tc>
        <w:tc>
          <w:tcPr>
            <w:tcW w:w="425" w:type="dxa"/>
          </w:tcPr>
          <w:p w14:paraId="021B4C24"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7</w:t>
            </w:r>
          </w:p>
        </w:tc>
        <w:tc>
          <w:tcPr>
            <w:tcW w:w="3402" w:type="dxa"/>
          </w:tcPr>
          <w:p w14:paraId="6C44B1C7" w14:textId="77777777" w:rsidR="00A26363" w:rsidRPr="00A26363" w:rsidRDefault="00A26363" w:rsidP="00A26363">
            <w:pPr>
              <w:autoSpaceDE/>
              <w:autoSpaceDN/>
              <w:adjustRightInd/>
              <w:jc w:val="both"/>
              <w:rPr>
                <w:rFonts w:eastAsia="Courier New" w:cs="Times New Roman"/>
                <w:color w:val="000000"/>
                <w:lang w:bidi="ru-RU"/>
              </w:rPr>
            </w:pPr>
            <w:r w:rsidRPr="00A26363">
              <w:rPr>
                <w:rFonts w:eastAsia="Courier New" w:cs="Times New Roman"/>
                <w:color w:val="000000"/>
                <w:lang w:bidi="ru-RU"/>
              </w:rPr>
              <w:t xml:space="preserve">Дети знают название и назначение материалов (бусина, бисер, стеклярус, рубка и др.), ручных инструментов. Под руководством педагога проводят анализ изделия, планируют последовательность его изготовления. Дети умеют самостоятельно подбирать цветовую гамму изделия, материал и детали для работы. Понимают и читают схемы по </w:t>
            </w:r>
            <w:proofErr w:type="spellStart"/>
            <w:r w:rsidRPr="00A26363">
              <w:rPr>
                <w:rFonts w:eastAsia="Courier New" w:cs="Times New Roman"/>
                <w:color w:val="000000"/>
                <w:lang w:bidi="ru-RU"/>
              </w:rPr>
              <w:t>бисероплетению</w:t>
            </w:r>
            <w:proofErr w:type="spellEnd"/>
            <w:r w:rsidRPr="00A26363">
              <w:rPr>
                <w:rFonts w:eastAsia="Courier New" w:cs="Times New Roman"/>
                <w:color w:val="000000"/>
                <w:lang w:bidi="ru-RU"/>
              </w:rPr>
              <w:t xml:space="preserve">. </w:t>
            </w:r>
          </w:p>
        </w:tc>
      </w:tr>
      <w:tr w:rsidR="00A26363" w:rsidRPr="00A26363" w14:paraId="3F82B9A8" w14:textId="77777777" w:rsidTr="00763A0D">
        <w:trPr>
          <w:trHeight w:val="1264"/>
        </w:trPr>
        <w:tc>
          <w:tcPr>
            <w:tcW w:w="1668" w:type="dxa"/>
          </w:tcPr>
          <w:p w14:paraId="1CD7EF6B"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Дополнительная общеразвивающая программа художественной направленности «Фантазёры» </w:t>
            </w:r>
          </w:p>
          <w:p w14:paraId="2308932C"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(3-4 лет)</w:t>
            </w:r>
            <w:r w:rsidRPr="00A26363">
              <w:rPr>
                <w:rFonts w:eastAsia="Courier New" w:cs="Times New Roman"/>
                <w:color w:val="000000"/>
                <w:lang w:bidi="ru-RU"/>
              </w:rPr>
              <w:br/>
            </w:r>
          </w:p>
        </w:tc>
        <w:tc>
          <w:tcPr>
            <w:tcW w:w="1559" w:type="dxa"/>
          </w:tcPr>
          <w:p w14:paraId="1B02B469"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Развитие творческих способностей, практических навыков детей дошкольного возраста через создание поделок посредством </w:t>
            </w:r>
            <w:proofErr w:type="spellStart"/>
            <w:r w:rsidRPr="00A26363">
              <w:rPr>
                <w:rFonts w:eastAsia="Courier New" w:cs="Times New Roman"/>
                <w:color w:val="000000"/>
                <w:lang w:bidi="ru-RU"/>
              </w:rPr>
              <w:t>тестопластики</w:t>
            </w:r>
            <w:proofErr w:type="spellEnd"/>
            <w:r w:rsidRPr="00A26363">
              <w:rPr>
                <w:rFonts w:eastAsia="Courier New" w:cs="Times New Roman"/>
                <w:color w:val="000000"/>
                <w:lang w:bidi="ru-RU"/>
              </w:rPr>
              <w:t>.</w:t>
            </w:r>
          </w:p>
        </w:tc>
        <w:tc>
          <w:tcPr>
            <w:tcW w:w="1053" w:type="dxa"/>
          </w:tcPr>
          <w:p w14:paraId="51CFE72D"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 раз в неделю, 4 занятия в месяц</w:t>
            </w:r>
          </w:p>
        </w:tc>
        <w:tc>
          <w:tcPr>
            <w:tcW w:w="1357" w:type="dxa"/>
          </w:tcPr>
          <w:p w14:paraId="2FE48AAE" w14:textId="77777777" w:rsidR="00A26363" w:rsidRPr="00A26363" w:rsidRDefault="00A26363" w:rsidP="00A26363">
            <w:pPr>
              <w:autoSpaceDE/>
              <w:autoSpaceDN/>
              <w:adjustRightInd/>
              <w:ind w:left="-142" w:right="-108"/>
              <w:jc w:val="center"/>
              <w:rPr>
                <w:rFonts w:eastAsia="Courier New" w:cs="Times New Roman"/>
                <w:color w:val="000000"/>
                <w:lang w:bidi="ru-RU"/>
              </w:rPr>
            </w:pPr>
            <w:proofErr w:type="spellStart"/>
            <w:r w:rsidRPr="00A26363">
              <w:rPr>
                <w:rFonts w:eastAsia="Courier New" w:cs="Times New Roman"/>
                <w:color w:val="000000"/>
                <w:lang w:bidi="ru-RU"/>
              </w:rPr>
              <w:t>Айнулина</w:t>
            </w:r>
            <w:proofErr w:type="spellEnd"/>
            <w:r w:rsidRPr="00A26363">
              <w:rPr>
                <w:rFonts w:eastAsia="Courier New" w:cs="Times New Roman"/>
                <w:color w:val="000000"/>
                <w:lang w:bidi="ru-RU"/>
              </w:rPr>
              <w:t xml:space="preserve"> Диана Васильевна</w:t>
            </w:r>
          </w:p>
        </w:tc>
        <w:tc>
          <w:tcPr>
            <w:tcW w:w="425" w:type="dxa"/>
          </w:tcPr>
          <w:p w14:paraId="6DA90D2D"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33</w:t>
            </w:r>
          </w:p>
        </w:tc>
        <w:tc>
          <w:tcPr>
            <w:tcW w:w="425" w:type="dxa"/>
          </w:tcPr>
          <w:p w14:paraId="096B5AA2"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35</w:t>
            </w:r>
          </w:p>
        </w:tc>
        <w:tc>
          <w:tcPr>
            <w:tcW w:w="3402" w:type="dxa"/>
          </w:tcPr>
          <w:p w14:paraId="76809FE3" w14:textId="77777777" w:rsidR="00A26363" w:rsidRPr="00A26363" w:rsidRDefault="00A26363" w:rsidP="00A26363">
            <w:pPr>
              <w:autoSpaceDE/>
              <w:autoSpaceDN/>
              <w:adjustRightInd/>
              <w:jc w:val="both"/>
              <w:rPr>
                <w:rFonts w:eastAsia="Courier New" w:cs="Times New Roman"/>
                <w:color w:val="000000"/>
                <w:lang w:bidi="ru-RU"/>
              </w:rPr>
            </w:pPr>
            <w:r w:rsidRPr="00A26363">
              <w:rPr>
                <w:rFonts w:eastAsia="Courier New" w:cs="Times New Roman"/>
                <w:color w:val="000000"/>
                <w:lang w:bidi="ru-RU"/>
              </w:rPr>
              <w:t>Дети научились пользоваться предложенными материалами, знают их названия, свойства. Владеют способами и приемами работы: отламывать, раскатывать, сплющивать, вытягивать, обмазывать, склеивать одной к другой.</w:t>
            </w:r>
          </w:p>
        </w:tc>
      </w:tr>
      <w:tr w:rsidR="00A26363" w:rsidRPr="00A26363" w14:paraId="567B5C28" w14:textId="77777777" w:rsidTr="00763A0D">
        <w:tc>
          <w:tcPr>
            <w:tcW w:w="1668" w:type="dxa"/>
          </w:tcPr>
          <w:p w14:paraId="151934FB"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Дополнительная общеразвивающая программа социально-гуманитарной направленности «Сказочная терапия»</w:t>
            </w:r>
          </w:p>
          <w:p w14:paraId="03123796"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lastRenderedPageBreak/>
              <w:t>(3-5 лет)</w:t>
            </w:r>
          </w:p>
        </w:tc>
        <w:tc>
          <w:tcPr>
            <w:tcW w:w="1559" w:type="dxa"/>
          </w:tcPr>
          <w:p w14:paraId="6CEB2405"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lastRenderedPageBreak/>
              <w:t xml:space="preserve">Создание </w:t>
            </w:r>
          </w:p>
          <w:p w14:paraId="13D1CC4E"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условий для естественного </w:t>
            </w:r>
            <w:proofErr w:type="spellStart"/>
            <w:proofErr w:type="gramStart"/>
            <w:r w:rsidRPr="00A26363">
              <w:rPr>
                <w:rFonts w:eastAsia="Courier New" w:cs="Times New Roman"/>
                <w:color w:val="000000"/>
                <w:lang w:bidi="ru-RU"/>
              </w:rPr>
              <w:t>психологичес</w:t>
            </w:r>
            <w:proofErr w:type="spellEnd"/>
            <w:r w:rsidRPr="00A26363">
              <w:rPr>
                <w:rFonts w:eastAsia="Courier New" w:cs="Times New Roman"/>
                <w:color w:val="000000"/>
                <w:lang w:bidi="ru-RU"/>
              </w:rPr>
              <w:t>-кого</w:t>
            </w:r>
            <w:proofErr w:type="gramEnd"/>
            <w:r w:rsidRPr="00A26363">
              <w:rPr>
                <w:rFonts w:eastAsia="Courier New" w:cs="Times New Roman"/>
                <w:color w:val="000000"/>
                <w:lang w:bidi="ru-RU"/>
              </w:rPr>
              <w:t xml:space="preserve"> и личностного развития ребенка посредством </w:t>
            </w:r>
            <w:r w:rsidRPr="00A26363">
              <w:rPr>
                <w:rFonts w:eastAsia="Courier New" w:cs="Times New Roman"/>
                <w:color w:val="000000"/>
                <w:lang w:bidi="ru-RU"/>
              </w:rPr>
              <w:lastRenderedPageBreak/>
              <w:t>сказкотерапии.</w:t>
            </w:r>
          </w:p>
        </w:tc>
        <w:tc>
          <w:tcPr>
            <w:tcW w:w="1053" w:type="dxa"/>
          </w:tcPr>
          <w:p w14:paraId="729799E2"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szCs w:val="22"/>
                <w:lang w:bidi="ru-RU"/>
              </w:rPr>
              <w:lastRenderedPageBreak/>
              <w:t>2 раза в неделю, 8 занятий в месяц</w:t>
            </w:r>
          </w:p>
        </w:tc>
        <w:tc>
          <w:tcPr>
            <w:tcW w:w="1357" w:type="dxa"/>
          </w:tcPr>
          <w:p w14:paraId="3CF7733B"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Зырянова Оксана Владимировна</w:t>
            </w:r>
          </w:p>
        </w:tc>
        <w:tc>
          <w:tcPr>
            <w:tcW w:w="425" w:type="dxa"/>
          </w:tcPr>
          <w:p w14:paraId="7C0C6949"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45</w:t>
            </w:r>
          </w:p>
        </w:tc>
        <w:tc>
          <w:tcPr>
            <w:tcW w:w="425" w:type="dxa"/>
          </w:tcPr>
          <w:p w14:paraId="033000F9"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47</w:t>
            </w:r>
          </w:p>
        </w:tc>
        <w:tc>
          <w:tcPr>
            <w:tcW w:w="3402" w:type="dxa"/>
          </w:tcPr>
          <w:p w14:paraId="63A1EFDA" w14:textId="77777777" w:rsidR="00A26363" w:rsidRPr="00A26363" w:rsidRDefault="00A26363" w:rsidP="00A26363">
            <w:pPr>
              <w:autoSpaceDE/>
              <w:autoSpaceDN/>
              <w:adjustRightInd/>
              <w:jc w:val="both"/>
              <w:rPr>
                <w:rFonts w:eastAsia="Courier New" w:cs="Times New Roman"/>
                <w:color w:val="000000"/>
                <w:lang w:bidi="ru-RU"/>
              </w:rPr>
            </w:pPr>
            <w:r w:rsidRPr="00A26363">
              <w:rPr>
                <w:rFonts w:eastAsia="Courier New" w:cs="Times New Roman"/>
                <w:color w:val="000000"/>
                <w:lang w:bidi="ru-RU"/>
              </w:rPr>
              <w:t xml:space="preserve">У детей развиваются все психические процессы: внимание, память, восприятие, воображение, мышление. Совершенствуются коммуникативные </w:t>
            </w:r>
            <w:proofErr w:type="spellStart"/>
            <w:proofErr w:type="gramStart"/>
            <w:r w:rsidRPr="00A26363">
              <w:rPr>
                <w:rFonts w:eastAsia="Courier New" w:cs="Times New Roman"/>
                <w:color w:val="000000"/>
                <w:lang w:bidi="ru-RU"/>
              </w:rPr>
              <w:t>навыки.В</w:t>
            </w:r>
            <w:proofErr w:type="spellEnd"/>
            <w:proofErr w:type="gramEnd"/>
            <w:r w:rsidRPr="00A26363">
              <w:rPr>
                <w:rFonts w:eastAsia="Courier New" w:cs="Times New Roman"/>
                <w:color w:val="000000"/>
                <w:lang w:bidi="ru-RU"/>
              </w:rPr>
              <w:t xml:space="preserve"> процессе общения частично научились понимать свое эмоциональное состояние и чувства </w:t>
            </w:r>
            <w:r w:rsidRPr="00A26363">
              <w:rPr>
                <w:rFonts w:eastAsia="Courier New" w:cs="Times New Roman"/>
                <w:color w:val="000000"/>
                <w:lang w:bidi="ru-RU"/>
              </w:rPr>
              <w:lastRenderedPageBreak/>
              <w:t xml:space="preserve">других людей. Различают что такое «хорошо – плохо». </w:t>
            </w:r>
          </w:p>
        </w:tc>
      </w:tr>
      <w:tr w:rsidR="00A26363" w:rsidRPr="00A26363" w14:paraId="60614227" w14:textId="77777777" w:rsidTr="00763A0D">
        <w:tc>
          <w:tcPr>
            <w:tcW w:w="1668" w:type="dxa"/>
          </w:tcPr>
          <w:p w14:paraId="558B52D5"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lastRenderedPageBreak/>
              <w:t xml:space="preserve">Дополнительная общеразвивающая программа физкультурно-спортивной направленности «Фитнес - </w:t>
            </w:r>
            <w:proofErr w:type="spellStart"/>
            <w:r w:rsidRPr="00A26363">
              <w:rPr>
                <w:rFonts w:eastAsia="Courier New" w:cs="Times New Roman"/>
                <w:color w:val="000000"/>
                <w:lang w:bidi="ru-RU"/>
              </w:rPr>
              <w:t>mix</w:t>
            </w:r>
            <w:proofErr w:type="spellEnd"/>
            <w:r w:rsidRPr="00A26363">
              <w:rPr>
                <w:rFonts w:eastAsia="Courier New" w:cs="Times New Roman"/>
                <w:color w:val="000000"/>
                <w:lang w:bidi="ru-RU"/>
              </w:rPr>
              <w:t xml:space="preserve">» </w:t>
            </w:r>
          </w:p>
          <w:p w14:paraId="5CF58939"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(3-5 лет)</w:t>
            </w:r>
          </w:p>
        </w:tc>
        <w:tc>
          <w:tcPr>
            <w:tcW w:w="1559" w:type="dxa"/>
          </w:tcPr>
          <w:p w14:paraId="529E335C"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Сохранение и укрепление здоровья детей через развитие и </w:t>
            </w:r>
            <w:proofErr w:type="gramStart"/>
            <w:r w:rsidRPr="00A26363">
              <w:rPr>
                <w:rFonts w:eastAsia="Courier New" w:cs="Times New Roman"/>
                <w:color w:val="000000"/>
                <w:lang w:bidi="ru-RU"/>
              </w:rPr>
              <w:t>совершенство-</w:t>
            </w:r>
            <w:proofErr w:type="spellStart"/>
            <w:r w:rsidRPr="00A26363">
              <w:rPr>
                <w:rFonts w:eastAsia="Courier New" w:cs="Times New Roman"/>
                <w:color w:val="000000"/>
                <w:lang w:bidi="ru-RU"/>
              </w:rPr>
              <w:t>вание</w:t>
            </w:r>
            <w:proofErr w:type="spellEnd"/>
            <w:proofErr w:type="gramEnd"/>
            <w:r w:rsidRPr="00A26363">
              <w:rPr>
                <w:rFonts w:eastAsia="Courier New" w:cs="Times New Roman"/>
                <w:color w:val="000000"/>
                <w:lang w:bidi="ru-RU"/>
              </w:rPr>
              <w:t xml:space="preserve"> двигательных качеств.</w:t>
            </w:r>
          </w:p>
        </w:tc>
        <w:tc>
          <w:tcPr>
            <w:tcW w:w="1053" w:type="dxa"/>
          </w:tcPr>
          <w:p w14:paraId="1A254098" w14:textId="77777777" w:rsidR="00A26363" w:rsidRPr="00A26363" w:rsidRDefault="00A26363" w:rsidP="00A26363">
            <w:pPr>
              <w:autoSpaceDE/>
              <w:autoSpaceDN/>
              <w:adjustRightInd/>
              <w:ind w:left="-142" w:right="-108"/>
              <w:jc w:val="center"/>
              <w:rPr>
                <w:rFonts w:eastAsia="Courier New" w:cs="Times New Roman"/>
                <w:color w:val="000000"/>
                <w:szCs w:val="22"/>
                <w:lang w:bidi="ru-RU"/>
              </w:rPr>
            </w:pPr>
            <w:r w:rsidRPr="00A26363">
              <w:rPr>
                <w:rFonts w:eastAsia="Courier New" w:cs="Times New Roman"/>
                <w:color w:val="000000"/>
                <w:szCs w:val="22"/>
                <w:lang w:bidi="ru-RU"/>
              </w:rPr>
              <w:t xml:space="preserve">2 раза в неделю, 8 занятий в месяц </w:t>
            </w:r>
          </w:p>
        </w:tc>
        <w:tc>
          <w:tcPr>
            <w:tcW w:w="1357" w:type="dxa"/>
          </w:tcPr>
          <w:p w14:paraId="222BB77A"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Николаева Алсу </w:t>
            </w:r>
            <w:proofErr w:type="spellStart"/>
            <w:r w:rsidRPr="00A26363">
              <w:rPr>
                <w:rFonts w:eastAsia="Courier New" w:cs="Times New Roman"/>
                <w:color w:val="000000"/>
                <w:lang w:bidi="ru-RU"/>
              </w:rPr>
              <w:t>Рафиковна</w:t>
            </w:r>
            <w:proofErr w:type="spellEnd"/>
          </w:p>
        </w:tc>
        <w:tc>
          <w:tcPr>
            <w:tcW w:w="425" w:type="dxa"/>
          </w:tcPr>
          <w:p w14:paraId="022A75E7"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23</w:t>
            </w:r>
          </w:p>
        </w:tc>
        <w:tc>
          <w:tcPr>
            <w:tcW w:w="425" w:type="dxa"/>
          </w:tcPr>
          <w:p w14:paraId="31F9C356"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21</w:t>
            </w:r>
          </w:p>
        </w:tc>
        <w:tc>
          <w:tcPr>
            <w:tcW w:w="3402" w:type="dxa"/>
          </w:tcPr>
          <w:p w14:paraId="55C7785C" w14:textId="77777777" w:rsidR="00A26363" w:rsidRPr="00A26363" w:rsidRDefault="00A26363" w:rsidP="00A26363">
            <w:pPr>
              <w:autoSpaceDE/>
              <w:autoSpaceDN/>
              <w:adjustRightInd/>
              <w:ind w:firstLine="10"/>
              <w:jc w:val="both"/>
              <w:rPr>
                <w:rFonts w:eastAsia="Courier New" w:cs="Times New Roman"/>
                <w:color w:val="000000"/>
                <w:lang w:bidi="ru-RU"/>
              </w:rPr>
            </w:pPr>
            <w:r w:rsidRPr="00A26363">
              <w:rPr>
                <w:rFonts w:eastAsia="Courier New" w:cs="Times New Roman"/>
                <w:color w:val="000000"/>
                <w:lang w:bidi="ru-RU"/>
              </w:rPr>
              <w:t>Умеют выполнять упражнения самостоятельно в правильной последовательности, по речевому указанию педагога. Проявляют интерес к занятиям фитнесом, стремятся к проявлению творческой двигательной активности. Соблюдают технику безопасности при выполнении упражнений на степ-платформе.</w:t>
            </w:r>
          </w:p>
        </w:tc>
      </w:tr>
      <w:tr w:rsidR="00A26363" w:rsidRPr="00A26363" w14:paraId="44E68821" w14:textId="77777777" w:rsidTr="00763A0D">
        <w:tc>
          <w:tcPr>
            <w:tcW w:w="1668" w:type="dxa"/>
          </w:tcPr>
          <w:p w14:paraId="0E33BF1E"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Дополнительная общеразвивающая программа физкультурно-спортивной направленности «</w:t>
            </w:r>
            <w:proofErr w:type="spellStart"/>
            <w:r w:rsidRPr="00A26363">
              <w:rPr>
                <w:rFonts w:eastAsia="Courier New" w:cs="Times New Roman"/>
                <w:color w:val="000000"/>
                <w:lang w:bidi="ru-RU"/>
              </w:rPr>
              <w:t>Тренажёрик</w:t>
            </w:r>
            <w:proofErr w:type="spellEnd"/>
            <w:r w:rsidRPr="00A26363">
              <w:rPr>
                <w:rFonts w:eastAsia="Courier New" w:cs="Times New Roman"/>
                <w:color w:val="000000"/>
                <w:lang w:bidi="ru-RU"/>
              </w:rPr>
              <w:t xml:space="preserve">» </w:t>
            </w:r>
          </w:p>
          <w:p w14:paraId="7237996B"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(5-7 лет)</w:t>
            </w:r>
          </w:p>
        </w:tc>
        <w:tc>
          <w:tcPr>
            <w:tcW w:w="1559" w:type="dxa"/>
          </w:tcPr>
          <w:p w14:paraId="5A058E90"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Содействовать гармоничному физическому развитию ребёнка и своевременной коррекции психофизических нарушений.</w:t>
            </w:r>
          </w:p>
        </w:tc>
        <w:tc>
          <w:tcPr>
            <w:tcW w:w="1053" w:type="dxa"/>
          </w:tcPr>
          <w:p w14:paraId="223B0B59" w14:textId="77777777" w:rsidR="00A26363" w:rsidRPr="00A26363" w:rsidRDefault="00A26363" w:rsidP="00A26363">
            <w:pPr>
              <w:autoSpaceDE/>
              <w:autoSpaceDN/>
              <w:adjustRightInd/>
              <w:ind w:left="-142" w:right="-108"/>
              <w:jc w:val="center"/>
              <w:rPr>
                <w:rFonts w:eastAsia="Courier New" w:cs="Times New Roman"/>
                <w:color w:val="000000"/>
                <w:szCs w:val="22"/>
                <w:lang w:bidi="ru-RU"/>
              </w:rPr>
            </w:pPr>
            <w:r w:rsidRPr="00A26363">
              <w:rPr>
                <w:rFonts w:eastAsia="Courier New" w:cs="Times New Roman"/>
                <w:color w:val="000000"/>
                <w:szCs w:val="22"/>
                <w:lang w:bidi="ru-RU"/>
              </w:rPr>
              <w:t xml:space="preserve">2 раза в неделю, 8 занятий в месяц </w:t>
            </w:r>
          </w:p>
        </w:tc>
        <w:tc>
          <w:tcPr>
            <w:tcW w:w="1357" w:type="dxa"/>
          </w:tcPr>
          <w:p w14:paraId="4E2F116D"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Николаева Алсу </w:t>
            </w:r>
            <w:proofErr w:type="spellStart"/>
            <w:r w:rsidRPr="00A26363">
              <w:rPr>
                <w:rFonts w:eastAsia="Courier New" w:cs="Times New Roman"/>
                <w:color w:val="000000"/>
                <w:lang w:bidi="ru-RU"/>
              </w:rPr>
              <w:t>Рафиковна</w:t>
            </w:r>
            <w:proofErr w:type="spellEnd"/>
          </w:p>
        </w:tc>
        <w:tc>
          <w:tcPr>
            <w:tcW w:w="425" w:type="dxa"/>
          </w:tcPr>
          <w:p w14:paraId="7EBC4FFF"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12</w:t>
            </w:r>
          </w:p>
        </w:tc>
        <w:tc>
          <w:tcPr>
            <w:tcW w:w="425" w:type="dxa"/>
          </w:tcPr>
          <w:p w14:paraId="1955DBD5"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15</w:t>
            </w:r>
          </w:p>
        </w:tc>
        <w:tc>
          <w:tcPr>
            <w:tcW w:w="3402" w:type="dxa"/>
          </w:tcPr>
          <w:p w14:paraId="0DDF26F7" w14:textId="77777777" w:rsidR="00A26363" w:rsidRPr="00A26363" w:rsidRDefault="00A26363" w:rsidP="00A26363">
            <w:pPr>
              <w:autoSpaceDE/>
              <w:autoSpaceDN/>
              <w:adjustRightInd/>
              <w:ind w:firstLine="10"/>
              <w:jc w:val="both"/>
              <w:rPr>
                <w:rFonts w:eastAsia="Courier New" w:cs="Times New Roman"/>
                <w:color w:val="000000"/>
                <w:lang w:bidi="ru-RU"/>
              </w:rPr>
            </w:pPr>
            <w:r w:rsidRPr="00A26363">
              <w:rPr>
                <w:rFonts w:eastAsia="Courier New" w:cs="Times New Roman"/>
                <w:color w:val="000000"/>
                <w:lang w:bidi="ru-RU"/>
              </w:rPr>
              <w:t>Имеют представления о взаимосвязи занятий на тренажерах с другими видами деятельности (математика, речь, игра, и т.п.). Знают технику безопасности на занятиях в тренажерном зале. Приобрели навыки правильного дыхания. Имеют представление о навыках элементарного самомассажа. Умеют выполнять упражнения на тренажерах.</w:t>
            </w:r>
          </w:p>
        </w:tc>
      </w:tr>
      <w:tr w:rsidR="00A26363" w:rsidRPr="00A26363" w14:paraId="1647FE19" w14:textId="77777777" w:rsidTr="00763A0D">
        <w:tc>
          <w:tcPr>
            <w:tcW w:w="1668" w:type="dxa"/>
          </w:tcPr>
          <w:p w14:paraId="5B012EE1" w14:textId="77777777" w:rsidR="00A26363" w:rsidRPr="00A26363" w:rsidRDefault="00A26363" w:rsidP="00A26363">
            <w:pPr>
              <w:autoSpaceDE/>
              <w:autoSpaceDN/>
              <w:adjustRightInd/>
              <w:ind w:left="-142" w:right="-108"/>
              <w:jc w:val="center"/>
              <w:rPr>
                <w:rFonts w:eastAsia="Courier New" w:cs="Times New Roman"/>
                <w:color w:val="000000"/>
                <w:lang w:bidi="ru-RU"/>
              </w:rPr>
            </w:pPr>
            <w:bookmarkStart w:id="4" w:name="_Hlk110431252"/>
            <w:r w:rsidRPr="00A26363">
              <w:rPr>
                <w:rFonts w:eastAsia="Courier New" w:cs="Times New Roman"/>
                <w:color w:val="000000"/>
                <w:lang w:bidi="ru-RU"/>
              </w:rPr>
              <w:t>Дополнительная общеразвивающая программа социально-гуманитарной направленности «Весёлый английский»</w:t>
            </w:r>
          </w:p>
          <w:p w14:paraId="57706639"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(5-7 лет)</w:t>
            </w:r>
          </w:p>
        </w:tc>
        <w:tc>
          <w:tcPr>
            <w:tcW w:w="1559" w:type="dxa"/>
          </w:tcPr>
          <w:p w14:paraId="0E0E758C"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Формирование элементарных навыков общения на английском языке у детей старшего дошкольного возраста.</w:t>
            </w:r>
          </w:p>
        </w:tc>
        <w:tc>
          <w:tcPr>
            <w:tcW w:w="1053" w:type="dxa"/>
          </w:tcPr>
          <w:p w14:paraId="5BC0315B" w14:textId="77777777" w:rsidR="00A26363" w:rsidRPr="00A26363" w:rsidRDefault="00A26363" w:rsidP="00A26363">
            <w:pPr>
              <w:autoSpaceDE/>
              <w:autoSpaceDN/>
              <w:adjustRightInd/>
              <w:ind w:left="-142" w:right="-108"/>
              <w:jc w:val="center"/>
              <w:rPr>
                <w:rFonts w:eastAsia="Courier New" w:cs="Times New Roman"/>
                <w:color w:val="000000"/>
                <w:szCs w:val="22"/>
                <w:lang w:bidi="ru-RU"/>
              </w:rPr>
            </w:pPr>
            <w:r w:rsidRPr="00A26363">
              <w:rPr>
                <w:rFonts w:eastAsia="Courier New" w:cs="Times New Roman"/>
                <w:color w:val="000000"/>
                <w:szCs w:val="22"/>
                <w:lang w:bidi="ru-RU"/>
              </w:rPr>
              <w:t>2 раза в неделю, 8 занятий в месяц</w:t>
            </w:r>
          </w:p>
        </w:tc>
        <w:tc>
          <w:tcPr>
            <w:tcW w:w="1357" w:type="dxa"/>
          </w:tcPr>
          <w:p w14:paraId="7732646B" w14:textId="77777777" w:rsidR="00A26363" w:rsidRPr="00A26363" w:rsidRDefault="00A26363" w:rsidP="00A26363">
            <w:pPr>
              <w:autoSpaceDE/>
              <w:autoSpaceDN/>
              <w:adjustRightInd/>
              <w:ind w:left="-142" w:right="-108"/>
              <w:jc w:val="center"/>
              <w:rPr>
                <w:rFonts w:eastAsia="Courier New" w:cs="Times New Roman"/>
                <w:color w:val="000000"/>
                <w:lang w:bidi="ru-RU"/>
              </w:rPr>
            </w:pPr>
            <w:proofErr w:type="spellStart"/>
            <w:r w:rsidRPr="00A26363">
              <w:rPr>
                <w:rFonts w:eastAsia="Courier New" w:cs="Times New Roman"/>
                <w:color w:val="000000"/>
                <w:lang w:bidi="ru-RU"/>
              </w:rPr>
              <w:t>Махмутова</w:t>
            </w:r>
            <w:proofErr w:type="spellEnd"/>
            <w:r w:rsidRPr="00A26363">
              <w:rPr>
                <w:rFonts w:eastAsia="Courier New" w:cs="Times New Roman"/>
                <w:color w:val="000000"/>
                <w:lang w:bidi="ru-RU"/>
              </w:rPr>
              <w:t xml:space="preserve"> Роза </w:t>
            </w:r>
            <w:proofErr w:type="spellStart"/>
            <w:r w:rsidRPr="00A26363">
              <w:rPr>
                <w:rFonts w:eastAsia="Courier New" w:cs="Times New Roman"/>
                <w:color w:val="000000"/>
                <w:lang w:bidi="ru-RU"/>
              </w:rPr>
              <w:t>Миннигалиевна</w:t>
            </w:r>
            <w:proofErr w:type="spellEnd"/>
          </w:p>
        </w:tc>
        <w:tc>
          <w:tcPr>
            <w:tcW w:w="425" w:type="dxa"/>
          </w:tcPr>
          <w:p w14:paraId="63436071"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13</w:t>
            </w:r>
          </w:p>
        </w:tc>
        <w:tc>
          <w:tcPr>
            <w:tcW w:w="425" w:type="dxa"/>
          </w:tcPr>
          <w:p w14:paraId="2AD7CDC2"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12</w:t>
            </w:r>
          </w:p>
        </w:tc>
        <w:tc>
          <w:tcPr>
            <w:tcW w:w="3402" w:type="dxa"/>
          </w:tcPr>
          <w:p w14:paraId="33FD44DF" w14:textId="77777777" w:rsidR="00A26363" w:rsidRPr="00A26363" w:rsidRDefault="00A26363" w:rsidP="00A26363">
            <w:pPr>
              <w:autoSpaceDE/>
              <w:autoSpaceDN/>
              <w:adjustRightInd/>
              <w:ind w:firstLine="10"/>
              <w:jc w:val="both"/>
              <w:rPr>
                <w:rFonts w:eastAsia="Courier New" w:cs="Times New Roman"/>
                <w:color w:val="000000"/>
                <w:szCs w:val="22"/>
                <w:lang w:bidi="ru-RU"/>
              </w:rPr>
            </w:pPr>
            <w:r w:rsidRPr="00A26363">
              <w:rPr>
                <w:rFonts w:eastAsia="Courier New" w:cs="Times New Roman"/>
                <w:color w:val="000000"/>
                <w:szCs w:val="22"/>
                <w:lang w:bidi="ru-RU"/>
              </w:rPr>
              <w:t>Дети знают алфавит, буквы, звуки изучаемого языка. Рассказывают наизусть рифмованные произведения детского фольклора. Частично понимают на слух речь педагога, сверстников. Участвуют в элементарном этикетном диалоге. Умеют расспрашивать собеседника, задавая простые вопросы (кто? что? где? когда?) и отвечать на них. Кратко рассказывать о себе.</w:t>
            </w:r>
          </w:p>
        </w:tc>
      </w:tr>
      <w:bookmarkEnd w:id="4"/>
      <w:tr w:rsidR="00A26363" w:rsidRPr="00A26363" w14:paraId="7801F023" w14:textId="77777777" w:rsidTr="00763A0D">
        <w:tc>
          <w:tcPr>
            <w:tcW w:w="1668" w:type="dxa"/>
          </w:tcPr>
          <w:p w14:paraId="62EBCBD0"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Дополнительная общеразвивающая программа социально-гуманитарной направленности «</w:t>
            </w:r>
            <w:proofErr w:type="spellStart"/>
            <w:r w:rsidRPr="00A26363">
              <w:rPr>
                <w:rFonts w:eastAsia="Courier New" w:cs="Times New Roman"/>
                <w:color w:val="000000"/>
                <w:lang w:bidi="ru-RU"/>
              </w:rPr>
              <w:t>АБВГДейка</w:t>
            </w:r>
            <w:proofErr w:type="spellEnd"/>
            <w:r w:rsidRPr="00A26363">
              <w:rPr>
                <w:rFonts w:eastAsia="Courier New" w:cs="Times New Roman"/>
                <w:color w:val="000000"/>
                <w:lang w:bidi="ru-RU"/>
              </w:rPr>
              <w:t xml:space="preserve">» </w:t>
            </w:r>
          </w:p>
          <w:p w14:paraId="0AF6D663"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(6-7 лет)</w:t>
            </w:r>
            <w:r w:rsidRPr="00A26363">
              <w:rPr>
                <w:rFonts w:eastAsia="Courier New" w:cs="Times New Roman"/>
                <w:color w:val="000000"/>
                <w:lang w:bidi="ru-RU"/>
              </w:rPr>
              <w:br/>
            </w:r>
          </w:p>
        </w:tc>
        <w:tc>
          <w:tcPr>
            <w:tcW w:w="1559" w:type="dxa"/>
          </w:tcPr>
          <w:p w14:paraId="3A8B560D"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Создание условий для формирования навыка осознанного чтения, предпосылок к успешному овладению звуковым анализом и синтезом.</w:t>
            </w:r>
          </w:p>
        </w:tc>
        <w:tc>
          <w:tcPr>
            <w:tcW w:w="1053" w:type="dxa"/>
          </w:tcPr>
          <w:p w14:paraId="0E711282"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szCs w:val="22"/>
                <w:lang w:bidi="ru-RU"/>
              </w:rPr>
              <w:t>2 раза в неделю, 8 занятий в месяц</w:t>
            </w:r>
          </w:p>
        </w:tc>
        <w:tc>
          <w:tcPr>
            <w:tcW w:w="1357" w:type="dxa"/>
          </w:tcPr>
          <w:p w14:paraId="22DFBA47"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Федотова Наталья Владимировна</w:t>
            </w:r>
          </w:p>
        </w:tc>
        <w:tc>
          <w:tcPr>
            <w:tcW w:w="425" w:type="dxa"/>
          </w:tcPr>
          <w:p w14:paraId="7BFA0058"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42</w:t>
            </w:r>
          </w:p>
        </w:tc>
        <w:tc>
          <w:tcPr>
            <w:tcW w:w="425" w:type="dxa"/>
          </w:tcPr>
          <w:p w14:paraId="40EC25E8"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41</w:t>
            </w:r>
          </w:p>
        </w:tc>
        <w:tc>
          <w:tcPr>
            <w:tcW w:w="3402" w:type="dxa"/>
          </w:tcPr>
          <w:p w14:paraId="3E770B86" w14:textId="77777777" w:rsidR="00A26363" w:rsidRPr="00A26363" w:rsidRDefault="00A26363" w:rsidP="00A26363">
            <w:pPr>
              <w:autoSpaceDE/>
              <w:autoSpaceDN/>
              <w:adjustRightInd/>
              <w:ind w:firstLine="10"/>
              <w:jc w:val="both"/>
              <w:rPr>
                <w:rFonts w:eastAsia="Courier New" w:cs="Times New Roman"/>
                <w:color w:val="000000"/>
                <w:szCs w:val="22"/>
                <w:lang w:bidi="ru-RU"/>
              </w:rPr>
            </w:pPr>
            <w:r w:rsidRPr="00A26363">
              <w:rPr>
                <w:rFonts w:eastAsia="Courier New" w:cs="Times New Roman"/>
                <w:color w:val="000000"/>
                <w:szCs w:val="22"/>
                <w:lang w:bidi="ru-RU"/>
              </w:rPr>
              <w:t>Дети различают понятия «буква - звук»; определяют наличие звука в слове и его место в нем (начало, середина, конец); владеют понятиями: звук «гласный» - «согласный», согласный «мягкий» - «твёрдый», «глухой» - «звонкий»; знают пары согласных звуков по глухости - звонкости, твердости – мягкости; умеют делить слова на слоги,  определять ударение в слове, выделять ударный слог в схеме слова; владеют приемами звукобуквенного анализа слова; знают алфавит; умеют составлять предложения из заданных слов; читают слоги, односложные, двусложные и трехсложные слова, предложения, короткие тексты.</w:t>
            </w:r>
          </w:p>
        </w:tc>
      </w:tr>
      <w:tr w:rsidR="00A26363" w:rsidRPr="00A26363" w14:paraId="02E8DF44" w14:textId="77777777" w:rsidTr="00763A0D">
        <w:tc>
          <w:tcPr>
            <w:tcW w:w="1668" w:type="dxa"/>
          </w:tcPr>
          <w:p w14:paraId="7D667475"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Дополнительная общеразвивающая программа художественной направленности «Маленький актёр» </w:t>
            </w:r>
          </w:p>
          <w:p w14:paraId="5E8EB58C"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(4-6 лет)</w:t>
            </w:r>
          </w:p>
        </w:tc>
        <w:tc>
          <w:tcPr>
            <w:tcW w:w="1559" w:type="dxa"/>
          </w:tcPr>
          <w:p w14:paraId="23D79E3E"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Развитие творческого потенциала детей дошкольного возраста</w:t>
            </w:r>
          </w:p>
          <w:p w14:paraId="21DE76F5"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средствами театрализованных игр и театральных представлений</w:t>
            </w:r>
          </w:p>
        </w:tc>
        <w:tc>
          <w:tcPr>
            <w:tcW w:w="1053" w:type="dxa"/>
          </w:tcPr>
          <w:p w14:paraId="6E8664F3" w14:textId="77777777" w:rsidR="00A26363" w:rsidRPr="00A26363" w:rsidRDefault="00A26363" w:rsidP="00A26363">
            <w:pPr>
              <w:autoSpaceDE/>
              <w:autoSpaceDN/>
              <w:adjustRightInd/>
              <w:ind w:left="-142" w:right="-108"/>
              <w:jc w:val="center"/>
              <w:rPr>
                <w:rFonts w:eastAsia="Courier New" w:cs="Times New Roman"/>
                <w:color w:val="000000"/>
                <w:szCs w:val="22"/>
                <w:lang w:bidi="ru-RU"/>
              </w:rPr>
            </w:pPr>
            <w:r w:rsidRPr="00A26363">
              <w:rPr>
                <w:rFonts w:eastAsia="Courier New" w:cs="Times New Roman"/>
                <w:color w:val="000000"/>
                <w:szCs w:val="22"/>
                <w:lang w:bidi="ru-RU"/>
              </w:rPr>
              <w:t>2 раза в неделю, 8 занятий в месяц</w:t>
            </w:r>
          </w:p>
        </w:tc>
        <w:tc>
          <w:tcPr>
            <w:tcW w:w="1357" w:type="dxa"/>
          </w:tcPr>
          <w:p w14:paraId="34DBB736"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Гузь </w:t>
            </w:r>
          </w:p>
          <w:p w14:paraId="6C10730C"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Галина</w:t>
            </w:r>
          </w:p>
          <w:p w14:paraId="4E1A8ACB"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Васильевна</w:t>
            </w:r>
          </w:p>
        </w:tc>
        <w:tc>
          <w:tcPr>
            <w:tcW w:w="425" w:type="dxa"/>
          </w:tcPr>
          <w:p w14:paraId="6B4B7C43"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25</w:t>
            </w:r>
          </w:p>
        </w:tc>
        <w:tc>
          <w:tcPr>
            <w:tcW w:w="425" w:type="dxa"/>
          </w:tcPr>
          <w:p w14:paraId="49EB1378"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27</w:t>
            </w:r>
          </w:p>
        </w:tc>
        <w:tc>
          <w:tcPr>
            <w:tcW w:w="3402" w:type="dxa"/>
          </w:tcPr>
          <w:p w14:paraId="5A56C99E" w14:textId="77777777" w:rsidR="00A26363" w:rsidRPr="00A26363" w:rsidRDefault="00A26363" w:rsidP="00A26363">
            <w:pPr>
              <w:autoSpaceDE/>
              <w:autoSpaceDN/>
              <w:adjustRightInd/>
              <w:ind w:firstLine="10"/>
              <w:jc w:val="both"/>
              <w:rPr>
                <w:rFonts w:eastAsia="Courier New" w:cs="Times New Roman"/>
                <w:color w:val="000000"/>
                <w:szCs w:val="22"/>
                <w:lang w:bidi="ru-RU"/>
              </w:rPr>
            </w:pPr>
            <w:r w:rsidRPr="00A26363">
              <w:rPr>
                <w:rFonts w:eastAsia="Courier New" w:cs="Times New Roman"/>
                <w:color w:val="000000"/>
                <w:szCs w:val="22"/>
                <w:lang w:bidi="ru-RU"/>
              </w:rPr>
              <w:t>Дети знают некоторые виды театров. Имеют представления об устройстве театра, о театральных профессиях.</w:t>
            </w:r>
          </w:p>
          <w:p w14:paraId="4E81A93C" w14:textId="77777777" w:rsidR="00A26363" w:rsidRPr="00A26363" w:rsidRDefault="00A26363" w:rsidP="00A26363">
            <w:pPr>
              <w:autoSpaceDE/>
              <w:autoSpaceDN/>
              <w:adjustRightInd/>
              <w:ind w:firstLine="10"/>
              <w:jc w:val="both"/>
              <w:rPr>
                <w:rFonts w:eastAsia="Courier New" w:cs="Times New Roman"/>
                <w:color w:val="000000"/>
                <w:szCs w:val="22"/>
                <w:lang w:bidi="ru-RU"/>
              </w:rPr>
            </w:pPr>
            <w:r w:rsidRPr="00A26363">
              <w:rPr>
                <w:rFonts w:eastAsia="Courier New" w:cs="Times New Roman"/>
                <w:color w:val="000000"/>
                <w:szCs w:val="22"/>
                <w:lang w:bidi="ru-RU"/>
              </w:rPr>
              <w:t>Умеют разыгрывать сценки по знакомым сказкам, стихотворениям, песням с использованием</w:t>
            </w:r>
          </w:p>
          <w:p w14:paraId="5F463FC8" w14:textId="77777777" w:rsidR="00A26363" w:rsidRPr="00A26363" w:rsidRDefault="00A26363" w:rsidP="00A26363">
            <w:pPr>
              <w:autoSpaceDE/>
              <w:autoSpaceDN/>
              <w:adjustRightInd/>
              <w:ind w:firstLine="10"/>
              <w:jc w:val="both"/>
              <w:rPr>
                <w:rFonts w:eastAsia="Courier New" w:cs="Times New Roman"/>
                <w:color w:val="000000"/>
                <w:szCs w:val="22"/>
                <w:lang w:bidi="ru-RU"/>
              </w:rPr>
            </w:pPr>
            <w:r w:rsidRPr="00A26363">
              <w:rPr>
                <w:rFonts w:eastAsia="Courier New" w:cs="Times New Roman"/>
                <w:color w:val="000000"/>
                <w:szCs w:val="22"/>
                <w:lang w:bidi="ru-RU"/>
              </w:rPr>
              <w:t>кукол знакомых видов театров, элементов костюмов, декораций. Научились понимать эмоциональное состояние героев, вступать в ролевое</w:t>
            </w:r>
          </w:p>
          <w:p w14:paraId="2509C575" w14:textId="77777777" w:rsidR="00A26363" w:rsidRPr="00A26363" w:rsidRDefault="00A26363" w:rsidP="00A26363">
            <w:pPr>
              <w:autoSpaceDE/>
              <w:autoSpaceDN/>
              <w:adjustRightInd/>
              <w:ind w:firstLine="10"/>
              <w:jc w:val="both"/>
              <w:rPr>
                <w:rFonts w:eastAsia="Courier New" w:cs="Times New Roman"/>
                <w:color w:val="000000"/>
                <w:szCs w:val="22"/>
                <w:lang w:bidi="ru-RU"/>
              </w:rPr>
            </w:pPr>
            <w:r w:rsidRPr="00A26363">
              <w:rPr>
                <w:rFonts w:eastAsia="Courier New" w:cs="Times New Roman"/>
                <w:color w:val="000000"/>
                <w:szCs w:val="22"/>
                <w:lang w:bidi="ru-RU"/>
              </w:rPr>
              <w:lastRenderedPageBreak/>
              <w:t>взаимодействие с другими персонажами.</w:t>
            </w:r>
          </w:p>
        </w:tc>
      </w:tr>
      <w:tr w:rsidR="00A26363" w:rsidRPr="00A26363" w14:paraId="068B93D6" w14:textId="77777777" w:rsidTr="00763A0D">
        <w:tc>
          <w:tcPr>
            <w:tcW w:w="1668" w:type="dxa"/>
          </w:tcPr>
          <w:p w14:paraId="3AC9EB4D"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lastRenderedPageBreak/>
              <w:t xml:space="preserve">Дополнительная общеразвивающая программа художественной направленности «Умелые ручки» </w:t>
            </w:r>
          </w:p>
          <w:p w14:paraId="6F54BA45"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(4-6 лет)</w:t>
            </w:r>
          </w:p>
          <w:p w14:paraId="207ADCFC" w14:textId="77777777" w:rsidR="00A26363" w:rsidRPr="00A26363" w:rsidRDefault="00A26363" w:rsidP="00A26363">
            <w:pPr>
              <w:autoSpaceDE/>
              <w:autoSpaceDN/>
              <w:adjustRightInd/>
              <w:ind w:left="-142" w:right="-108"/>
              <w:jc w:val="center"/>
              <w:rPr>
                <w:rFonts w:eastAsia="Courier New" w:cs="Times New Roman"/>
                <w:color w:val="000000"/>
                <w:lang w:bidi="ru-RU"/>
              </w:rPr>
            </w:pPr>
          </w:p>
        </w:tc>
        <w:tc>
          <w:tcPr>
            <w:tcW w:w="1559" w:type="dxa"/>
          </w:tcPr>
          <w:p w14:paraId="247C6306"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Способствовать развитию художественно-творческих способностей детей дошкольного возраста через нетрадиционные техники аппликации.</w:t>
            </w:r>
          </w:p>
        </w:tc>
        <w:tc>
          <w:tcPr>
            <w:tcW w:w="1053" w:type="dxa"/>
          </w:tcPr>
          <w:p w14:paraId="52EFAEDA" w14:textId="77777777" w:rsidR="00A26363" w:rsidRPr="00A26363" w:rsidRDefault="00A26363" w:rsidP="00A26363">
            <w:pPr>
              <w:autoSpaceDE/>
              <w:autoSpaceDN/>
              <w:adjustRightInd/>
              <w:ind w:left="-142" w:right="-108"/>
              <w:jc w:val="center"/>
              <w:rPr>
                <w:rFonts w:eastAsia="Courier New" w:cs="Times New Roman"/>
                <w:color w:val="000000"/>
                <w:szCs w:val="22"/>
                <w:lang w:bidi="ru-RU"/>
              </w:rPr>
            </w:pPr>
            <w:r w:rsidRPr="00A26363">
              <w:rPr>
                <w:rFonts w:eastAsia="Courier New" w:cs="Times New Roman"/>
                <w:color w:val="000000"/>
                <w:szCs w:val="22"/>
                <w:lang w:bidi="ru-RU"/>
              </w:rPr>
              <w:t>2 раза в неделю, 8 занятий в месяц</w:t>
            </w:r>
          </w:p>
        </w:tc>
        <w:tc>
          <w:tcPr>
            <w:tcW w:w="1357" w:type="dxa"/>
          </w:tcPr>
          <w:p w14:paraId="5013BA96" w14:textId="77777777" w:rsidR="00A26363" w:rsidRPr="00A26363" w:rsidRDefault="00A26363" w:rsidP="00A26363">
            <w:pPr>
              <w:autoSpaceDE/>
              <w:autoSpaceDN/>
              <w:adjustRightInd/>
              <w:ind w:left="-142" w:right="-108"/>
              <w:jc w:val="center"/>
              <w:rPr>
                <w:rFonts w:eastAsia="Courier New" w:cs="Times New Roman"/>
                <w:color w:val="000000"/>
                <w:lang w:bidi="ru-RU"/>
              </w:rPr>
            </w:pPr>
            <w:proofErr w:type="spellStart"/>
            <w:r w:rsidRPr="00A26363">
              <w:rPr>
                <w:rFonts w:eastAsia="Courier New" w:cs="Times New Roman"/>
                <w:color w:val="000000"/>
                <w:lang w:bidi="ru-RU"/>
              </w:rPr>
              <w:t>Сульхарнаева</w:t>
            </w:r>
            <w:proofErr w:type="spellEnd"/>
            <w:r w:rsidRPr="00A26363">
              <w:rPr>
                <w:rFonts w:eastAsia="Courier New" w:cs="Times New Roman"/>
                <w:color w:val="000000"/>
                <w:lang w:bidi="ru-RU"/>
              </w:rPr>
              <w:t xml:space="preserve"> Гульсина Маратовна</w:t>
            </w:r>
          </w:p>
        </w:tc>
        <w:tc>
          <w:tcPr>
            <w:tcW w:w="425" w:type="dxa"/>
          </w:tcPr>
          <w:p w14:paraId="1FE9DAB8"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21</w:t>
            </w:r>
          </w:p>
        </w:tc>
        <w:tc>
          <w:tcPr>
            <w:tcW w:w="425" w:type="dxa"/>
          </w:tcPr>
          <w:p w14:paraId="69789098"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17</w:t>
            </w:r>
          </w:p>
        </w:tc>
        <w:tc>
          <w:tcPr>
            <w:tcW w:w="3402" w:type="dxa"/>
          </w:tcPr>
          <w:p w14:paraId="5150098F" w14:textId="77777777" w:rsidR="00A26363" w:rsidRPr="00A26363" w:rsidRDefault="00A26363" w:rsidP="00A26363">
            <w:pPr>
              <w:autoSpaceDE/>
              <w:autoSpaceDN/>
              <w:adjustRightInd/>
              <w:ind w:firstLine="10"/>
              <w:jc w:val="both"/>
              <w:rPr>
                <w:rFonts w:eastAsia="Courier New" w:cs="Times New Roman"/>
                <w:color w:val="000000"/>
                <w:szCs w:val="22"/>
                <w:lang w:bidi="ru-RU"/>
              </w:rPr>
            </w:pPr>
            <w:r w:rsidRPr="00A26363">
              <w:rPr>
                <w:rFonts w:eastAsia="Courier New" w:cs="Times New Roman"/>
                <w:color w:val="000000"/>
                <w:szCs w:val="22"/>
                <w:lang w:bidi="ru-RU"/>
              </w:rPr>
              <w:t xml:space="preserve">Дети имеют представления о таких техниках аппликации как «мозаичная», «обрывная», «бумажный комочек», «объемная» и умеют работать в данных техниках. Умеют подбирать цвета, правильно располагают части аппликации. Умеют складывать базовые формы оригами. Проявляют </w:t>
            </w:r>
            <w:proofErr w:type="spellStart"/>
            <w:r w:rsidRPr="00A26363">
              <w:rPr>
                <w:rFonts w:eastAsia="Courier New" w:cs="Times New Roman"/>
                <w:color w:val="000000"/>
                <w:szCs w:val="22"/>
                <w:lang w:bidi="ru-RU"/>
              </w:rPr>
              <w:t>самостоятель-ность</w:t>
            </w:r>
            <w:proofErr w:type="spellEnd"/>
            <w:r w:rsidRPr="00A26363">
              <w:rPr>
                <w:rFonts w:eastAsia="Courier New" w:cs="Times New Roman"/>
                <w:color w:val="000000"/>
                <w:szCs w:val="22"/>
                <w:lang w:bidi="ru-RU"/>
              </w:rPr>
              <w:t xml:space="preserve"> в выполнении работы.</w:t>
            </w:r>
          </w:p>
        </w:tc>
      </w:tr>
      <w:tr w:rsidR="00A26363" w:rsidRPr="00A26363" w14:paraId="6C05F583" w14:textId="77777777" w:rsidTr="00763A0D">
        <w:tc>
          <w:tcPr>
            <w:tcW w:w="1668" w:type="dxa"/>
          </w:tcPr>
          <w:p w14:paraId="33B326E6"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Дополнительная общеразвивающая программа социально-гуманитарной направленности «Весёлый язычок» </w:t>
            </w:r>
          </w:p>
          <w:p w14:paraId="7AE81B32"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(5-7 лет)</w:t>
            </w:r>
            <w:r w:rsidRPr="00A26363">
              <w:rPr>
                <w:rFonts w:eastAsia="Courier New" w:cs="Times New Roman"/>
                <w:color w:val="000000"/>
                <w:lang w:bidi="ru-RU"/>
              </w:rPr>
              <w:br/>
            </w:r>
          </w:p>
        </w:tc>
        <w:tc>
          <w:tcPr>
            <w:tcW w:w="1559" w:type="dxa"/>
          </w:tcPr>
          <w:p w14:paraId="35683E9B"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Формирование полноценной фонетической системы языка, автоматизация </w:t>
            </w:r>
            <w:proofErr w:type="spellStart"/>
            <w:r w:rsidRPr="00A26363">
              <w:rPr>
                <w:rFonts w:eastAsia="Courier New" w:cs="Times New Roman"/>
                <w:color w:val="000000"/>
                <w:lang w:bidi="ru-RU"/>
              </w:rPr>
              <w:t>слухо</w:t>
            </w:r>
            <w:proofErr w:type="spellEnd"/>
            <w:r w:rsidRPr="00A26363">
              <w:rPr>
                <w:rFonts w:eastAsia="Courier New" w:cs="Times New Roman"/>
                <w:color w:val="000000"/>
                <w:lang w:bidi="ru-RU"/>
              </w:rPr>
              <w:t>-произносительных умений и навыков в различных ситуациях, развитие связной речи.</w:t>
            </w:r>
          </w:p>
        </w:tc>
        <w:tc>
          <w:tcPr>
            <w:tcW w:w="1053" w:type="dxa"/>
          </w:tcPr>
          <w:p w14:paraId="7B369A72" w14:textId="77777777" w:rsidR="00A26363" w:rsidRPr="00A26363" w:rsidRDefault="00A26363" w:rsidP="00A26363">
            <w:pPr>
              <w:autoSpaceDE/>
              <w:autoSpaceDN/>
              <w:adjustRightInd/>
              <w:ind w:left="-142" w:right="-108"/>
              <w:jc w:val="center"/>
              <w:rPr>
                <w:rFonts w:eastAsia="Courier New" w:cs="Times New Roman"/>
                <w:color w:val="000000"/>
                <w:szCs w:val="22"/>
                <w:lang w:bidi="ru-RU"/>
              </w:rPr>
            </w:pPr>
            <w:r w:rsidRPr="00A26363">
              <w:rPr>
                <w:rFonts w:eastAsia="Courier New" w:cs="Times New Roman"/>
                <w:color w:val="000000"/>
                <w:szCs w:val="22"/>
                <w:lang w:bidi="ru-RU"/>
              </w:rPr>
              <w:t>2 раза в неделю, 8 занятий в месяц</w:t>
            </w:r>
          </w:p>
        </w:tc>
        <w:tc>
          <w:tcPr>
            <w:tcW w:w="1357" w:type="dxa"/>
          </w:tcPr>
          <w:p w14:paraId="78CFF4F5"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Воронина Любовь Владимировна</w:t>
            </w:r>
          </w:p>
        </w:tc>
        <w:tc>
          <w:tcPr>
            <w:tcW w:w="425" w:type="dxa"/>
          </w:tcPr>
          <w:p w14:paraId="5CF54A6C"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9</w:t>
            </w:r>
          </w:p>
        </w:tc>
        <w:tc>
          <w:tcPr>
            <w:tcW w:w="425" w:type="dxa"/>
          </w:tcPr>
          <w:p w14:paraId="4934EEF8"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9</w:t>
            </w:r>
          </w:p>
        </w:tc>
        <w:tc>
          <w:tcPr>
            <w:tcW w:w="3402" w:type="dxa"/>
          </w:tcPr>
          <w:p w14:paraId="0EC082DA" w14:textId="77777777" w:rsidR="00A26363" w:rsidRPr="00A26363" w:rsidRDefault="00A26363" w:rsidP="00A26363">
            <w:pPr>
              <w:autoSpaceDE/>
              <w:autoSpaceDN/>
              <w:adjustRightInd/>
              <w:jc w:val="both"/>
              <w:rPr>
                <w:rFonts w:eastAsia="Courier New" w:cs="Times New Roman"/>
                <w:color w:val="000000"/>
                <w:szCs w:val="22"/>
                <w:lang w:bidi="ru-RU"/>
              </w:rPr>
            </w:pPr>
            <w:r w:rsidRPr="00A26363">
              <w:rPr>
                <w:rFonts w:eastAsia="Courier New" w:cs="Times New Roman"/>
                <w:color w:val="000000"/>
                <w:szCs w:val="22"/>
                <w:lang w:bidi="ru-RU"/>
              </w:rPr>
              <w:t xml:space="preserve">Дети умеют правильно распределять выдох и добирать воздух в процессе речи, точно воспроизводить и удерживать артикуляционные позы; </w:t>
            </w:r>
          </w:p>
          <w:p w14:paraId="0A68A81C" w14:textId="77777777" w:rsidR="00A26363" w:rsidRPr="00A26363" w:rsidRDefault="00A26363" w:rsidP="00A26363">
            <w:pPr>
              <w:autoSpaceDE/>
              <w:autoSpaceDN/>
              <w:adjustRightInd/>
              <w:ind w:firstLine="10"/>
              <w:jc w:val="both"/>
              <w:rPr>
                <w:rFonts w:eastAsia="Courier New" w:cs="Times New Roman"/>
                <w:color w:val="000000"/>
                <w:szCs w:val="22"/>
                <w:lang w:bidi="ru-RU"/>
              </w:rPr>
            </w:pPr>
            <w:r w:rsidRPr="00A26363">
              <w:rPr>
                <w:rFonts w:eastAsia="Courier New" w:cs="Times New Roman"/>
                <w:color w:val="000000"/>
                <w:szCs w:val="22"/>
                <w:lang w:bidi="ru-RU"/>
              </w:rPr>
              <w:t xml:space="preserve">правильно артикулировать все звуки речи в различных </w:t>
            </w:r>
            <w:proofErr w:type="spellStart"/>
            <w:proofErr w:type="gramStart"/>
            <w:r w:rsidRPr="00A26363">
              <w:rPr>
                <w:rFonts w:eastAsia="Courier New" w:cs="Times New Roman"/>
                <w:color w:val="000000"/>
                <w:szCs w:val="22"/>
                <w:lang w:bidi="ru-RU"/>
              </w:rPr>
              <w:t>позициях;чётко</w:t>
            </w:r>
            <w:proofErr w:type="spellEnd"/>
            <w:proofErr w:type="gramEnd"/>
            <w:r w:rsidRPr="00A26363">
              <w:rPr>
                <w:rFonts w:eastAsia="Courier New" w:cs="Times New Roman"/>
                <w:color w:val="000000"/>
                <w:szCs w:val="22"/>
                <w:lang w:bidi="ru-RU"/>
              </w:rPr>
              <w:t xml:space="preserve"> дифференцировать все изученные звуки.</w:t>
            </w:r>
          </w:p>
        </w:tc>
      </w:tr>
    </w:tbl>
    <w:p w14:paraId="3BA89D66"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              В филиале в </w:t>
      </w:r>
      <w:proofErr w:type="spellStart"/>
      <w:r w:rsidRPr="00A26363">
        <w:rPr>
          <w:rFonts w:eastAsia="Courier New" w:cs="Times New Roman"/>
          <w:color w:val="000000"/>
          <w:sz w:val="24"/>
          <w:szCs w:val="24"/>
          <w:lang w:bidi="ru-RU"/>
        </w:rPr>
        <w:t>п.Новотуринском</w:t>
      </w:r>
      <w:proofErr w:type="spellEnd"/>
      <w:r w:rsidRPr="00A26363">
        <w:rPr>
          <w:rFonts w:eastAsia="Courier New" w:cs="Times New Roman"/>
          <w:color w:val="000000"/>
          <w:sz w:val="24"/>
          <w:szCs w:val="24"/>
          <w:lang w:bidi="ru-RU"/>
        </w:rPr>
        <w:t xml:space="preserve"> «Лукоморье» удовлетворяя запросы родителей, с учётом возможностей детского сада и интересов детей были предоставлены с 03 октября 2022 года следующие платные образовательные услуги:</w:t>
      </w:r>
    </w:p>
    <w:tbl>
      <w:tblPr>
        <w:tblStyle w:val="ad"/>
        <w:tblW w:w="9747" w:type="dxa"/>
        <w:tblLayout w:type="fixed"/>
        <w:tblLook w:val="04A0" w:firstRow="1" w:lastRow="0" w:firstColumn="1" w:lastColumn="0" w:noHBand="0" w:noVBand="1"/>
      </w:tblPr>
      <w:tblGrid>
        <w:gridCol w:w="1526"/>
        <w:gridCol w:w="1701"/>
        <w:gridCol w:w="1053"/>
        <w:gridCol w:w="1357"/>
        <w:gridCol w:w="425"/>
        <w:gridCol w:w="425"/>
        <w:gridCol w:w="3260"/>
      </w:tblGrid>
      <w:tr w:rsidR="00A26363" w:rsidRPr="00A26363" w14:paraId="102E4AC1" w14:textId="77777777" w:rsidTr="00763A0D">
        <w:tc>
          <w:tcPr>
            <w:tcW w:w="1526" w:type="dxa"/>
            <w:vMerge w:val="restart"/>
            <w:vAlign w:val="center"/>
          </w:tcPr>
          <w:p w14:paraId="4EAB20CE"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 xml:space="preserve">Название </w:t>
            </w:r>
            <w:proofErr w:type="spellStart"/>
            <w:proofErr w:type="gramStart"/>
            <w:r w:rsidRPr="00A26363">
              <w:rPr>
                <w:rFonts w:eastAsia="Courier New" w:cs="Times New Roman"/>
                <w:b/>
                <w:color w:val="000000"/>
                <w:lang w:bidi="ru-RU"/>
              </w:rPr>
              <w:t>образова</w:t>
            </w:r>
            <w:proofErr w:type="spellEnd"/>
            <w:r w:rsidRPr="00A26363">
              <w:rPr>
                <w:rFonts w:eastAsia="Courier New" w:cs="Times New Roman"/>
                <w:b/>
                <w:color w:val="000000"/>
                <w:lang w:bidi="ru-RU"/>
              </w:rPr>
              <w:t>-тельной</w:t>
            </w:r>
            <w:proofErr w:type="gramEnd"/>
            <w:r w:rsidRPr="00A26363">
              <w:rPr>
                <w:rFonts w:eastAsia="Courier New" w:cs="Times New Roman"/>
                <w:b/>
                <w:color w:val="000000"/>
                <w:lang w:bidi="ru-RU"/>
              </w:rPr>
              <w:t xml:space="preserve"> услуги/ направление/</w:t>
            </w:r>
            <w:r w:rsidRPr="00A26363">
              <w:rPr>
                <w:rFonts w:eastAsia="Courier New" w:cs="Times New Roman"/>
                <w:b/>
                <w:color w:val="000000"/>
                <w:lang w:bidi="ru-RU"/>
              </w:rPr>
              <w:br/>
              <w:t>возрастная категория</w:t>
            </w:r>
          </w:p>
        </w:tc>
        <w:tc>
          <w:tcPr>
            <w:tcW w:w="1701" w:type="dxa"/>
            <w:vMerge w:val="restart"/>
            <w:vAlign w:val="center"/>
          </w:tcPr>
          <w:p w14:paraId="16165502"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 xml:space="preserve">Цель </w:t>
            </w:r>
          </w:p>
        </w:tc>
        <w:tc>
          <w:tcPr>
            <w:tcW w:w="1053" w:type="dxa"/>
            <w:vMerge w:val="restart"/>
            <w:vAlign w:val="center"/>
          </w:tcPr>
          <w:p w14:paraId="71C7DCDB"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Режим услуги</w:t>
            </w:r>
          </w:p>
        </w:tc>
        <w:tc>
          <w:tcPr>
            <w:tcW w:w="1357" w:type="dxa"/>
            <w:vMerge w:val="restart"/>
            <w:vAlign w:val="center"/>
          </w:tcPr>
          <w:p w14:paraId="1B70A111"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 xml:space="preserve">Руководитель </w:t>
            </w:r>
          </w:p>
        </w:tc>
        <w:tc>
          <w:tcPr>
            <w:tcW w:w="850" w:type="dxa"/>
            <w:gridSpan w:val="2"/>
            <w:vAlign w:val="center"/>
          </w:tcPr>
          <w:p w14:paraId="4ADFC50B"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Кол-во детей</w:t>
            </w:r>
          </w:p>
        </w:tc>
        <w:tc>
          <w:tcPr>
            <w:tcW w:w="3260" w:type="dxa"/>
            <w:vMerge w:val="restart"/>
            <w:vAlign w:val="center"/>
          </w:tcPr>
          <w:p w14:paraId="059715DC" w14:textId="77777777" w:rsidR="00A26363" w:rsidRPr="00A26363" w:rsidRDefault="00A26363" w:rsidP="00A26363">
            <w:pPr>
              <w:autoSpaceDE/>
              <w:autoSpaceDN/>
              <w:adjustRightInd/>
              <w:ind w:left="-142" w:right="-108"/>
              <w:jc w:val="center"/>
              <w:rPr>
                <w:rFonts w:eastAsia="Courier New" w:cs="Times New Roman"/>
                <w:b/>
                <w:color w:val="000000"/>
                <w:lang w:bidi="ru-RU"/>
              </w:rPr>
            </w:pPr>
            <w:r w:rsidRPr="00A26363">
              <w:rPr>
                <w:rFonts w:eastAsia="Courier New" w:cs="Times New Roman"/>
                <w:b/>
                <w:color w:val="000000"/>
                <w:lang w:bidi="ru-RU"/>
              </w:rPr>
              <w:t>Результаты</w:t>
            </w:r>
          </w:p>
        </w:tc>
      </w:tr>
      <w:tr w:rsidR="00A26363" w:rsidRPr="00A26363" w14:paraId="7D1C00E3" w14:textId="77777777" w:rsidTr="00763A0D">
        <w:tc>
          <w:tcPr>
            <w:tcW w:w="1526" w:type="dxa"/>
            <w:vMerge/>
          </w:tcPr>
          <w:p w14:paraId="5AF67992" w14:textId="77777777" w:rsidR="00A26363" w:rsidRPr="00A26363" w:rsidRDefault="00A26363" w:rsidP="00A26363">
            <w:pPr>
              <w:autoSpaceDE/>
              <w:autoSpaceDN/>
              <w:adjustRightInd/>
              <w:jc w:val="both"/>
              <w:rPr>
                <w:rFonts w:eastAsia="Courier New" w:cs="Times New Roman"/>
                <w:color w:val="000000"/>
                <w:lang w:bidi="ru-RU"/>
              </w:rPr>
            </w:pPr>
          </w:p>
        </w:tc>
        <w:tc>
          <w:tcPr>
            <w:tcW w:w="1701" w:type="dxa"/>
            <w:vMerge/>
          </w:tcPr>
          <w:p w14:paraId="3CA2BD5E" w14:textId="77777777" w:rsidR="00A26363" w:rsidRPr="00A26363" w:rsidRDefault="00A26363" w:rsidP="00A26363">
            <w:pPr>
              <w:autoSpaceDE/>
              <w:autoSpaceDN/>
              <w:adjustRightInd/>
              <w:jc w:val="both"/>
              <w:rPr>
                <w:rFonts w:eastAsia="Courier New" w:cs="Times New Roman"/>
                <w:color w:val="000000"/>
                <w:lang w:bidi="ru-RU"/>
              </w:rPr>
            </w:pPr>
          </w:p>
        </w:tc>
        <w:tc>
          <w:tcPr>
            <w:tcW w:w="1053" w:type="dxa"/>
            <w:vMerge/>
          </w:tcPr>
          <w:p w14:paraId="4A478522" w14:textId="77777777" w:rsidR="00A26363" w:rsidRPr="00A26363" w:rsidRDefault="00A26363" w:rsidP="00A26363">
            <w:pPr>
              <w:autoSpaceDE/>
              <w:autoSpaceDN/>
              <w:adjustRightInd/>
              <w:jc w:val="both"/>
              <w:rPr>
                <w:rFonts w:eastAsia="Courier New" w:cs="Times New Roman"/>
                <w:color w:val="000000"/>
                <w:lang w:bidi="ru-RU"/>
              </w:rPr>
            </w:pPr>
          </w:p>
        </w:tc>
        <w:tc>
          <w:tcPr>
            <w:tcW w:w="1357" w:type="dxa"/>
            <w:vMerge/>
          </w:tcPr>
          <w:p w14:paraId="34CB35DB" w14:textId="77777777" w:rsidR="00A26363" w:rsidRPr="00A26363" w:rsidRDefault="00A26363" w:rsidP="00A26363">
            <w:pPr>
              <w:autoSpaceDE/>
              <w:autoSpaceDN/>
              <w:adjustRightInd/>
              <w:jc w:val="both"/>
              <w:rPr>
                <w:rFonts w:eastAsia="Courier New" w:cs="Times New Roman"/>
                <w:color w:val="000000"/>
                <w:lang w:bidi="ru-RU"/>
              </w:rPr>
            </w:pPr>
          </w:p>
        </w:tc>
        <w:tc>
          <w:tcPr>
            <w:tcW w:w="425" w:type="dxa"/>
            <w:vAlign w:val="center"/>
          </w:tcPr>
          <w:p w14:paraId="72DDD77D" w14:textId="77777777" w:rsidR="00A26363" w:rsidRPr="00A26363" w:rsidRDefault="00A26363" w:rsidP="00A26363">
            <w:pPr>
              <w:autoSpaceDE/>
              <w:autoSpaceDN/>
              <w:adjustRightInd/>
              <w:ind w:left="-108" w:right="-108"/>
              <w:jc w:val="center"/>
              <w:rPr>
                <w:rFonts w:eastAsia="Courier New" w:cs="Times New Roman"/>
                <w:b/>
                <w:color w:val="000000"/>
                <w:lang w:bidi="ru-RU"/>
              </w:rPr>
            </w:pPr>
            <w:proofErr w:type="spellStart"/>
            <w:r w:rsidRPr="00A26363">
              <w:rPr>
                <w:rFonts w:eastAsia="Courier New" w:cs="Times New Roman"/>
                <w:b/>
                <w:color w:val="000000"/>
                <w:lang w:bidi="ru-RU"/>
              </w:rPr>
              <w:t>н.г</w:t>
            </w:r>
            <w:proofErr w:type="spellEnd"/>
            <w:r w:rsidRPr="00A26363">
              <w:rPr>
                <w:rFonts w:eastAsia="Courier New" w:cs="Times New Roman"/>
                <w:b/>
                <w:color w:val="000000"/>
                <w:lang w:bidi="ru-RU"/>
              </w:rPr>
              <w:t>.</w:t>
            </w:r>
          </w:p>
        </w:tc>
        <w:tc>
          <w:tcPr>
            <w:tcW w:w="425" w:type="dxa"/>
            <w:vAlign w:val="center"/>
          </w:tcPr>
          <w:p w14:paraId="43A0DACF" w14:textId="77777777" w:rsidR="00A26363" w:rsidRPr="00A26363" w:rsidRDefault="00A26363" w:rsidP="00A26363">
            <w:pPr>
              <w:autoSpaceDE/>
              <w:autoSpaceDN/>
              <w:adjustRightInd/>
              <w:ind w:left="-108" w:right="-108"/>
              <w:jc w:val="center"/>
              <w:rPr>
                <w:rFonts w:eastAsia="Courier New" w:cs="Times New Roman"/>
                <w:b/>
                <w:color w:val="000000"/>
                <w:lang w:bidi="ru-RU"/>
              </w:rPr>
            </w:pPr>
            <w:proofErr w:type="spellStart"/>
            <w:r w:rsidRPr="00A26363">
              <w:rPr>
                <w:rFonts w:eastAsia="Courier New" w:cs="Times New Roman"/>
                <w:b/>
                <w:color w:val="000000"/>
                <w:lang w:bidi="ru-RU"/>
              </w:rPr>
              <w:t>к.г</w:t>
            </w:r>
            <w:proofErr w:type="spellEnd"/>
            <w:r w:rsidRPr="00A26363">
              <w:rPr>
                <w:rFonts w:eastAsia="Courier New" w:cs="Times New Roman"/>
                <w:b/>
                <w:color w:val="000000"/>
                <w:lang w:bidi="ru-RU"/>
              </w:rPr>
              <w:t>.</w:t>
            </w:r>
          </w:p>
        </w:tc>
        <w:tc>
          <w:tcPr>
            <w:tcW w:w="3260" w:type="dxa"/>
            <w:vMerge/>
          </w:tcPr>
          <w:p w14:paraId="0CF70F8B" w14:textId="77777777" w:rsidR="00A26363" w:rsidRPr="00A26363" w:rsidRDefault="00A26363" w:rsidP="00A26363">
            <w:pPr>
              <w:autoSpaceDE/>
              <w:autoSpaceDN/>
              <w:adjustRightInd/>
              <w:jc w:val="both"/>
              <w:rPr>
                <w:rFonts w:eastAsia="Courier New" w:cs="Times New Roman"/>
                <w:color w:val="000000"/>
                <w:lang w:bidi="ru-RU"/>
              </w:rPr>
            </w:pPr>
          </w:p>
        </w:tc>
      </w:tr>
      <w:tr w:rsidR="00A26363" w:rsidRPr="00A26363" w14:paraId="1FB65D35" w14:textId="77777777" w:rsidTr="00763A0D">
        <w:tc>
          <w:tcPr>
            <w:tcW w:w="1526" w:type="dxa"/>
          </w:tcPr>
          <w:p w14:paraId="365B09EA" w14:textId="77777777" w:rsidR="00A26363" w:rsidRPr="00A26363" w:rsidRDefault="00A26363" w:rsidP="00A26363">
            <w:pPr>
              <w:autoSpaceDE/>
              <w:autoSpaceDN/>
              <w:adjustRightInd/>
              <w:ind w:right="-108"/>
              <w:jc w:val="center"/>
              <w:rPr>
                <w:rFonts w:eastAsia="Courier New" w:cs="Times New Roman"/>
                <w:color w:val="000000"/>
                <w:lang w:bidi="ru-RU"/>
              </w:rPr>
            </w:pPr>
            <w:r w:rsidRPr="00A26363">
              <w:rPr>
                <w:rFonts w:eastAsia="Courier New" w:cs="Times New Roman"/>
                <w:color w:val="000000"/>
                <w:lang w:bidi="ru-RU"/>
              </w:rPr>
              <w:t>Дополнительная общеразвивающая программа физкультурно-спортивной направленности «</w:t>
            </w:r>
            <w:proofErr w:type="spellStart"/>
            <w:r w:rsidRPr="00A26363">
              <w:rPr>
                <w:rFonts w:eastAsia="Courier New" w:cs="Times New Roman"/>
                <w:color w:val="000000"/>
                <w:lang w:bidi="ru-RU"/>
              </w:rPr>
              <w:t>Тренажёрик</w:t>
            </w:r>
            <w:proofErr w:type="spellEnd"/>
            <w:r w:rsidRPr="00A26363">
              <w:rPr>
                <w:rFonts w:eastAsia="Courier New" w:cs="Times New Roman"/>
                <w:color w:val="000000"/>
                <w:lang w:bidi="ru-RU"/>
              </w:rPr>
              <w:t>» (4-7 лет)</w:t>
            </w:r>
          </w:p>
        </w:tc>
        <w:tc>
          <w:tcPr>
            <w:tcW w:w="1701" w:type="dxa"/>
          </w:tcPr>
          <w:p w14:paraId="5D981CD0" w14:textId="77777777" w:rsidR="00A26363" w:rsidRPr="00A26363" w:rsidRDefault="00A26363" w:rsidP="00A26363">
            <w:pPr>
              <w:autoSpaceDE/>
              <w:autoSpaceDN/>
              <w:adjustRightInd/>
              <w:ind w:left="-108" w:right="-108"/>
              <w:jc w:val="center"/>
              <w:rPr>
                <w:rFonts w:eastAsia="Courier New" w:cs="Times New Roman"/>
                <w:color w:val="000000"/>
                <w:lang w:bidi="ru-RU"/>
              </w:rPr>
            </w:pPr>
            <w:r w:rsidRPr="00A26363">
              <w:rPr>
                <w:rFonts w:eastAsia="Courier New" w:cs="Times New Roman"/>
                <w:color w:val="000000"/>
                <w:lang w:bidi="ru-RU"/>
              </w:rPr>
              <w:t xml:space="preserve">Сохранение и укрепление здоровья детей через развитие и </w:t>
            </w:r>
            <w:proofErr w:type="gramStart"/>
            <w:r w:rsidRPr="00A26363">
              <w:rPr>
                <w:rFonts w:eastAsia="Courier New" w:cs="Times New Roman"/>
                <w:color w:val="000000"/>
                <w:lang w:bidi="ru-RU"/>
              </w:rPr>
              <w:t>совершенство-</w:t>
            </w:r>
            <w:proofErr w:type="spellStart"/>
            <w:r w:rsidRPr="00A26363">
              <w:rPr>
                <w:rFonts w:eastAsia="Courier New" w:cs="Times New Roman"/>
                <w:color w:val="000000"/>
                <w:lang w:bidi="ru-RU"/>
              </w:rPr>
              <w:t>вание</w:t>
            </w:r>
            <w:proofErr w:type="spellEnd"/>
            <w:proofErr w:type="gramEnd"/>
            <w:r w:rsidRPr="00A26363">
              <w:rPr>
                <w:rFonts w:eastAsia="Courier New" w:cs="Times New Roman"/>
                <w:color w:val="000000"/>
                <w:lang w:bidi="ru-RU"/>
              </w:rPr>
              <w:t xml:space="preserve"> двигательных качеств.</w:t>
            </w:r>
          </w:p>
        </w:tc>
        <w:tc>
          <w:tcPr>
            <w:tcW w:w="1053" w:type="dxa"/>
          </w:tcPr>
          <w:p w14:paraId="2F964A5B" w14:textId="77777777" w:rsidR="00A26363" w:rsidRPr="00A26363" w:rsidRDefault="00A26363" w:rsidP="00A26363">
            <w:pPr>
              <w:autoSpaceDE/>
              <w:autoSpaceDN/>
              <w:adjustRightInd/>
              <w:ind w:left="-108" w:right="-108"/>
              <w:jc w:val="center"/>
              <w:rPr>
                <w:rFonts w:eastAsia="Courier New" w:cs="Times New Roman"/>
                <w:color w:val="000000"/>
                <w:lang w:bidi="ru-RU"/>
              </w:rPr>
            </w:pPr>
            <w:r w:rsidRPr="00A26363">
              <w:rPr>
                <w:rFonts w:eastAsia="Courier New" w:cs="Times New Roman"/>
                <w:color w:val="000000"/>
                <w:lang w:bidi="ru-RU"/>
              </w:rPr>
              <w:t>2 раза в неделю, 8 занятий в месяц</w:t>
            </w:r>
          </w:p>
        </w:tc>
        <w:tc>
          <w:tcPr>
            <w:tcW w:w="1357" w:type="dxa"/>
          </w:tcPr>
          <w:p w14:paraId="33AF4306" w14:textId="77777777" w:rsidR="00A26363" w:rsidRPr="00A26363" w:rsidRDefault="00A26363" w:rsidP="00A26363">
            <w:pPr>
              <w:autoSpaceDE/>
              <w:autoSpaceDN/>
              <w:adjustRightInd/>
              <w:ind w:left="-169" w:right="-108"/>
              <w:jc w:val="center"/>
              <w:rPr>
                <w:rFonts w:eastAsia="Courier New" w:cs="Times New Roman"/>
                <w:color w:val="000000"/>
                <w:lang w:bidi="ru-RU"/>
              </w:rPr>
            </w:pPr>
            <w:r w:rsidRPr="00A26363">
              <w:rPr>
                <w:rFonts w:eastAsia="Courier New" w:cs="Times New Roman"/>
                <w:color w:val="000000"/>
                <w:lang w:bidi="ru-RU"/>
              </w:rPr>
              <w:t>Красюкова Надежда Александровна</w:t>
            </w:r>
          </w:p>
        </w:tc>
        <w:tc>
          <w:tcPr>
            <w:tcW w:w="425" w:type="dxa"/>
          </w:tcPr>
          <w:p w14:paraId="65AB1F55"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18</w:t>
            </w:r>
          </w:p>
        </w:tc>
        <w:tc>
          <w:tcPr>
            <w:tcW w:w="425" w:type="dxa"/>
          </w:tcPr>
          <w:p w14:paraId="70DDFE21"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21</w:t>
            </w:r>
          </w:p>
        </w:tc>
        <w:tc>
          <w:tcPr>
            <w:tcW w:w="3260" w:type="dxa"/>
          </w:tcPr>
          <w:p w14:paraId="0F6B3AAB" w14:textId="77777777" w:rsidR="00A26363" w:rsidRPr="00A26363" w:rsidRDefault="00A26363" w:rsidP="00A26363">
            <w:pPr>
              <w:autoSpaceDE/>
              <w:autoSpaceDN/>
              <w:adjustRightInd/>
              <w:ind w:left="-78"/>
              <w:jc w:val="both"/>
              <w:rPr>
                <w:rFonts w:eastAsia="Courier New" w:cs="Times New Roman"/>
                <w:color w:val="000000"/>
                <w:lang w:bidi="ru-RU"/>
              </w:rPr>
            </w:pPr>
            <w:r w:rsidRPr="00A26363">
              <w:rPr>
                <w:rFonts w:eastAsia="Courier New" w:cs="Times New Roman"/>
                <w:color w:val="000000"/>
                <w:lang w:bidi="ru-RU"/>
              </w:rPr>
              <w:t>За время работы у детей снизилась заболеваемость, повысился уровень физического развития, приобретены навыки самомассажа. Знают технику безопасности на занятиях в тренажерном зале. Умеют выполнять упражнения на тренажерах.</w:t>
            </w:r>
          </w:p>
        </w:tc>
      </w:tr>
      <w:tr w:rsidR="00A26363" w:rsidRPr="00A26363" w14:paraId="54AA83E2" w14:textId="77777777" w:rsidTr="00763A0D">
        <w:tc>
          <w:tcPr>
            <w:tcW w:w="1526" w:type="dxa"/>
          </w:tcPr>
          <w:p w14:paraId="32227EBD"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 xml:space="preserve">Дополнительная общеразвивающая программа социально-гуманитарной направленности «Грамотейка» </w:t>
            </w:r>
          </w:p>
          <w:p w14:paraId="7064F33F" w14:textId="77777777" w:rsidR="00A26363" w:rsidRPr="00A26363" w:rsidRDefault="00A26363" w:rsidP="00A26363">
            <w:pPr>
              <w:autoSpaceDE/>
              <w:autoSpaceDN/>
              <w:adjustRightInd/>
              <w:ind w:right="-108"/>
              <w:jc w:val="center"/>
              <w:rPr>
                <w:rFonts w:eastAsia="Courier New" w:cs="Times New Roman"/>
                <w:color w:val="000000"/>
                <w:lang w:bidi="ru-RU"/>
              </w:rPr>
            </w:pPr>
            <w:r w:rsidRPr="00A26363">
              <w:rPr>
                <w:rFonts w:eastAsia="Courier New" w:cs="Times New Roman"/>
                <w:color w:val="000000"/>
                <w:lang w:bidi="ru-RU"/>
              </w:rPr>
              <w:t>(6-7 лет)</w:t>
            </w:r>
          </w:p>
        </w:tc>
        <w:tc>
          <w:tcPr>
            <w:tcW w:w="1701" w:type="dxa"/>
          </w:tcPr>
          <w:p w14:paraId="6BD4A8E0" w14:textId="77777777" w:rsidR="00A26363" w:rsidRPr="00A26363" w:rsidRDefault="00A26363" w:rsidP="00A26363">
            <w:pPr>
              <w:autoSpaceDE/>
              <w:autoSpaceDN/>
              <w:adjustRightInd/>
              <w:ind w:left="-108" w:right="-108"/>
              <w:jc w:val="center"/>
              <w:rPr>
                <w:rFonts w:eastAsia="Courier New" w:cs="Times New Roman"/>
                <w:color w:val="000000"/>
                <w:lang w:bidi="ru-RU"/>
              </w:rPr>
            </w:pPr>
            <w:r w:rsidRPr="00A26363">
              <w:rPr>
                <w:rFonts w:eastAsia="Courier New" w:cs="Times New Roman"/>
                <w:color w:val="000000"/>
                <w:lang w:bidi="ru-RU"/>
              </w:rPr>
              <w:t>Речевое развитие детей через систему игровых заданий и упражнений со звуками, словами, текстами.</w:t>
            </w:r>
          </w:p>
        </w:tc>
        <w:tc>
          <w:tcPr>
            <w:tcW w:w="1053" w:type="dxa"/>
          </w:tcPr>
          <w:p w14:paraId="585F9648" w14:textId="77777777" w:rsidR="00A26363" w:rsidRPr="00A26363" w:rsidRDefault="00A26363" w:rsidP="00A26363">
            <w:pPr>
              <w:autoSpaceDE/>
              <w:autoSpaceDN/>
              <w:adjustRightInd/>
              <w:ind w:left="-108" w:right="-108"/>
              <w:jc w:val="center"/>
              <w:rPr>
                <w:rFonts w:eastAsia="Courier New" w:cs="Times New Roman"/>
                <w:color w:val="000000"/>
                <w:lang w:bidi="ru-RU"/>
              </w:rPr>
            </w:pPr>
            <w:r w:rsidRPr="00A26363">
              <w:rPr>
                <w:rFonts w:eastAsia="Courier New" w:cs="Times New Roman"/>
                <w:color w:val="000000"/>
                <w:lang w:bidi="ru-RU"/>
              </w:rPr>
              <w:t>2 раза в неделю, 8 занятий в месяц</w:t>
            </w:r>
          </w:p>
        </w:tc>
        <w:tc>
          <w:tcPr>
            <w:tcW w:w="1357" w:type="dxa"/>
          </w:tcPr>
          <w:p w14:paraId="66151A33" w14:textId="77777777" w:rsidR="00A26363" w:rsidRPr="00A26363" w:rsidRDefault="00A26363" w:rsidP="00A26363">
            <w:pPr>
              <w:autoSpaceDE/>
              <w:autoSpaceDN/>
              <w:adjustRightInd/>
              <w:ind w:left="-169" w:right="-108"/>
              <w:jc w:val="center"/>
              <w:rPr>
                <w:rFonts w:eastAsia="Courier New" w:cs="Times New Roman"/>
                <w:color w:val="000000"/>
                <w:lang w:bidi="ru-RU"/>
              </w:rPr>
            </w:pPr>
            <w:r w:rsidRPr="00A26363">
              <w:rPr>
                <w:rFonts w:eastAsia="Courier New" w:cs="Times New Roman"/>
                <w:color w:val="000000"/>
                <w:lang w:bidi="ru-RU"/>
              </w:rPr>
              <w:t>Евдокимова Елена Александровна</w:t>
            </w:r>
          </w:p>
        </w:tc>
        <w:tc>
          <w:tcPr>
            <w:tcW w:w="425" w:type="dxa"/>
          </w:tcPr>
          <w:p w14:paraId="529B12C2"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13</w:t>
            </w:r>
          </w:p>
        </w:tc>
        <w:tc>
          <w:tcPr>
            <w:tcW w:w="425" w:type="dxa"/>
          </w:tcPr>
          <w:p w14:paraId="222B7C76"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13</w:t>
            </w:r>
          </w:p>
        </w:tc>
        <w:tc>
          <w:tcPr>
            <w:tcW w:w="3260" w:type="dxa"/>
          </w:tcPr>
          <w:p w14:paraId="7952887D" w14:textId="77777777" w:rsidR="00A26363" w:rsidRPr="00A26363" w:rsidRDefault="00A26363" w:rsidP="00A26363">
            <w:pPr>
              <w:autoSpaceDE/>
              <w:autoSpaceDN/>
              <w:adjustRightInd/>
              <w:ind w:left="-108" w:right="-108"/>
              <w:jc w:val="both"/>
              <w:rPr>
                <w:rFonts w:eastAsia="Courier New" w:cs="Times New Roman"/>
                <w:color w:val="000000"/>
                <w:lang w:bidi="ru-RU"/>
              </w:rPr>
            </w:pPr>
            <w:r w:rsidRPr="00A26363">
              <w:rPr>
                <w:rFonts w:eastAsia="Courier New" w:cs="Times New Roman"/>
                <w:color w:val="000000"/>
                <w:lang w:bidi="ru-RU"/>
              </w:rPr>
              <w:t>Дети различают гласные и согласные звуки, звуки и буквы, слоги и слова. Умеют определять ударные гласные, слоги; количество звуков в словах, слогов в словах, слов в предложениях;</w:t>
            </w:r>
          </w:p>
          <w:p w14:paraId="6E4B2A81" w14:textId="77777777" w:rsidR="00A26363" w:rsidRPr="00A26363" w:rsidRDefault="00A26363" w:rsidP="00A26363">
            <w:pPr>
              <w:autoSpaceDE/>
              <w:autoSpaceDN/>
              <w:adjustRightInd/>
              <w:ind w:left="-108" w:right="-108"/>
              <w:jc w:val="both"/>
              <w:rPr>
                <w:rFonts w:eastAsia="Courier New" w:cs="Times New Roman"/>
                <w:color w:val="000000"/>
                <w:lang w:bidi="ru-RU"/>
              </w:rPr>
            </w:pPr>
            <w:r w:rsidRPr="00A26363">
              <w:rPr>
                <w:rFonts w:eastAsia="Courier New" w:cs="Times New Roman"/>
                <w:color w:val="000000"/>
                <w:lang w:bidi="ru-RU"/>
              </w:rPr>
              <w:t>выполнять звукобуквенный анализ слов; графически обозначать звуки, слоги и слова; согласовывать слова в предложении.</w:t>
            </w:r>
          </w:p>
        </w:tc>
      </w:tr>
      <w:tr w:rsidR="00A26363" w:rsidRPr="00A26363" w14:paraId="4D9B2EB6" w14:textId="77777777" w:rsidTr="00763A0D">
        <w:tc>
          <w:tcPr>
            <w:tcW w:w="1526" w:type="dxa"/>
          </w:tcPr>
          <w:p w14:paraId="2C925A08"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Дополнительная общеразвивающая программа социально-гуманитарной направленности «Весёлый английский»</w:t>
            </w:r>
          </w:p>
          <w:p w14:paraId="0594B216" w14:textId="77777777" w:rsidR="00A26363" w:rsidRPr="00A26363" w:rsidRDefault="00A26363" w:rsidP="00A26363">
            <w:pPr>
              <w:autoSpaceDE/>
              <w:autoSpaceDN/>
              <w:adjustRightInd/>
              <w:ind w:right="-108"/>
              <w:jc w:val="center"/>
              <w:rPr>
                <w:rFonts w:eastAsia="Courier New" w:cs="Times New Roman"/>
                <w:color w:val="000000"/>
                <w:lang w:bidi="ru-RU"/>
              </w:rPr>
            </w:pPr>
            <w:r w:rsidRPr="00A26363">
              <w:rPr>
                <w:rFonts w:eastAsia="Courier New" w:cs="Times New Roman"/>
                <w:color w:val="000000"/>
                <w:lang w:bidi="ru-RU"/>
              </w:rPr>
              <w:t>(5-7 лет)</w:t>
            </w:r>
          </w:p>
        </w:tc>
        <w:tc>
          <w:tcPr>
            <w:tcW w:w="1701" w:type="dxa"/>
          </w:tcPr>
          <w:p w14:paraId="3480ACEA" w14:textId="77777777" w:rsidR="00A26363" w:rsidRPr="00A26363" w:rsidRDefault="00A26363" w:rsidP="00A26363">
            <w:pPr>
              <w:autoSpaceDE/>
              <w:autoSpaceDN/>
              <w:adjustRightInd/>
              <w:ind w:left="-108" w:right="-108"/>
              <w:jc w:val="center"/>
              <w:rPr>
                <w:rFonts w:eastAsia="Courier New" w:cs="Times New Roman"/>
                <w:color w:val="000000"/>
                <w:lang w:bidi="ru-RU"/>
              </w:rPr>
            </w:pPr>
            <w:r w:rsidRPr="00A26363">
              <w:rPr>
                <w:rFonts w:eastAsia="Courier New" w:cs="Times New Roman"/>
                <w:color w:val="000000"/>
                <w:lang w:bidi="ru-RU"/>
              </w:rPr>
              <w:t>Формирование элементарных навыков общения на английском языке у детей старшего дошкольного возраста.</w:t>
            </w:r>
          </w:p>
        </w:tc>
        <w:tc>
          <w:tcPr>
            <w:tcW w:w="1053" w:type="dxa"/>
          </w:tcPr>
          <w:p w14:paraId="47766C51" w14:textId="77777777" w:rsidR="00A26363" w:rsidRPr="00A26363" w:rsidRDefault="00A26363" w:rsidP="00A26363">
            <w:pPr>
              <w:autoSpaceDE/>
              <w:autoSpaceDN/>
              <w:adjustRightInd/>
              <w:ind w:left="-108" w:right="-108"/>
              <w:jc w:val="center"/>
              <w:rPr>
                <w:rFonts w:eastAsia="Courier New" w:cs="Times New Roman"/>
                <w:color w:val="000000"/>
                <w:lang w:bidi="ru-RU"/>
              </w:rPr>
            </w:pPr>
            <w:r w:rsidRPr="00A26363">
              <w:rPr>
                <w:rFonts w:eastAsia="Courier New" w:cs="Times New Roman"/>
                <w:color w:val="000000"/>
                <w:lang w:bidi="ru-RU"/>
              </w:rPr>
              <w:t>2 раза в неделю, 8 занятий в месяц</w:t>
            </w:r>
          </w:p>
        </w:tc>
        <w:tc>
          <w:tcPr>
            <w:tcW w:w="1357" w:type="dxa"/>
          </w:tcPr>
          <w:p w14:paraId="25263B11" w14:textId="77777777" w:rsidR="00A26363" w:rsidRPr="00A26363" w:rsidRDefault="00A26363" w:rsidP="00A26363">
            <w:pPr>
              <w:autoSpaceDE/>
              <w:autoSpaceDN/>
              <w:adjustRightInd/>
              <w:ind w:left="-27" w:right="-108"/>
              <w:jc w:val="center"/>
              <w:rPr>
                <w:rFonts w:eastAsia="Courier New" w:cs="Times New Roman"/>
                <w:color w:val="000000"/>
                <w:lang w:bidi="ru-RU"/>
              </w:rPr>
            </w:pPr>
            <w:r w:rsidRPr="00A26363">
              <w:rPr>
                <w:rFonts w:eastAsia="Courier New" w:cs="Times New Roman"/>
                <w:color w:val="000000"/>
                <w:lang w:bidi="ru-RU"/>
              </w:rPr>
              <w:t xml:space="preserve">Сулейменова </w:t>
            </w:r>
            <w:proofErr w:type="spellStart"/>
            <w:r w:rsidRPr="00A26363">
              <w:rPr>
                <w:rFonts w:eastAsia="Courier New" w:cs="Times New Roman"/>
                <w:color w:val="000000"/>
                <w:lang w:bidi="ru-RU"/>
              </w:rPr>
              <w:t>Асия</w:t>
            </w:r>
            <w:proofErr w:type="spellEnd"/>
            <w:r w:rsidRPr="00A26363">
              <w:rPr>
                <w:rFonts w:eastAsia="Courier New" w:cs="Times New Roman"/>
                <w:color w:val="000000"/>
                <w:lang w:bidi="ru-RU"/>
              </w:rPr>
              <w:t xml:space="preserve"> </w:t>
            </w:r>
            <w:proofErr w:type="spellStart"/>
            <w:r w:rsidRPr="00A26363">
              <w:rPr>
                <w:rFonts w:eastAsia="Courier New" w:cs="Times New Roman"/>
                <w:color w:val="000000"/>
                <w:lang w:bidi="ru-RU"/>
              </w:rPr>
              <w:t>Наурсбаевна</w:t>
            </w:r>
            <w:proofErr w:type="spellEnd"/>
          </w:p>
        </w:tc>
        <w:tc>
          <w:tcPr>
            <w:tcW w:w="425" w:type="dxa"/>
          </w:tcPr>
          <w:p w14:paraId="46B4B445"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15</w:t>
            </w:r>
          </w:p>
        </w:tc>
        <w:tc>
          <w:tcPr>
            <w:tcW w:w="425" w:type="dxa"/>
          </w:tcPr>
          <w:p w14:paraId="1D74A4A5" w14:textId="77777777" w:rsidR="00A26363" w:rsidRPr="00A26363" w:rsidRDefault="00A26363" w:rsidP="00A26363">
            <w:pPr>
              <w:autoSpaceDE/>
              <w:autoSpaceDN/>
              <w:adjustRightInd/>
              <w:ind w:left="-142" w:right="-108"/>
              <w:jc w:val="center"/>
              <w:rPr>
                <w:rFonts w:eastAsia="Courier New" w:cs="Times New Roman"/>
                <w:color w:val="000000"/>
                <w:lang w:bidi="ru-RU"/>
              </w:rPr>
            </w:pPr>
            <w:r w:rsidRPr="00A26363">
              <w:rPr>
                <w:rFonts w:eastAsia="Courier New" w:cs="Times New Roman"/>
                <w:color w:val="000000"/>
                <w:lang w:bidi="ru-RU"/>
              </w:rPr>
              <w:t>15</w:t>
            </w:r>
          </w:p>
        </w:tc>
        <w:tc>
          <w:tcPr>
            <w:tcW w:w="3260" w:type="dxa"/>
          </w:tcPr>
          <w:p w14:paraId="1EDCFECC" w14:textId="77777777" w:rsidR="00A26363" w:rsidRPr="00A26363" w:rsidRDefault="00A26363" w:rsidP="00A26363">
            <w:pPr>
              <w:autoSpaceDE/>
              <w:autoSpaceDN/>
              <w:adjustRightInd/>
              <w:ind w:left="-108" w:right="-108"/>
              <w:jc w:val="both"/>
              <w:rPr>
                <w:rFonts w:eastAsia="Courier New" w:cs="Times New Roman"/>
                <w:color w:val="000000"/>
                <w:lang w:bidi="ru-RU"/>
              </w:rPr>
            </w:pPr>
            <w:r w:rsidRPr="00A26363">
              <w:rPr>
                <w:rFonts w:eastAsia="Courier New" w:cs="Times New Roman"/>
                <w:color w:val="000000"/>
                <w:lang w:bidi="ru-RU"/>
              </w:rPr>
              <w:t>Дети знают 40 слов на английском</w:t>
            </w:r>
          </w:p>
          <w:p w14:paraId="1F279C12" w14:textId="77777777" w:rsidR="00A26363" w:rsidRPr="00A26363" w:rsidRDefault="00A26363" w:rsidP="00A26363">
            <w:pPr>
              <w:autoSpaceDE/>
              <w:autoSpaceDN/>
              <w:adjustRightInd/>
              <w:ind w:left="-108" w:right="-108"/>
              <w:jc w:val="both"/>
              <w:rPr>
                <w:rFonts w:eastAsia="Courier New" w:cs="Times New Roman"/>
                <w:color w:val="000000"/>
                <w:lang w:bidi="ru-RU"/>
              </w:rPr>
            </w:pPr>
            <w:r w:rsidRPr="00A26363">
              <w:rPr>
                <w:rFonts w:eastAsia="Courier New" w:cs="Times New Roman"/>
                <w:color w:val="000000"/>
                <w:lang w:bidi="ru-RU"/>
              </w:rPr>
              <w:t>языке, 10 готовых речевых образцов, 7 стихов, рифмовок, песен. Частично понимают на слух речь педагога, сверстников. Участвуют в элементарном этикетном диалоге. Умеют расспрашивать собеседника, задавая простые вопросы (кто? что? где? когда?) и отвечать на них. Кратко рассказывать о себе.</w:t>
            </w:r>
          </w:p>
        </w:tc>
      </w:tr>
    </w:tbl>
    <w:p w14:paraId="555BE398"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lastRenderedPageBreak/>
        <w:t xml:space="preserve">                  Все дети посещали услугу регулярно, за исключением больничных и отпусков. Количество детей, посещающих платные образовательные услуги изменялось в связи с переездом в другой населенный пункт, частыми пропусками по болезни. В целом программы платных образовательных услуг в 2022-2023 учебном году реализованы в полной мере, результаты работы подведены по итогам года.</w:t>
      </w:r>
    </w:p>
    <w:p w14:paraId="41371224" w14:textId="77777777" w:rsidR="00A26363" w:rsidRPr="00A26363" w:rsidRDefault="00A26363" w:rsidP="00A26363">
      <w:pPr>
        <w:tabs>
          <w:tab w:val="left" w:pos="1146"/>
          <w:tab w:val="left" w:leader="underscore" w:pos="7886"/>
        </w:tabs>
        <w:autoSpaceDE/>
        <w:autoSpaceDN/>
        <w:adjustRightInd/>
        <w:spacing w:after="160" w:line="230" w:lineRule="auto"/>
        <w:jc w:val="both"/>
        <w:rPr>
          <w:rFonts w:ascii="Arial" w:eastAsia="Arial" w:hAnsi="Arial" w:cs="Arial"/>
          <w:lang w:eastAsia="en-US"/>
        </w:rPr>
      </w:pPr>
    </w:p>
    <w:p w14:paraId="78BFB356" w14:textId="77777777" w:rsidR="00A26363" w:rsidRPr="00A26363" w:rsidRDefault="00A26363" w:rsidP="00A26363">
      <w:pPr>
        <w:tabs>
          <w:tab w:val="left" w:pos="1129"/>
          <w:tab w:val="left" w:leader="underscore" w:pos="8331"/>
          <w:tab w:val="left" w:pos="8653"/>
        </w:tabs>
        <w:autoSpaceDE/>
        <w:autoSpaceDN/>
        <w:adjustRightInd/>
        <w:spacing w:line="230" w:lineRule="auto"/>
        <w:ind w:left="560"/>
        <w:jc w:val="both"/>
        <w:rPr>
          <w:rFonts w:eastAsia="Arial" w:cs="Times New Roman"/>
          <w:color w:val="000000"/>
          <w:sz w:val="24"/>
          <w:szCs w:val="24"/>
          <w:lang w:bidi="ru-RU"/>
        </w:rPr>
      </w:pPr>
      <w:r w:rsidRPr="00A26363">
        <w:rPr>
          <w:rFonts w:eastAsia="Arial" w:cs="Times New Roman"/>
          <w:color w:val="000000"/>
          <w:sz w:val="24"/>
          <w:szCs w:val="24"/>
          <w:lang w:bidi="ru-RU"/>
        </w:rPr>
        <w:t>7.3 Участие обучающихся в творческих конкурсах за учебный год</w:t>
      </w:r>
    </w:p>
    <w:p w14:paraId="6D4FD649" w14:textId="77777777" w:rsidR="00A26363" w:rsidRPr="00A26363" w:rsidRDefault="00A26363" w:rsidP="00A26363">
      <w:pPr>
        <w:autoSpaceDE/>
        <w:autoSpaceDN/>
        <w:adjustRightInd/>
        <w:ind w:firstLine="708"/>
        <w:jc w:val="both"/>
        <w:rPr>
          <w:rFonts w:eastAsia="Courier New" w:cs="Times New Roman"/>
          <w:color w:val="000000"/>
          <w:sz w:val="24"/>
          <w:szCs w:val="24"/>
          <w:lang w:bidi="ru-RU"/>
        </w:rPr>
      </w:pPr>
      <w:r w:rsidRPr="00A26363">
        <w:rPr>
          <w:rFonts w:eastAsia="Courier New" w:cs="Times New Roman"/>
          <w:color w:val="000000"/>
          <w:sz w:val="24"/>
          <w:szCs w:val="24"/>
          <w:lang w:bidi="ru-RU"/>
        </w:rPr>
        <w:t>В течение всего учебного года дети совместно с педагогами были активными участниками конкурсов разного уровня, по подсчетам получились следующие результаты:</w:t>
      </w:r>
    </w:p>
    <w:tbl>
      <w:tblPr>
        <w:tblStyle w:val="ad"/>
        <w:tblW w:w="0" w:type="auto"/>
        <w:jc w:val="center"/>
        <w:tblLook w:val="04A0" w:firstRow="1" w:lastRow="0" w:firstColumn="1" w:lastColumn="0" w:noHBand="0" w:noVBand="1"/>
      </w:tblPr>
      <w:tblGrid>
        <w:gridCol w:w="2325"/>
        <w:gridCol w:w="2103"/>
        <w:gridCol w:w="4185"/>
      </w:tblGrid>
      <w:tr w:rsidR="00A26363" w:rsidRPr="00A26363" w14:paraId="3B034FF4" w14:textId="77777777" w:rsidTr="00763A0D">
        <w:trPr>
          <w:jc w:val="center"/>
        </w:trPr>
        <w:tc>
          <w:tcPr>
            <w:tcW w:w="2325" w:type="dxa"/>
          </w:tcPr>
          <w:p w14:paraId="2ADCAC07"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r w:rsidRPr="00A26363">
              <w:rPr>
                <w:rFonts w:eastAsia="Times New Roman" w:cs="Times New Roman"/>
                <w:b/>
                <w:bCs/>
                <w:color w:val="000000"/>
                <w:sz w:val="22"/>
                <w:szCs w:val="22"/>
                <w:lang w:bidi="ru-RU"/>
              </w:rPr>
              <w:t>Уровень</w:t>
            </w:r>
          </w:p>
        </w:tc>
        <w:tc>
          <w:tcPr>
            <w:tcW w:w="2103" w:type="dxa"/>
          </w:tcPr>
          <w:p w14:paraId="6EC0459B"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r w:rsidRPr="00A26363">
              <w:rPr>
                <w:rFonts w:eastAsia="Times New Roman" w:cs="Times New Roman"/>
                <w:b/>
                <w:bCs/>
                <w:color w:val="000000"/>
                <w:sz w:val="22"/>
                <w:szCs w:val="22"/>
                <w:lang w:bidi="ru-RU"/>
              </w:rPr>
              <w:t>Учебный год</w:t>
            </w:r>
          </w:p>
        </w:tc>
        <w:tc>
          <w:tcPr>
            <w:tcW w:w="4185" w:type="dxa"/>
          </w:tcPr>
          <w:p w14:paraId="613B4CEF"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r w:rsidRPr="00A26363">
              <w:rPr>
                <w:rFonts w:eastAsia="Times New Roman" w:cs="Times New Roman"/>
                <w:b/>
                <w:bCs/>
                <w:color w:val="000000"/>
                <w:sz w:val="22"/>
                <w:szCs w:val="22"/>
                <w:lang w:bidi="ru-RU"/>
              </w:rPr>
              <w:t>Количество конкурсов</w:t>
            </w:r>
          </w:p>
        </w:tc>
      </w:tr>
      <w:tr w:rsidR="00A26363" w:rsidRPr="00A26363" w14:paraId="6F97B73D" w14:textId="77777777" w:rsidTr="00763A0D">
        <w:trPr>
          <w:jc w:val="center"/>
        </w:trPr>
        <w:tc>
          <w:tcPr>
            <w:tcW w:w="2325" w:type="dxa"/>
            <w:vMerge w:val="restart"/>
          </w:tcPr>
          <w:p w14:paraId="091F2966" w14:textId="77777777" w:rsidR="00A26363" w:rsidRPr="00A26363" w:rsidRDefault="00A26363" w:rsidP="00A26363">
            <w:pPr>
              <w:autoSpaceDE/>
              <w:autoSpaceDN/>
              <w:adjustRightInd/>
              <w:jc w:val="center"/>
              <w:rPr>
                <w:rFonts w:eastAsia="Calibri" w:cs="Times New Roman"/>
                <w:color w:val="000000"/>
                <w:sz w:val="22"/>
                <w:szCs w:val="22"/>
                <w:lang w:bidi="ru-RU"/>
              </w:rPr>
            </w:pPr>
            <w:r w:rsidRPr="00A26363">
              <w:rPr>
                <w:rFonts w:eastAsia="Calibri" w:cs="Times New Roman"/>
                <w:color w:val="000000"/>
                <w:sz w:val="22"/>
                <w:szCs w:val="22"/>
                <w:lang w:bidi="ru-RU"/>
              </w:rPr>
              <w:t>ОУ</w:t>
            </w:r>
          </w:p>
        </w:tc>
        <w:tc>
          <w:tcPr>
            <w:tcW w:w="2103" w:type="dxa"/>
          </w:tcPr>
          <w:p w14:paraId="0B83D4CC"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2022-2023</w:t>
            </w:r>
          </w:p>
        </w:tc>
        <w:tc>
          <w:tcPr>
            <w:tcW w:w="4185" w:type="dxa"/>
          </w:tcPr>
          <w:p w14:paraId="5B874610"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r w:rsidRPr="00A26363">
              <w:rPr>
                <w:rFonts w:eastAsia="Times New Roman" w:cs="Times New Roman"/>
                <w:b/>
                <w:bCs/>
                <w:color w:val="000000"/>
                <w:sz w:val="22"/>
                <w:szCs w:val="22"/>
                <w:lang w:bidi="ru-RU"/>
              </w:rPr>
              <w:t>4</w:t>
            </w:r>
          </w:p>
        </w:tc>
      </w:tr>
      <w:tr w:rsidR="00A26363" w:rsidRPr="00A26363" w14:paraId="1F5FC80E" w14:textId="77777777" w:rsidTr="00763A0D">
        <w:trPr>
          <w:jc w:val="center"/>
        </w:trPr>
        <w:tc>
          <w:tcPr>
            <w:tcW w:w="2325" w:type="dxa"/>
            <w:vMerge/>
          </w:tcPr>
          <w:p w14:paraId="2A5DA0CA"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p>
        </w:tc>
        <w:tc>
          <w:tcPr>
            <w:tcW w:w="2103" w:type="dxa"/>
          </w:tcPr>
          <w:p w14:paraId="64EE2226" w14:textId="77777777" w:rsidR="00A26363" w:rsidRPr="00A26363" w:rsidRDefault="00A26363" w:rsidP="00A26363">
            <w:pPr>
              <w:autoSpaceDE/>
              <w:autoSpaceDN/>
              <w:adjustRightInd/>
              <w:jc w:val="center"/>
              <w:rPr>
                <w:rFonts w:eastAsia="Times New Roman" w:cs="Times New Roman"/>
                <w:bCs/>
                <w:color w:val="000000"/>
                <w:sz w:val="22"/>
                <w:szCs w:val="22"/>
                <w:lang w:bidi="ru-RU"/>
              </w:rPr>
            </w:pPr>
            <w:r w:rsidRPr="00A26363">
              <w:rPr>
                <w:rFonts w:eastAsia="Courier New" w:cs="Times New Roman"/>
                <w:bCs/>
                <w:color w:val="000000"/>
                <w:sz w:val="22"/>
                <w:szCs w:val="22"/>
                <w:lang w:bidi="ru-RU"/>
              </w:rPr>
              <w:t>2021-2022</w:t>
            </w:r>
          </w:p>
        </w:tc>
        <w:tc>
          <w:tcPr>
            <w:tcW w:w="4185" w:type="dxa"/>
          </w:tcPr>
          <w:p w14:paraId="1EA0F18F" w14:textId="77777777" w:rsidR="00A26363" w:rsidRPr="00A26363" w:rsidRDefault="00A26363" w:rsidP="00A26363">
            <w:pPr>
              <w:autoSpaceDE/>
              <w:autoSpaceDN/>
              <w:adjustRightInd/>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1</w:t>
            </w:r>
          </w:p>
        </w:tc>
      </w:tr>
      <w:tr w:rsidR="00A26363" w:rsidRPr="00A26363" w14:paraId="539F48E2" w14:textId="77777777" w:rsidTr="00763A0D">
        <w:trPr>
          <w:jc w:val="center"/>
        </w:trPr>
        <w:tc>
          <w:tcPr>
            <w:tcW w:w="2325" w:type="dxa"/>
            <w:vMerge/>
          </w:tcPr>
          <w:p w14:paraId="388A710A" w14:textId="77777777" w:rsidR="00A26363" w:rsidRPr="00A26363" w:rsidRDefault="00A26363" w:rsidP="00A26363">
            <w:pPr>
              <w:autoSpaceDE/>
              <w:autoSpaceDN/>
              <w:adjustRightInd/>
              <w:jc w:val="center"/>
              <w:rPr>
                <w:rFonts w:eastAsia="Calibri" w:cs="Times New Roman"/>
                <w:color w:val="000000"/>
                <w:sz w:val="22"/>
                <w:szCs w:val="22"/>
                <w:lang w:bidi="ru-RU"/>
              </w:rPr>
            </w:pPr>
          </w:p>
        </w:tc>
        <w:tc>
          <w:tcPr>
            <w:tcW w:w="2103" w:type="dxa"/>
          </w:tcPr>
          <w:p w14:paraId="321F7010"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r w:rsidRPr="00A26363">
              <w:rPr>
                <w:rFonts w:eastAsia="Courier New" w:cs="Times New Roman"/>
                <w:bCs/>
                <w:color w:val="000000"/>
                <w:sz w:val="22"/>
                <w:szCs w:val="22"/>
                <w:lang w:bidi="ru-RU"/>
              </w:rPr>
              <w:t>2020-2021</w:t>
            </w:r>
          </w:p>
        </w:tc>
        <w:tc>
          <w:tcPr>
            <w:tcW w:w="4185" w:type="dxa"/>
          </w:tcPr>
          <w:p w14:paraId="7B1AF112" w14:textId="77777777" w:rsidR="00A26363" w:rsidRPr="00A26363" w:rsidRDefault="00A26363" w:rsidP="00A26363">
            <w:pPr>
              <w:autoSpaceDE/>
              <w:autoSpaceDN/>
              <w:adjustRightInd/>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4</w:t>
            </w:r>
          </w:p>
        </w:tc>
      </w:tr>
      <w:tr w:rsidR="00A26363" w:rsidRPr="00A26363" w14:paraId="4AAFBE09" w14:textId="77777777" w:rsidTr="00763A0D">
        <w:trPr>
          <w:jc w:val="center"/>
        </w:trPr>
        <w:tc>
          <w:tcPr>
            <w:tcW w:w="2325" w:type="dxa"/>
            <w:vMerge w:val="restart"/>
          </w:tcPr>
          <w:p w14:paraId="20BBDDFF" w14:textId="77777777" w:rsidR="00A26363" w:rsidRPr="00A26363" w:rsidRDefault="00A26363" w:rsidP="00A26363">
            <w:pPr>
              <w:autoSpaceDE/>
              <w:autoSpaceDN/>
              <w:adjustRightInd/>
              <w:jc w:val="center"/>
              <w:rPr>
                <w:rFonts w:eastAsia="Calibri" w:cs="Times New Roman"/>
                <w:color w:val="000000"/>
                <w:sz w:val="22"/>
                <w:szCs w:val="22"/>
                <w:lang w:bidi="ru-RU"/>
              </w:rPr>
            </w:pPr>
            <w:r w:rsidRPr="00A26363">
              <w:rPr>
                <w:rFonts w:eastAsia="Calibri" w:cs="Times New Roman"/>
                <w:color w:val="000000"/>
                <w:sz w:val="22"/>
                <w:szCs w:val="22"/>
                <w:lang w:bidi="ru-RU"/>
              </w:rPr>
              <w:t>Муниципальный</w:t>
            </w:r>
          </w:p>
        </w:tc>
        <w:tc>
          <w:tcPr>
            <w:tcW w:w="2103" w:type="dxa"/>
          </w:tcPr>
          <w:p w14:paraId="62403595"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2022-2023</w:t>
            </w:r>
          </w:p>
        </w:tc>
        <w:tc>
          <w:tcPr>
            <w:tcW w:w="4185" w:type="dxa"/>
          </w:tcPr>
          <w:p w14:paraId="54548CF0" w14:textId="77777777" w:rsidR="00A26363" w:rsidRPr="00A26363" w:rsidRDefault="00A26363" w:rsidP="00A26363">
            <w:pPr>
              <w:autoSpaceDE/>
              <w:autoSpaceDN/>
              <w:adjustRightInd/>
              <w:jc w:val="center"/>
              <w:rPr>
                <w:rFonts w:eastAsia="Times New Roman" w:cs="Times New Roman"/>
                <w:b/>
                <w:bCs/>
                <w:color w:val="000000"/>
                <w:sz w:val="22"/>
                <w:szCs w:val="22"/>
                <w:lang w:val="en-US" w:bidi="ru-RU"/>
              </w:rPr>
            </w:pPr>
            <w:r w:rsidRPr="00A26363">
              <w:rPr>
                <w:rFonts w:eastAsia="Times New Roman" w:cs="Times New Roman"/>
                <w:b/>
                <w:bCs/>
                <w:color w:val="000000"/>
                <w:sz w:val="22"/>
                <w:szCs w:val="22"/>
                <w:lang w:val="en-US" w:bidi="ru-RU"/>
              </w:rPr>
              <w:t>5</w:t>
            </w:r>
          </w:p>
        </w:tc>
      </w:tr>
      <w:tr w:rsidR="00A26363" w:rsidRPr="00A26363" w14:paraId="755D5B2C" w14:textId="77777777" w:rsidTr="00763A0D">
        <w:trPr>
          <w:jc w:val="center"/>
        </w:trPr>
        <w:tc>
          <w:tcPr>
            <w:tcW w:w="2325" w:type="dxa"/>
            <w:vMerge/>
          </w:tcPr>
          <w:p w14:paraId="531A39DB"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p>
        </w:tc>
        <w:tc>
          <w:tcPr>
            <w:tcW w:w="2103" w:type="dxa"/>
          </w:tcPr>
          <w:p w14:paraId="302A778D" w14:textId="77777777" w:rsidR="00A26363" w:rsidRPr="00A26363" w:rsidRDefault="00A26363" w:rsidP="00A26363">
            <w:pPr>
              <w:autoSpaceDE/>
              <w:autoSpaceDN/>
              <w:adjustRightInd/>
              <w:jc w:val="center"/>
              <w:rPr>
                <w:rFonts w:eastAsia="Times New Roman" w:cs="Times New Roman"/>
                <w:bCs/>
                <w:color w:val="000000"/>
                <w:sz w:val="22"/>
                <w:szCs w:val="22"/>
                <w:lang w:bidi="ru-RU"/>
              </w:rPr>
            </w:pPr>
            <w:r w:rsidRPr="00A26363">
              <w:rPr>
                <w:rFonts w:eastAsia="Courier New" w:cs="Times New Roman"/>
                <w:bCs/>
                <w:color w:val="000000"/>
                <w:sz w:val="22"/>
                <w:szCs w:val="22"/>
                <w:lang w:bidi="ru-RU"/>
              </w:rPr>
              <w:t>2021-2022</w:t>
            </w:r>
          </w:p>
        </w:tc>
        <w:tc>
          <w:tcPr>
            <w:tcW w:w="4185" w:type="dxa"/>
          </w:tcPr>
          <w:p w14:paraId="683932C3"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r w:rsidRPr="00A26363">
              <w:rPr>
                <w:rFonts w:eastAsia="Times New Roman" w:cs="Times New Roman"/>
                <w:b/>
                <w:bCs/>
                <w:color w:val="000000"/>
                <w:sz w:val="22"/>
                <w:szCs w:val="22"/>
                <w:lang w:bidi="ru-RU"/>
              </w:rPr>
              <w:t>4</w:t>
            </w:r>
          </w:p>
        </w:tc>
      </w:tr>
      <w:tr w:rsidR="00A26363" w:rsidRPr="00A26363" w14:paraId="2999ABD3" w14:textId="77777777" w:rsidTr="00763A0D">
        <w:trPr>
          <w:jc w:val="center"/>
        </w:trPr>
        <w:tc>
          <w:tcPr>
            <w:tcW w:w="2325" w:type="dxa"/>
            <w:vMerge/>
          </w:tcPr>
          <w:p w14:paraId="197F9C40" w14:textId="77777777" w:rsidR="00A26363" w:rsidRPr="00A26363" w:rsidRDefault="00A26363" w:rsidP="00A26363">
            <w:pPr>
              <w:autoSpaceDE/>
              <w:autoSpaceDN/>
              <w:adjustRightInd/>
              <w:jc w:val="center"/>
              <w:rPr>
                <w:rFonts w:eastAsia="Calibri" w:cs="Times New Roman"/>
                <w:color w:val="000000"/>
                <w:sz w:val="22"/>
                <w:szCs w:val="22"/>
                <w:lang w:bidi="ru-RU"/>
              </w:rPr>
            </w:pPr>
          </w:p>
        </w:tc>
        <w:tc>
          <w:tcPr>
            <w:tcW w:w="2103" w:type="dxa"/>
          </w:tcPr>
          <w:p w14:paraId="4F9A0111"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r w:rsidRPr="00A26363">
              <w:rPr>
                <w:rFonts w:eastAsia="Courier New" w:cs="Times New Roman"/>
                <w:bCs/>
                <w:color w:val="000000"/>
                <w:sz w:val="22"/>
                <w:szCs w:val="22"/>
                <w:lang w:bidi="ru-RU"/>
              </w:rPr>
              <w:t>2020-2021</w:t>
            </w:r>
          </w:p>
        </w:tc>
        <w:tc>
          <w:tcPr>
            <w:tcW w:w="4185" w:type="dxa"/>
          </w:tcPr>
          <w:p w14:paraId="6227BD65" w14:textId="77777777" w:rsidR="00A26363" w:rsidRPr="00A26363" w:rsidRDefault="00A26363" w:rsidP="00A26363">
            <w:pPr>
              <w:autoSpaceDE/>
              <w:autoSpaceDN/>
              <w:adjustRightInd/>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4</w:t>
            </w:r>
          </w:p>
        </w:tc>
      </w:tr>
      <w:tr w:rsidR="00A26363" w:rsidRPr="00A26363" w14:paraId="4A24D5B9" w14:textId="77777777" w:rsidTr="00763A0D">
        <w:trPr>
          <w:jc w:val="center"/>
        </w:trPr>
        <w:tc>
          <w:tcPr>
            <w:tcW w:w="2325" w:type="dxa"/>
            <w:vMerge w:val="restart"/>
          </w:tcPr>
          <w:p w14:paraId="07619938" w14:textId="77777777" w:rsidR="00A26363" w:rsidRPr="00A26363" w:rsidRDefault="00A26363" w:rsidP="00A26363">
            <w:pPr>
              <w:autoSpaceDE/>
              <w:autoSpaceDN/>
              <w:adjustRightInd/>
              <w:jc w:val="center"/>
              <w:rPr>
                <w:rFonts w:eastAsia="Calibri" w:cs="Times New Roman"/>
                <w:color w:val="000000"/>
                <w:sz w:val="22"/>
                <w:szCs w:val="22"/>
                <w:lang w:bidi="ru-RU"/>
              </w:rPr>
            </w:pPr>
            <w:r w:rsidRPr="00A26363">
              <w:rPr>
                <w:rFonts w:eastAsia="Calibri" w:cs="Times New Roman"/>
                <w:color w:val="000000"/>
                <w:sz w:val="22"/>
                <w:szCs w:val="22"/>
                <w:lang w:bidi="ru-RU"/>
              </w:rPr>
              <w:t>Региональный</w:t>
            </w:r>
          </w:p>
        </w:tc>
        <w:tc>
          <w:tcPr>
            <w:tcW w:w="2103" w:type="dxa"/>
          </w:tcPr>
          <w:p w14:paraId="463FAB79"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2022-2023</w:t>
            </w:r>
          </w:p>
        </w:tc>
        <w:tc>
          <w:tcPr>
            <w:tcW w:w="4185" w:type="dxa"/>
          </w:tcPr>
          <w:p w14:paraId="13A2084B" w14:textId="77777777" w:rsidR="00A26363" w:rsidRPr="00A26363" w:rsidRDefault="00A26363" w:rsidP="00A26363">
            <w:pPr>
              <w:autoSpaceDE/>
              <w:autoSpaceDN/>
              <w:adjustRightInd/>
              <w:jc w:val="center"/>
              <w:rPr>
                <w:rFonts w:eastAsia="Times New Roman" w:cs="Times New Roman"/>
                <w:b/>
                <w:bCs/>
                <w:color w:val="000000"/>
                <w:sz w:val="22"/>
                <w:szCs w:val="22"/>
                <w:lang w:val="en-US" w:bidi="ru-RU"/>
              </w:rPr>
            </w:pPr>
            <w:r w:rsidRPr="00A26363">
              <w:rPr>
                <w:rFonts w:eastAsia="Times New Roman" w:cs="Times New Roman"/>
                <w:b/>
                <w:bCs/>
                <w:color w:val="000000"/>
                <w:sz w:val="22"/>
                <w:szCs w:val="22"/>
                <w:lang w:val="en-US" w:bidi="ru-RU"/>
              </w:rPr>
              <w:t>9</w:t>
            </w:r>
          </w:p>
        </w:tc>
      </w:tr>
      <w:tr w:rsidR="00A26363" w:rsidRPr="00A26363" w14:paraId="3E1A1CFA" w14:textId="77777777" w:rsidTr="00763A0D">
        <w:trPr>
          <w:jc w:val="center"/>
        </w:trPr>
        <w:tc>
          <w:tcPr>
            <w:tcW w:w="2325" w:type="dxa"/>
            <w:vMerge/>
          </w:tcPr>
          <w:p w14:paraId="0228080E"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p>
        </w:tc>
        <w:tc>
          <w:tcPr>
            <w:tcW w:w="2103" w:type="dxa"/>
          </w:tcPr>
          <w:p w14:paraId="54C9BF80" w14:textId="77777777" w:rsidR="00A26363" w:rsidRPr="00A26363" w:rsidRDefault="00A26363" w:rsidP="00A26363">
            <w:pPr>
              <w:autoSpaceDE/>
              <w:autoSpaceDN/>
              <w:adjustRightInd/>
              <w:jc w:val="center"/>
              <w:rPr>
                <w:rFonts w:eastAsia="Times New Roman" w:cs="Times New Roman"/>
                <w:bCs/>
                <w:color w:val="000000"/>
                <w:sz w:val="22"/>
                <w:szCs w:val="22"/>
                <w:lang w:bidi="ru-RU"/>
              </w:rPr>
            </w:pPr>
            <w:r w:rsidRPr="00A26363">
              <w:rPr>
                <w:rFonts w:eastAsia="Courier New" w:cs="Times New Roman"/>
                <w:bCs/>
                <w:color w:val="000000"/>
                <w:sz w:val="22"/>
                <w:szCs w:val="22"/>
                <w:lang w:bidi="ru-RU"/>
              </w:rPr>
              <w:t>2021-2022</w:t>
            </w:r>
          </w:p>
        </w:tc>
        <w:tc>
          <w:tcPr>
            <w:tcW w:w="4185" w:type="dxa"/>
          </w:tcPr>
          <w:p w14:paraId="5AC4771B" w14:textId="77777777" w:rsidR="00A26363" w:rsidRPr="00A26363" w:rsidRDefault="00A26363" w:rsidP="00A26363">
            <w:pPr>
              <w:autoSpaceDE/>
              <w:autoSpaceDN/>
              <w:adjustRightInd/>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3</w:t>
            </w:r>
          </w:p>
        </w:tc>
      </w:tr>
      <w:tr w:rsidR="00A26363" w:rsidRPr="00A26363" w14:paraId="09C28725" w14:textId="77777777" w:rsidTr="00763A0D">
        <w:trPr>
          <w:jc w:val="center"/>
        </w:trPr>
        <w:tc>
          <w:tcPr>
            <w:tcW w:w="2325" w:type="dxa"/>
            <w:vMerge/>
          </w:tcPr>
          <w:p w14:paraId="0AD67851" w14:textId="77777777" w:rsidR="00A26363" w:rsidRPr="00A26363" w:rsidRDefault="00A26363" w:rsidP="00A26363">
            <w:pPr>
              <w:autoSpaceDE/>
              <w:autoSpaceDN/>
              <w:adjustRightInd/>
              <w:jc w:val="center"/>
              <w:rPr>
                <w:rFonts w:eastAsia="Calibri" w:cs="Times New Roman"/>
                <w:color w:val="000000"/>
                <w:sz w:val="22"/>
                <w:szCs w:val="22"/>
                <w:lang w:bidi="ru-RU"/>
              </w:rPr>
            </w:pPr>
          </w:p>
        </w:tc>
        <w:tc>
          <w:tcPr>
            <w:tcW w:w="2103" w:type="dxa"/>
          </w:tcPr>
          <w:p w14:paraId="60D27891"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r w:rsidRPr="00A26363">
              <w:rPr>
                <w:rFonts w:eastAsia="Courier New" w:cs="Times New Roman"/>
                <w:bCs/>
                <w:color w:val="000000"/>
                <w:sz w:val="22"/>
                <w:szCs w:val="22"/>
                <w:lang w:bidi="ru-RU"/>
              </w:rPr>
              <w:t>2020-2021</w:t>
            </w:r>
          </w:p>
        </w:tc>
        <w:tc>
          <w:tcPr>
            <w:tcW w:w="4185" w:type="dxa"/>
          </w:tcPr>
          <w:p w14:paraId="056834E9" w14:textId="77777777" w:rsidR="00A26363" w:rsidRPr="00A26363" w:rsidRDefault="00A26363" w:rsidP="00A26363">
            <w:pPr>
              <w:autoSpaceDE/>
              <w:autoSpaceDN/>
              <w:adjustRightInd/>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8</w:t>
            </w:r>
          </w:p>
        </w:tc>
      </w:tr>
      <w:tr w:rsidR="00A26363" w:rsidRPr="00A26363" w14:paraId="51F360BA" w14:textId="77777777" w:rsidTr="00763A0D">
        <w:trPr>
          <w:jc w:val="center"/>
        </w:trPr>
        <w:tc>
          <w:tcPr>
            <w:tcW w:w="2325" w:type="dxa"/>
            <w:vMerge w:val="restart"/>
          </w:tcPr>
          <w:p w14:paraId="06C74846" w14:textId="77777777" w:rsidR="00A26363" w:rsidRPr="00A26363" w:rsidRDefault="00A26363" w:rsidP="00A26363">
            <w:pPr>
              <w:autoSpaceDE/>
              <w:autoSpaceDN/>
              <w:adjustRightInd/>
              <w:jc w:val="center"/>
              <w:rPr>
                <w:rFonts w:eastAsia="Calibri" w:cs="Times New Roman"/>
                <w:color w:val="000000"/>
                <w:sz w:val="22"/>
                <w:szCs w:val="22"/>
                <w:lang w:bidi="ru-RU"/>
              </w:rPr>
            </w:pPr>
            <w:r w:rsidRPr="00A26363">
              <w:rPr>
                <w:rFonts w:eastAsia="Calibri" w:cs="Times New Roman"/>
                <w:color w:val="000000"/>
                <w:sz w:val="22"/>
                <w:szCs w:val="22"/>
                <w:lang w:bidi="ru-RU"/>
              </w:rPr>
              <w:t>Всероссийский</w:t>
            </w:r>
          </w:p>
        </w:tc>
        <w:tc>
          <w:tcPr>
            <w:tcW w:w="2103" w:type="dxa"/>
          </w:tcPr>
          <w:p w14:paraId="262C50E4" w14:textId="77777777" w:rsidR="00A26363" w:rsidRPr="00A26363" w:rsidRDefault="00A26363" w:rsidP="00A26363">
            <w:pPr>
              <w:autoSpaceDE/>
              <w:autoSpaceDN/>
              <w:adjustRightInd/>
              <w:jc w:val="center"/>
              <w:rPr>
                <w:rFonts w:eastAsia="Courier New" w:cs="Times New Roman"/>
                <w:b/>
                <w:color w:val="000000"/>
                <w:sz w:val="22"/>
                <w:szCs w:val="22"/>
                <w:lang w:bidi="ru-RU"/>
              </w:rPr>
            </w:pPr>
            <w:r w:rsidRPr="00A26363">
              <w:rPr>
                <w:rFonts w:eastAsia="Courier New" w:cs="Times New Roman"/>
                <w:b/>
                <w:color w:val="000000"/>
                <w:sz w:val="22"/>
                <w:szCs w:val="22"/>
                <w:lang w:bidi="ru-RU"/>
              </w:rPr>
              <w:t>2022-2023</w:t>
            </w:r>
          </w:p>
        </w:tc>
        <w:tc>
          <w:tcPr>
            <w:tcW w:w="4185" w:type="dxa"/>
          </w:tcPr>
          <w:p w14:paraId="0D27FBCB" w14:textId="77777777" w:rsidR="00A26363" w:rsidRPr="00A26363" w:rsidRDefault="00A26363" w:rsidP="00A26363">
            <w:pPr>
              <w:autoSpaceDE/>
              <w:autoSpaceDN/>
              <w:adjustRightInd/>
              <w:jc w:val="center"/>
              <w:rPr>
                <w:rFonts w:eastAsia="Times New Roman" w:cs="Times New Roman"/>
                <w:b/>
                <w:bCs/>
                <w:color w:val="000000"/>
                <w:sz w:val="22"/>
                <w:szCs w:val="22"/>
                <w:lang w:val="en-US" w:bidi="ru-RU"/>
              </w:rPr>
            </w:pPr>
            <w:r w:rsidRPr="00A26363">
              <w:rPr>
                <w:rFonts w:eastAsia="Times New Roman" w:cs="Times New Roman"/>
                <w:b/>
                <w:bCs/>
                <w:color w:val="000000"/>
                <w:sz w:val="22"/>
                <w:szCs w:val="22"/>
                <w:lang w:val="en-US" w:bidi="ru-RU"/>
              </w:rPr>
              <w:t>1</w:t>
            </w:r>
          </w:p>
        </w:tc>
      </w:tr>
      <w:tr w:rsidR="00A26363" w:rsidRPr="00A26363" w14:paraId="0D3FF1E1" w14:textId="77777777" w:rsidTr="00763A0D">
        <w:trPr>
          <w:jc w:val="center"/>
        </w:trPr>
        <w:tc>
          <w:tcPr>
            <w:tcW w:w="2325" w:type="dxa"/>
            <w:vMerge/>
          </w:tcPr>
          <w:p w14:paraId="00D2B271"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p>
        </w:tc>
        <w:tc>
          <w:tcPr>
            <w:tcW w:w="2103" w:type="dxa"/>
          </w:tcPr>
          <w:p w14:paraId="2E14379F" w14:textId="77777777" w:rsidR="00A26363" w:rsidRPr="00A26363" w:rsidRDefault="00A26363" w:rsidP="00A26363">
            <w:pPr>
              <w:autoSpaceDE/>
              <w:autoSpaceDN/>
              <w:adjustRightInd/>
              <w:jc w:val="center"/>
              <w:rPr>
                <w:rFonts w:eastAsia="Times New Roman" w:cs="Times New Roman"/>
                <w:bCs/>
                <w:color w:val="000000"/>
                <w:sz w:val="22"/>
                <w:szCs w:val="22"/>
                <w:lang w:bidi="ru-RU"/>
              </w:rPr>
            </w:pPr>
            <w:r w:rsidRPr="00A26363">
              <w:rPr>
                <w:rFonts w:eastAsia="Courier New" w:cs="Times New Roman"/>
                <w:bCs/>
                <w:color w:val="000000"/>
                <w:sz w:val="22"/>
                <w:szCs w:val="22"/>
                <w:lang w:bidi="ru-RU"/>
              </w:rPr>
              <w:t>2021-2022</w:t>
            </w:r>
          </w:p>
        </w:tc>
        <w:tc>
          <w:tcPr>
            <w:tcW w:w="4185" w:type="dxa"/>
          </w:tcPr>
          <w:p w14:paraId="58A6ACCC" w14:textId="77777777" w:rsidR="00A26363" w:rsidRPr="00A26363" w:rsidRDefault="00A26363" w:rsidP="00A26363">
            <w:pPr>
              <w:autoSpaceDE/>
              <w:autoSpaceDN/>
              <w:adjustRightInd/>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0</w:t>
            </w:r>
          </w:p>
        </w:tc>
      </w:tr>
      <w:tr w:rsidR="00A26363" w:rsidRPr="00A26363" w14:paraId="144CC161" w14:textId="77777777" w:rsidTr="00763A0D">
        <w:trPr>
          <w:jc w:val="center"/>
        </w:trPr>
        <w:tc>
          <w:tcPr>
            <w:tcW w:w="2325" w:type="dxa"/>
            <w:vMerge/>
          </w:tcPr>
          <w:p w14:paraId="692F05C6" w14:textId="77777777" w:rsidR="00A26363" w:rsidRPr="00A26363" w:rsidRDefault="00A26363" w:rsidP="00A26363">
            <w:pPr>
              <w:autoSpaceDE/>
              <w:autoSpaceDN/>
              <w:adjustRightInd/>
              <w:jc w:val="center"/>
              <w:rPr>
                <w:rFonts w:eastAsia="Calibri" w:cs="Times New Roman"/>
                <w:color w:val="000000"/>
                <w:sz w:val="22"/>
                <w:szCs w:val="22"/>
                <w:lang w:bidi="ru-RU"/>
              </w:rPr>
            </w:pPr>
          </w:p>
        </w:tc>
        <w:tc>
          <w:tcPr>
            <w:tcW w:w="2103" w:type="dxa"/>
          </w:tcPr>
          <w:p w14:paraId="4BFD703E" w14:textId="77777777" w:rsidR="00A26363" w:rsidRPr="00A26363" w:rsidRDefault="00A26363" w:rsidP="00A26363">
            <w:pPr>
              <w:autoSpaceDE/>
              <w:autoSpaceDN/>
              <w:adjustRightInd/>
              <w:jc w:val="center"/>
              <w:rPr>
                <w:rFonts w:eastAsia="Times New Roman" w:cs="Times New Roman"/>
                <w:b/>
                <w:bCs/>
                <w:color w:val="000000"/>
                <w:sz w:val="22"/>
                <w:szCs w:val="22"/>
                <w:lang w:bidi="ru-RU"/>
              </w:rPr>
            </w:pPr>
            <w:r w:rsidRPr="00A26363">
              <w:rPr>
                <w:rFonts w:eastAsia="Courier New" w:cs="Times New Roman"/>
                <w:bCs/>
                <w:color w:val="000000"/>
                <w:sz w:val="22"/>
                <w:szCs w:val="22"/>
                <w:lang w:bidi="ru-RU"/>
              </w:rPr>
              <w:t>2020-2021</w:t>
            </w:r>
          </w:p>
        </w:tc>
        <w:tc>
          <w:tcPr>
            <w:tcW w:w="4185" w:type="dxa"/>
          </w:tcPr>
          <w:p w14:paraId="54C7E944" w14:textId="77777777" w:rsidR="00A26363" w:rsidRPr="00A26363" w:rsidRDefault="00A26363" w:rsidP="00A26363">
            <w:pPr>
              <w:autoSpaceDE/>
              <w:autoSpaceDN/>
              <w:adjustRightInd/>
              <w:jc w:val="center"/>
              <w:rPr>
                <w:rFonts w:eastAsia="Times New Roman" w:cs="Times New Roman"/>
                <w:color w:val="000000"/>
                <w:sz w:val="22"/>
                <w:szCs w:val="22"/>
                <w:lang w:bidi="ru-RU"/>
              </w:rPr>
            </w:pPr>
            <w:r w:rsidRPr="00A26363">
              <w:rPr>
                <w:rFonts w:eastAsia="Times New Roman" w:cs="Times New Roman"/>
                <w:color w:val="000000"/>
                <w:sz w:val="22"/>
                <w:szCs w:val="22"/>
                <w:lang w:bidi="ru-RU"/>
              </w:rPr>
              <w:t>2</w:t>
            </w:r>
          </w:p>
        </w:tc>
      </w:tr>
    </w:tbl>
    <w:p w14:paraId="5FA35A63" w14:textId="77777777" w:rsidR="00A26363" w:rsidRPr="00A26363" w:rsidRDefault="00A26363" w:rsidP="00A26363">
      <w:pPr>
        <w:autoSpaceDE/>
        <w:autoSpaceDN/>
        <w:adjustRightInd/>
        <w:spacing w:after="200" w:line="230" w:lineRule="auto"/>
        <w:rPr>
          <w:rFonts w:eastAsia="Arial" w:cs="Times New Roman"/>
          <w:sz w:val="24"/>
          <w:szCs w:val="24"/>
          <w:lang w:eastAsia="en-US"/>
        </w:rPr>
      </w:pPr>
    </w:p>
    <w:p w14:paraId="18CF71FE" w14:textId="77777777" w:rsidR="00A26363" w:rsidRPr="00A26363" w:rsidRDefault="00A26363" w:rsidP="00A26363">
      <w:pPr>
        <w:numPr>
          <w:ilvl w:val="0"/>
          <w:numId w:val="1"/>
        </w:numPr>
        <w:tabs>
          <w:tab w:val="left" w:pos="904"/>
        </w:tabs>
        <w:autoSpaceDE/>
        <w:autoSpaceDN/>
        <w:adjustRightInd/>
        <w:spacing w:after="160" w:line="230" w:lineRule="auto"/>
        <w:ind w:firstLine="560"/>
        <w:rPr>
          <w:rFonts w:eastAsia="Arial" w:cs="Times New Roman"/>
          <w:sz w:val="24"/>
          <w:szCs w:val="24"/>
          <w:lang w:eastAsia="en-US"/>
        </w:rPr>
      </w:pPr>
      <w:r w:rsidRPr="00A26363">
        <w:rPr>
          <w:rFonts w:eastAsia="Arial" w:cs="Times New Roman"/>
          <w:color w:val="000000"/>
          <w:sz w:val="24"/>
          <w:szCs w:val="24"/>
          <w:lang w:bidi="ru-RU"/>
        </w:rPr>
        <w:t>Организация профориентационной работы в образовательной организации.</w:t>
      </w:r>
    </w:p>
    <w:p w14:paraId="6954D192" w14:textId="77777777" w:rsidR="00A26363" w:rsidRPr="00A26363" w:rsidRDefault="00A26363" w:rsidP="00A26363">
      <w:pPr>
        <w:tabs>
          <w:tab w:val="left" w:pos="904"/>
        </w:tabs>
        <w:autoSpaceDE/>
        <w:autoSpaceDN/>
        <w:adjustRightInd/>
        <w:spacing w:after="160" w:line="230" w:lineRule="auto"/>
        <w:ind w:firstLine="902"/>
        <w:contextualSpacing/>
        <w:jc w:val="both"/>
        <w:rPr>
          <w:rFonts w:eastAsia="Arial" w:cs="Times New Roman"/>
          <w:sz w:val="24"/>
          <w:szCs w:val="24"/>
          <w:lang w:eastAsia="en-US"/>
        </w:rPr>
      </w:pPr>
      <w:r w:rsidRPr="00A26363">
        <w:rPr>
          <w:rFonts w:eastAsia="Arial" w:cs="Times New Roman"/>
          <w:sz w:val="24"/>
          <w:szCs w:val="24"/>
          <w:lang w:eastAsia="en-US"/>
        </w:rPr>
        <w:t>Дошкольное учреждение – первая ступень в формировании базовых знаний о профессиях. Именно в детском саду дети знакомятся с многообразием и широким выбором профессий.</w:t>
      </w:r>
    </w:p>
    <w:p w14:paraId="75F8C5FF" w14:textId="77777777" w:rsidR="00A26363" w:rsidRPr="00A26363" w:rsidRDefault="00A26363" w:rsidP="00A26363">
      <w:pPr>
        <w:tabs>
          <w:tab w:val="left" w:pos="904"/>
        </w:tabs>
        <w:autoSpaceDE/>
        <w:autoSpaceDN/>
        <w:adjustRightInd/>
        <w:spacing w:after="160" w:line="230" w:lineRule="auto"/>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 Ознакомление с трудом взрослых и с окружающим миром происходит уже в младшем дошкольном возрасте, когда дети через сказки, общение со взрослыми и средства массовой информации узнают о разных профессиях. </w:t>
      </w:r>
    </w:p>
    <w:p w14:paraId="63D0C06B" w14:textId="77777777" w:rsidR="00A26363" w:rsidRPr="00A26363" w:rsidRDefault="00A26363" w:rsidP="00A26363">
      <w:pPr>
        <w:tabs>
          <w:tab w:val="left" w:pos="904"/>
        </w:tabs>
        <w:autoSpaceDE/>
        <w:autoSpaceDN/>
        <w:adjustRightInd/>
        <w:spacing w:after="160" w:line="230" w:lineRule="auto"/>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В зависимости от способностей, психологических особенностей темперамента и характера, от воспитания ребенка и привития ему ценности труда у детей формируется система знаний о профессиях, интересы и отношение к определенным видам деятельности. Раннее начало подготовки ребенка к выбору будущей профессии заключается в том, чтобы познакомить ребёнка с различными видами труда, чтобы облегчить ему самостоятельный выбор в дальнейшем. </w:t>
      </w:r>
    </w:p>
    <w:p w14:paraId="5A72C194" w14:textId="77777777" w:rsidR="00A26363" w:rsidRPr="00A26363" w:rsidRDefault="00A26363" w:rsidP="00A26363">
      <w:pPr>
        <w:tabs>
          <w:tab w:val="left" w:pos="904"/>
        </w:tabs>
        <w:autoSpaceDE/>
        <w:autoSpaceDN/>
        <w:adjustRightInd/>
        <w:spacing w:after="160" w:line="230" w:lineRule="auto"/>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Целью ранней (детской) профориентации в ДОО является расширение знаний о мире профессий, формирование интереса к трудовой деятельности взрослых. В практике с дошкольниками по ранней профориентации педагоги используют разнообразные методы, которые позволяют сделать работу наиболее интересной. Среди них: </w:t>
      </w:r>
    </w:p>
    <w:p w14:paraId="7F793C81" w14:textId="77777777" w:rsidR="00A26363" w:rsidRPr="00A26363" w:rsidRDefault="00A26363" w:rsidP="00A26363">
      <w:pPr>
        <w:tabs>
          <w:tab w:val="left" w:pos="904"/>
        </w:tabs>
        <w:autoSpaceDE/>
        <w:autoSpaceDN/>
        <w:adjustRightInd/>
        <w:spacing w:after="160" w:line="230" w:lineRule="auto"/>
        <w:ind w:left="561" w:firstLine="902"/>
        <w:contextualSpacing/>
        <w:jc w:val="both"/>
        <w:rPr>
          <w:rFonts w:eastAsia="Arial" w:cs="Times New Roman"/>
          <w:sz w:val="24"/>
          <w:szCs w:val="24"/>
          <w:lang w:eastAsia="en-US"/>
        </w:rPr>
      </w:pPr>
      <w:r w:rsidRPr="00A26363">
        <w:rPr>
          <w:rFonts w:eastAsia="Arial" w:cs="Times New Roman"/>
          <w:sz w:val="24"/>
          <w:szCs w:val="24"/>
          <w:lang w:eastAsia="en-US"/>
        </w:rPr>
        <w:t>Наглядные (живые образы), к которым относятся:</w:t>
      </w:r>
    </w:p>
    <w:p w14:paraId="691316B9"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xml:space="preserve">- экскурсии, </w:t>
      </w:r>
    </w:p>
    <w:p w14:paraId="1C5BACC6"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наблюдения, </w:t>
      </w:r>
    </w:p>
    <w:p w14:paraId="03FFDB2F"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 xml:space="preserve">- </w:t>
      </w:r>
      <w:r w:rsidRPr="00A26363">
        <w:rPr>
          <w:rFonts w:eastAsia="Arial" w:cs="Times New Roman"/>
          <w:sz w:val="24"/>
          <w:szCs w:val="24"/>
          <w:lang w:eastAsia="en-US"/>
        </w:rPr>
        <w:t>дидактические пособия,</w:t>
      </w:r>
    </w:p>
    <w:p w14:paraId="098856D8"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рассматривание картин, иллюстраций, фотографий, рисунков,</w:t>
      </w:r>
    </w:p>
    <w:p w14:paraId="4E785BDC"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просмотр видеозаписей.</w:t>
      </w:r>
    </w:p>
    <w:p w14:paraId="7A68D405" w14:textId="77777777" w:rsidR="00A26363" w:rsidRPr="00A26363" w:rsidRDefault="00A26363" w:rsidP="00A26363">
      <w:pPr>
        <w:tabs>
          <w:tab w:val="left" w:pos="904"/>
        </w:tabs>
        <w:autoSpaceDE/>
        <w:autoSpaceDN/>
        <w:adjustRightInd/>
        <w:spacing w:after="160" w:line="230" w:lineRule="auto"/>
        <w:ind w:left="561"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 Словесные, которые включают:</w:t>
      </w:r>
    </w:p>
    <w:p w14:paraId="229AC080"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xml:space="preserve">- художественное слово, </w:t>
      </w:r>
    </w:p>
    <w:p w14:paraId="25D7AB92"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рассказ воспитателя, </w:t>
      </w:r>
    </w:p>
    <w:p w14:paraId="5DDDB4F0"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беседы, </w:t>
      </w:r>
    </w:p>
    <w:p w14:paraId="1D733E2C"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малые фольклорные формы,</w:t>
      </w:r>
    </w:p>
    <w:p w14:paraId="6924CF6F"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проблемные ситуации,</w:t>
      </w:r>
    </w:p>
    <w:p w14:paraId="4436D108"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lastRenderedPageBreak/>
        <w:t xml:space="preserve">- высказывания и сообщения. </w:t>
      </w:r>
    </w:p>
    <w:p w14:paraId="05FDF57A" w14:textId="77777777" w:rsidR="00A26363" w:rsidRPr="00A26363" w:rsidRDefault="00A26363" w:rsidP="00A26363">
      <w:pPr>
        <w:tabs>
          <w:tab w:val="left" w:pos="904"/>
        </w:tabs>
        <w:autoSpaceDE/>
        <w:autoSpaceDN/>
        <w:adjustRightInd/>
        <w:spacing w:after="160" w:line="230" w:lineRule="auto"/>
        <w:ind w:left="561"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Практические – это: </w:t>
      </w:r>
    </w:p>
    <w:p w14:paraId="7ABF0D6D"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трудовые поручения,</w:t>
      </w:r>
    </w:p>
    <w:p w14:paraId="0E731313"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xml:space="preserve">- обучение отдельным способам выполнения трудовых операций, </w:t>
      </w:r>
    </w:p>
    <w:p w14:paraId="6FAF78C5"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игровые обучающие ситуации,</w:t>
      </w:r>
    </w:p>
    <w:p w14:paraId="39B91899"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xml:space="preserve">- сюжетно-ролевые игры. </w:t>
      </w:r>
    </w:p>
    <w:p w14:paraId="0CF18951" w14:textId="77777777" w:rsidR="00A26363" w:rsidRPr="00A26363" w:rsidRDefault="00A26363" w:rsidP="00A26363">
      <w:pPr>
        <w:tabs>
          <w:tab w:val="left" w:pos="904"/>
        </w:tabs>
        <w:autoSpaceDE/>
        <w:autoSpaceDN/>
        <w:adjustRightInd/>
        <w:spacing w:after="160" w:line="230" w:lineRule="auto"/>
        <w:ind w:left="561"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Игровые, к которым относятся: </w:t>
      </w:r>
    </w:p>
    <w:p w14:paraId="292D92D6"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дидактические игры, </w:t>
      </w:r>
    </w:p>
    <w:p w14:paraId="5466EE3D"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игровые упражнения, </w:t>
      </w:r>
    </w:p>
    <w:p w14:paraId="0BCE737A"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игры с правилами, </w:t>
      </w:r>
    </w:p>
    <w:p w14:paraId="0A30D695"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словесные игры, </w:t>
      </w:r>
    </w:p>
    <w:p w14:paraId="0EA4BBA4"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игры-воображения, </w:t>
      </w:r>
    </w:p>
    <w:p w14:paraId="60BF4E2E"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игры-шутки, </w:t>
      </w:r>
    </w:p>
    <w:p w14:paraId="26271F1E"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сюжетно-ролевые игры,</w:t>
      </w:r>
    </w:p>
    <w:p w14:paraId="45E184A9"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xml:space="preserve">- сюрпризные моменты. </w:t>
      </w:r>
    </w:p>
    <w:p w14:paraId="77AB1B29" w14:textId="77777777" w:rsidR="00A26363" w:rsidRPr="00A26363" w:rsidRDefault="00A26363" w:rsidP="00A26363">
      <w:pPr>
        <w:tabs>
          <w:tab w:val="left" w:pos="904"/>
        </w:tabs>
        <w:autoSpaceDE/>
        <w:autoSpaceDN/>
        <w:adjustRightInd/>
        <w:spacing w:after="160" w:line="230" w:lineRule="auto"/>
        <w:ind w:firstLine="851"/>
        <w:contextualSpacing/>
        <w:jc w:val="both"/>
        <w:rPr>
          <w:rFonts w:eastAsia="Arial" w:cs="Times New Roman"/>
          <w:sz w:val="24"/>
          <w:szCs w:val="24"/>
          <w:lang w:eastAsia="en-US"/>
        </w:rPr>
      </w:pPr>
      <w:r w:rsidRPr="00A26363">
        <w:rPr>
          <w:rFonts w:eastAsia="Arial" w:cs="Times New Roman"/>
          <w:sz w:val="24"/>
          <w:szCs w:val="24"/>
          <w:lang w:eastAsia="en-US"/>
        </w:rPr>
        <w:t xml:space="preserve">Нужно отметить и группу методов, которая непосредственно способствует продуктивной детской деятельности. Это: </w:t>
      </w:r>
    </w:p>
    <w:p w14:paraId="7A3DF6F1"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показ, </w:t>
      </w:r>
    </w:p>
    <w:p w14:paraId="36376FEA"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объяснение, </w:t>
      </w:r>
    </w:p>
    <w:p w14:paraId="07CD414C"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обучение отдельным способам выполнения трудовых операций, </w:t>
      </w:r>
    </w:p>
    <w:p w14:paraId="684EB98E"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обсуждение труда и его результатов, </w:t>
      </w:r>
    </w:p>
    <w:p w14:paraId="2F315839"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оценка. </w:t>
      </w:r>
    </w:p>
    <w:p w14:paraId="1312622B" w14:textId="77777777" w:rsidR="00A26363" w:rsidRPr="00A26363" w:rsidRDefault="00A26363" w:rsidP="00A26363">
      <w:pPr>
        <w:tabs>
          <w:tab w:val="left" w:pos="904"/>
        </w:tabs>
        <w:autoSpaceDE/>
        <w:autoSpaceDN/>
        <w:adjustRightInd/>
        <w:spacing w:after="160" w:line="230" w:lineRule="auto"/>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В старшем дошкольном возрасте ознакомление с профессиями обеспечивает </w:t>
      </w:r>
    </w:p>
    <w:p w14:paraId="434CCED5"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xml:space="preserve">вхождение ребёнка в современный мир, приобщение к его ценностям. Для того чтобы сформировать устойчивое представление у детей о ценности труда и профессиональной деятельности человека, педагог ставить следующие задачи: </w:t>
      </w:r>
    </w:p>
    <w:p w14:paraId="74A79898"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развивать интерес детей к миру труда и профессиям взрослых на примере ближайшего окружения (родители, сотрудники детского сада, социальные партнёры);</w:t>
      </w:r>
    </w:p>
    <w:p w14:paraId="5C95E98A"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знакомить детей с трудом различных профессий (место работы, условия труда, инструменты для работы, результат труда);</w:t>
      </w:r>
    </w:p>
    <w:p w14:paraId="7E2D49BE"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xml:space="preserve">- закреплять умения детей выражать в игровой и продуктивной деятельности свои впечатления; </w:t>
      </w:r>
    </w:p>
    <w:p w14:paraId="2A72EC78"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стимулировать развитие познавательных, коммуникативных, творческих способностей детей;</w:t>
      </w:r>
    </w:p>
    <w:p w14:paraId="15E6878C"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формировать у дошкольников осознание того, что труд, работа занимают в жизни людей очень важное место, что труд — это основа жизни;</w:t>
      </w:r>
    </w:p>
    <w:p w14:paraId="47EAB211" w14:textId="77777777" w:rsidR="00A26363" w:rsidRPr="00A26363" w:rsidRDefault="00A26363" w:rsidP="00A26363">
      <w:pPr>
        <w:tabs>
          <w:tab w:val="left" w:pos="904"/>
        </w:tabs>
        <w:autoSpaceDE/>
        <w:autoSpaceDN/>
        <w:adjustRightInd/>
        <w:spacing w:after="160" w:line="230" w:lineRule="auto"/>
        <w:contextualSpacing/>
        <w:jc w:val="both"/>
        <w:rPr>
          <w:rFonts w:eastAsia="Arial" w:cs="Times New Roman"/>
          <w:sz w:val="24"/>
          <w:szCs w:val="24"/>
          <w:lang w:eastAsia="en-US"/>
        </w:rPr>
      </w:pPr>
      <w:r w:rsidRPr="00A26363">
        <w:rPr>
          <w:rFonts w:eastAsia="Arial" w:cs="Times New Roman"/>
          <w:sz w:val="24"/>
          <w:szCs w:val="24"/>
          <w:lang w:eastAsia="en-US"/>
        </w:rPr>
        <w:t xml:space="preserve">- помочь детям осознать важность, необходимость и незаменимость каждой профессии. </w:t>
      </w:r>
    </w:p>
    <w:p w14:paraId="11BE1676" w14:textId="77777777" w:rsidR="00A26363" w:rsidRPr="00A26363" w:rsidRDefault="00A26363" w:rsidP="00A26363">
      <w:pPr>
        <w:tabs>
          <w:tab w:val="left" w:pos="904"/>
        </w:tabs>
        <w:autoSpaceDE/>
        <w:autoSpaceDN/>
        <w:adjustRightInd/>
        <w:spacing w:after="160" w:line="230" w:lineRule="auto"/>
        <w:ind w:firstLine="993"/>
        <w:contextualSpacing/>
        <w:jc w:val="both"/>
        <w:rPr>
          <w:rFonts w:eastAsia="Arial" w:cs="Times New Roman"/>
          <w:sz w:val="24"/>
          <w:szCs w:val="24"/>
          <w:lang w:eastAsia="en-US"/>
        </w:rPr>
      </w:pPr>
      <w:r w:rsidRPr="00A26363">
        <w:rPr>
          <w:rFonts w:eastAsia="Arial" w:cs="Times New Roman"/>
          <w:sz w:val="24"/>
          <w:szCs w:val="24"/>
          <w:lang w:eastAsia="en-US"/>
        </w:rPr>
        <w:t>Работа с родителями заключается в ознакомлении детей с трудом (профессией) взрослых членов семьи. Также воспитанники имеют возможность наблюдать за трудом сотрудников детского сада: воспитателей, медсестры, заведующей, повара, дворника, охранника.</w:t>
      </w:r>
    </w:p>
    <w:p w14:paraId="44707001" w14:textId="77777777" w:rsidR="00A26363" w:rsidRPr="00A26363" w:rsidRDefault="00A26363" w:rsidP="00A26363">
      <w:pPr>
        <w:tabs>
          <w:tab w:val="left" w:pos="904"/>
        </w:tabs>
        <w:autoSpaceDE/>
        <w:autoSpaceDN/>
        <w:adjustRightInd/>
        <w:spacing w:after="160" w:line="230" w:lineRule="auto"/>
        <w:ind w:firstLine="993"/>
        <w:contextualSpacing/>
        <w:jc w:val="both"/>
        <w:rPr>
          <w:rFonts w:eastAsia="Arial" w:cs="Times New Roman"/>
          <w:sz w:val="24"/>
          <w:szCs w:val="24"/>
          <w:lang w:eastAsia="en-US"/>
        </w:rPr>
      </w:pPr>
    </w:p>
    <w:p w14:paraId="2885A69D" w14:textId="77777777" w:rsidR="00A26363" w:rsidRPr="00A26363" w:rsidRDefault="00A26363" w:rsidP="00A26363">
      <w:pPr>
        <w:tabs>
          <w:tab w:val="left" w:pos="904"/>
        </w:tabs>
        <w:autoSpaceDE/>
        <w:autoSpaceDN/>
        <w:adjustRightInd/>
        <w:spacing w:after="160" w:line="230" w:lineRule="auto"/>
        <w:ind w:firstLine="993"/>
        <w:contextualSpacing/>
        <w:jc w:val="both"/>
        <w:rPr>
          <w:rFonts w:eastAsia="Arial" w:cs="Times New Roman"/>
          <w:sz w:val="24"/>
          <w:szCs w:val="24"/>
          <w:lang w:eastAsia="en-US"/>
        </w:rPr>
      </w:pPr>
    </w:p>
    <w:p w14:paraId="2A559D1E" w14:textId="77777777" w:rsidR="00A26363" w:rsidRPr="00A26363" w:rsidRDefault="00A26363" w:rsidP="00A26363">
      <w:pPr>
        <w:tabs>
          <w:tab w:val="left" w:pos="904"/>
        </w:tabs>
        <w:autoSpaceDE/>
        <w:autoSpaceDN/>
        <w:adjustRightInd/>
        <w:spacing w:after="160" w:line="230" w:lineRule="auto"/>
        <w:ind w:left="561" w:firstLine="902"/>
        <w:contextualSpacing/>
        <w:jc w:val="both"/>
        <w:rPr>
          <w:rFonts w:eastAsia="Arial" w:cs="Times New Roman"/>
          <w:sz w:val="24"/>
          <w:szCs w:val="24"/>
          <w:lang w:eastAsia="en-US"/>
        </w:rPr>
      </w:pPr>
    </w:p>
    <w:p w14:paraId="317957B3" w14:textId="77777777" w:rsidR="00A26363" w:rsidRPr="00A26363" w:rsidRDefault="00A26363" w:rsidP="00A26363">
      <w:pPr>
        <w:numPr>
          <w:ilvl w:val="0"/>
          <w:numId w:val="1"/>
        </w:numPr>
        <w:tabs>
          <w:tab w:val="left" w:pos="904"/>
        </w:tabs>
        <w:autoSpaceDE/>
        <w:autoSpaceDN/>
        <w:adjustRightInd/>
        <w:spacing w:after="160" w:line="230" w:lineRule="auto"/>
        <w:ind w:firstLine="560"/>
        <w:rPr>
          <w:rFonts w:eastAsia="Arial" w:cs="Times New Roman"/>
          <w:sz w:val="24"/>
          <w:szCs w:val="24"/>
          <w:lang w:eastAsia="en-US"/>
        </w:rPr>
      </w:pPr>
      <w:r w:rsidRPr="00A26363">
        <w:rPr>
          <w:rFonts w:eastAsia="Arial" w:cs="Times New Roman"/>
          <w:color w:val="000000"/>
          <w:sz w:val="24"/>
          <w:szCs w:val="24"/>
          <w:lang w:bidi="ru-RU"/>
        </w:rPr>
        <w:t>Организация работы образовательной организации в области сбережения здоровья.</w:t>
      </w:r>
    </w:p>
    <w:p w14:paraId="172632AA" w14:textId="77777777" w:rsidR="00A26363" w:rsidRPr="00A26363" w:rsidRDefault="00A26363" w:rsidP="00A26363">
      <w:pPr>
        <w:numPr>
          <w:ilvl w:val="1"/>
          <w:numId w:val="1"/>
        </w:numPr>
        <w:tabs>
          <w:tab w:val="left" w:pos="1050"/>
          <w:tab w:val="left" w:leader="underscore" w:pos="5693"/>
        </w:tabs>
        <w:autoSpaceDE/>
        <w:autoSpaceDN/>
        <w:adjustRightInd/>
        <w:spacing w:after="160" w:line="230" w:lineRule="auto"/>
        <w:ind w:firstLine="560"/>
        <w:jc w:val="both"/>
        <w:rPr>
          <w:rFonts w:eastAsia="Arial" w:cs="Times New Roman"/>
          <w:sz w:val="24"/>
          <w:szCs w:val="24"/>
          <w:lang w:eastAsia="en-US"/>
        </w:rPr>
      </w:pPr>
      <w:r w:rsidRPr="00A26363">
        <w:rPr>
          <w:rFonts w:eastAsia="Arial" w:cs="Times New Roman"/>
          <w:color w:val="000000"/>
          <w:sz w:val="24"/>
          <w:szCs w:val="24"/>
          <w:lang w:bidi="ru-RU"/>
        </w:rPr>
        <w:t>Основы работы образовательной организации по сохранению физического и психологического здоровья обучающихся.</w:t>
      </w:r>
    </w:p>
    <w:p w14:paraId="2F7265EC" w14:textId="77777777" w:rsidR="00A26363" w:rsidRPr="00A26363" w:rsidRDefault="00A26363" w:rsidP="00A26363">
      <w:pPr>
        <w:tabs>
          <w:tab w:val="left" w:pos="904"/>
        </w:tabs>
        <w:autoSpaceDE/>
        <w:autoSpaceDN/>
        <w:adjustRightInd/>
        <w:spacing w:after="160"/>
        <w:ind w:firstLine="400"/>
        <w:contextualSpacing/>
        <w:jc w:val="both"/>
        <w:rPr>
          <w:rFonts w:eastAsia="Arial" w:cs="Times New Roman"/>
          <w:sz w:val="24"/>
          <w:szCs w:val="24"/>
          <w:lang w:eastAsia="en-US"/>
        </w:rPr>
      </w:pPr>
      <w:r w:rsidRPr="00A26363">
        <w:rPr>
          <w:rFonts w:eastAsia="Arial" w:cs="Times New Roman"/>
          <w:sz w:val="24"/>
          <w:szCs w:val="24"/>
          <w:lang w:eastAsia="en-US"/>
        </w:rPr>
        <w:t xml:space="preserve">В МАДОУ </w:t>
      </w:r>
      <w:proofErr w:type="spellStart"/>
      <w:r w:rsidRPr="00A26363">
        <w:rPr>
          <w:rFonts w:eastAsia="Arial" w:cs="Times New Roman"/>
          <w:sz w:val="24"/>
          <w:szCs w:val="24"/>
          <w:lang w:eastAsia="en-US"/>
        </w:rPr>
        <w:t>Каскаринском</w:t>
      </w:r>
      <w:proofErr w:type="spellEnd"/>
      <w:r w:rsidRPr="00A26363">
        <w:rPr>
          <w:rFonts w:eastAsia="Arial" w:cs="Times New Roman"/>
          <w:sz w:val="24"/>
          <w:szCs w:val="24"/>
          <w:lang w:eastAsia="en-US"/>
        </w:rPr>
        <w:t xml:space="preserve"> детском саду "Золотой петушок" используются современные </w:t>
      </w:r>
      <w:proofErr w:type="spellStart"/>
      <w:r w:rsidRPr="00A26363">
        <w:rPr>
          <w:rFonts w:eastAsia="Arial" w:cs="Times New Roman"/>
          <w:sz w:val="24"/>
          <w:szCs w:val="24"/>
          <w:lang w:eastAsia="en-US"/>
        </w:rPr>
        <w:t>здоровьесберегающие</w:t>
      </w:r>
      <w:proofErr w:type="spellEnd"/>
      <w:r w:rsidRPr="00A26363">
        <w:rPr>
          <w:rFonts w:eastAsia="Arial" w:cs="Times New Roman"/>
          <w:sz w:val="24"/>
          <w:szCs w:val="24"/>
          <w:lang w:eastAsia="en-US"/>
        </w:rPr>
        <w:t xml:space="preserve"> технологии, которые отражают две линии оздоровительно-развивающей работы:</w:t>
      </w:r>
    </w:p>
    <w:p w14:paraId="52BCD11F" w14:textId="77777777" w:rsidR="00A26363" w:rsidRPr="00A26363" w:rsidRDefault="00A26363" w:rsidP="00A26363">
      <w:pPr>
        <w:tabs>
          <w:tab w:val="left" w:pos="142"/>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приобщение детей к физической культуре; </w:t>
      </w:r>
    </w:p>
    <w:p w14:paraId="30AF698E"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lastRenderedPageBreak/>
        <w:t xml:space="preserve">- </w:t>
      </w:r>
      <w:r w:rsidRPr="00A26363">
        <w:rPr>
          <w:rFonts w:eastAsia="Arial" w:cs="Times New Roman"/>
          <w:sz w:val="24"/>
          <w:szCs w:val="24"/>
          <w:lang w:eastAsia="en-US"/>
        </w:rPr>
        <w:t>использование развивающих форм оздоровительной работы.</w:t>
      </w:r>
    </w:p>
    <w:p w14:paraId="54713783" w14:textId="77777777" w:rsidR="00A26363" w:rsidRPr="00A26363" w:rsidRDefault="00A26363" w:rsidP="00A26363">
      <w:pPr>
        <w:tabs>
          <w:tab w:val="left" w:pos="904"/>
        </w:tabs>
        <w:autoSpaceDE/>
        <w:autoSpaceDN/>
        <w:adjustRightInd/>
        <w:spacing w:after="160"/>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 Акцент смещается от простого лечения и профилактики болезней на укрепление здоровья как самостоятельно культивируемой ценности. </w:t>
      </w:r>
    </w:p>
    <w:p w14:paraId="166B8F02" w14:textId="77777777" w:rsidR="00A26363" w:rsidRPr="00A26363" w:rsidRDefault="00A26363" w:rsidP="00A26363">
      <w:pPr>
        <w:tabs>
          <w:tab w:val="left" w:pos="904"/>
        </w:tabs>
        <w:autoSpaceDE/>
        <w:autoSpaceDN/>
        <w:adjustRightInd/>
        <w:spacing w:after="160"/>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Здоровый ребенок рассматривается в качестве целостного телесно-духовного организма, требующего индивидуального дифференцированного подхода. Результат заключается в том, что эффект одной оздоровительной меры закрепляется в виде устойчивого, константно-целостного психосоматического состояния, которое даёт начало воспроизведения в режиме саморазвития. С точки зрения современных подходов к педагогике, совместная творческая деятельность детей и педагога, является внутренним основанием единства телесного и духовного в жизни ребенка. </w:t>
      </w:r>
    </w:p>
    <w:p w14:paraId="375A0137" w14:textId="77777777" w:rsidR="00A26363" w:rsidRPr="00A26363" w:rsidRDefault="00A26363" w:rsidP="00A26363">
      <w:pPr>
        <w:tabs>
          <w:tab w:val="left" w:pos="904"/>
        </w:tabs>
        <w:autoSpaceDE/>
        <w:autoSpaceDN/>
        <w:adjustRightInd/>
        <w:spacing w:after="160"/>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Принципы, лежащие в формировании единства: </w:t>
      </w:r>
    </w:p>
    <w:p w14:paraId="12ED6B62"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 xml:space="preserve">- </w:t>
      </w:r>
      <w:r w:rsidRPr="00A26363">
        <w:rPr>
          <w:rFonts w:eastAsia="Arial" w:cs="Times New Roman"/>
          <w:sz w:val="24"/>
          <w:szCs w:val="24"/>
          <w:lang w:eastAsia="en-US"/>
        </w:rPr>
        <w:t xml:space="preserve">принцип развития творческого воображения – внутреннее условие оздоровительной работы, здесь ребёнок условно предстает объектом тех или иных педагогических и медицинских воздействий. Благодаря включению ребёнком воображения, можно добиться существенных результатов в профилактике и лечении ряда заболеваний: ОРЗ, диатеза, </w:t>
      </w:r>
      <w:proofErr w:type="spellStart"/>
      <w:r w:rsidRPr="00A26363">
        <w:rPr>
          <w:rFonts w:eastAsia="Arial" w:cs="Times New Roman"/>
          <w:sz w:val="24"/>
          <w:szCs w:val="24"/>
          <w:lang w:eastAsia="en-US"/>
        </w:rPr>
        <w:t>ануреза</w:t>
      </w:r>
      <w:proofErr w:type="spellEnd"/>
      <w:r w:rsidRPr="00A26363">
        <w:rPr>
          <w:rFonts w:eastAsia="Arial" w:cs="Times New Roman"/>
          <w:sz w:val="24"/>
          <w:szCs w:val="24"/>
          <w:lang w:eastAsia="en-US"/>
        </w:rPr>
        <w:t>, отдельных нарушений сердечно-сосудистой системы и ЖКТ;</w:t>
      </w:r>
    </w:p>
    <w:p w14:paraId="393D3E42"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принцип формирования осмысленной моторики – движение может стать произвольным и управляемым только тогда, когда оно будет осмысленным и ощущаемым. Ребенку предстоит научиться слушать, понимать, уважать и любить своё тело; </w:t>
      </w:r>
    </w:p>
    <w:p w14:paraId="7D8A3188"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принцип создания и закрепления целостного позитивного психосоматического состояния при различных видах деятельности, который реализуется благодаря многофункциональным развивающим формам </w:t>
      </w:r>
      <w:proofErr w:type="spellStart"/>
      <w:r w:rsidRPr="00A26363">
        <w:rPr>
          <w:rFonts w:eastAsia="Arial" w:cs="Times New Roman"/>
          <w:sz w:val="24"/>
          <w:szCs w:val="24"/>
          <w:lang w:eastAsia="en-US"/>
        </w:rPr>
        <w:t>здоровьесберегающей</w:t>
      </w:r>
      <w:proofErr w:type="spellEnd"/>
      <w:r w:rsidRPr="00A26363">
        <w:rPr>
          <w:rFonts w:eastAsia="Arial" w:cs="Times New Roman"/>
          <w:sz w:val="24"/>
          <w:szCs w:val="24"/>
          <w:lang w:eastAsia="en-US"/>
        </w:rPr>
        <w:t xml:space="preserve"> работы; </w:t>
      </w:r>
    </w:p>
    <w:p w14:paraId="399B1A27"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принцип формирования у детей способности к сопереживанию и содействию. </w:t>
      </w:r>
    </w:p>
    <w:p w14:paraId="0E472BCE" w14:textId="77777777" w:rsidR="00A26363" w:rsidRPr="00A26363" w:rsidRDefault="00A26363" w:rsidP="00A26363">
      <w:pPr>
        <w:tabs>
          <w:tab w:val="left" w:pos="904"/>
        </w:tabs>
        <w:autoSpaceDE/>
        <w:autoSpaceDN/>
        <w:adjustRightInd/>
        <w:spacing w:after="160"/>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Формы организации </w:t>
      </w:r>
      <w:proofErr w:type="spellStart"/>
      <w:r w:rsidRPr="00A26363">
        <w:rPr>
          <w:rFonts w:eastAsia="Arial" w:cs="Times New Roman"/>
          <w:sz w:val="24"/>
          <w:szCs w:val="24"/>
          <w:lang w:eastAsia="en-US"/>
        </w:rPr>
        <w:t>здоровьесберегающей</w:t>
      </w:r>
      <w:proofErr w:type="spellEnd"/>
      <w:r w:rsidRPr="00A26363">
        <w:rPr>
          <w:rFonts w:eastAsia="Arial" w:cs="Times New Roman"/>
          <w:sz w:val="24"/>
          <w:szCs w:val="24"/>
          <w:lang w:eastAsia="en-US"/>
        </w:rPr>
        <w:t xml:space="preserve"> работы в МАДОУ </w:t>
      </w:r>
      <w:proofErr w:type="spellStart"/>
      <w:r w:rsidRPr="00A26363">
        <w:rPr>
          <w:rFonts w:eastAsia="Arial" w:cs="Times New Roman"/>
          <w:sz w:val="24"/>
          <w:szCs w:val="24"/>
          <w:lang w:eastAsia="en-US"/>
        </w:rPr>
        <w:t>Каскаринском</w:t>
      </w:r>
      <w:proofErr w:type="spellEnd"/>
      <w:r w:rsidRPr="00A26363">
        <w:rPr>
          <w:rFonts w:eastAsia="Arial" w:cs="Times New Roman"/>
          <w:sz w:val="24"/>
          <w:szCs w:val="24"/>
          <w:lang w:eastAsia="en-US"/>
        </w:rPr>
        <w:t xml:space="preserve"> детском саду "Золотой петушок": </w:t>
      </w:r>
    </w:p>
    <w:p w14:paraId="5B6824F2"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физкультурные занятия; </w:t>
      </w:r>
    </w:p>
    <w:p w14:paraId="455E5113"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самостоятельная деятельность детей;</w:t>
      </w:r>
    </w:p>
    <w:p w14:paraId="4E5914BA"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подвижные игры; </w:t>
      </w:r>
    </w:p>
    <w:p w14:paraId="4A7D00B5"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 xml:space="preserve">- </w:t>
      </w:r>
      <w:r w:rsidRPr="00A26363">
        <w:rPr>
          <w:rFonts w:eastAsia="Arial" w:cs="Times New Roman"/>
          <w:sz w:val="24"/>
          <w:szCs w:val="24"/>
          <w:lang w:eastAsia="en-US"/>
        </w:rPr>
        <w:t>утренняя гимнастика (традиционная, дыхательная);</w:t>
      </w:r>
    </w:p>
    <w:p w14:paraId="3890F120"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двигательно-оздоровительные физкультминутки; </w:t>
      </w:r>
    </w:p>
    <w:p w14:paraId="2B7F3C82"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физические упражнения после дневного сна; </w:t>
      </w:r>
    </w:p>
    <w:p w14:paraId="4B40FF93"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физические упражнения в сочетании с закаливающими процедурами; </w:t>
      </w:r>
    </w:p>
    <w:p w14:paraId="179974A9"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физкультурные прогулки; </w:t>
      </w:r>
    </w:p>
    <w:p w14:paraId="751D2B18"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физкультурные досуги; </w:t>
      </w:r>
    </w:p>
    <w:p w14:paraId="7B0B1E4B"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спортивные праздники. </w:t>
      </w:r>
    </w:p>
    <w:p w14:paraId="749616B5" w14:textId="77777777" w:rsidR="00A26363" w:rsidRPr="00A26363" w:rsidRDefault="00A26363" w:rsidP="00A26363">
      <w:pPr>
        <w:tabs>
          <w:tab w:val="left" w:pos="904"/>
        </w:tabs>
        <w:autoSpaceDE/>
        <w:autoSpaceDN/>
        <w:adjustRightInd/>
        <w:spacing w:after="160"/>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Существующие </w:t>
      </w:r>
      <w:proofErr w:type="spellStart"/>
      <w:r w:rsidRPr="00A26363">
        <w:rPr>
          <w:rFonts w:eastAsia="Arial" w:cs="Times New Roman"/>
          <w:sz w:val="24"/>
          <w:szCs w:val="24"/>
          <w:lang w:eastAsia="en-US"/>
        </w:rPr>
        <w:t>здоровьесберегающие</w:t>
      </w:r>
      <w:proofErr w:type="spellEnd"/>
      <w:r w:rsidRPr="00A26363">
        <w:rPr>
          <w:rFonts w:eastAsia="Arial" w:cs="Times New Roman"/>
          <w:sz w:val="24"/>
          <w:szCs w:val="24"/>
          <w:lang w:eastAsia="en-US"/>
        </w:rPr>
        <w:t xml:space="preserve"> образовательные технологии можно выделить в три подгруппы: </w:t>
      </w:r>
    </w:p>
    <w:p w14:paraId="3CF21A83"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1. Организационно-педагогические технологии, определяющие структуру воспитательно-образовательного процесса, способствующие предотвращению состояния переутомления, гиподинамии и других </w:t>
      </w:r>
      <w:proofErr w:type="spellStart"/>
      <w:r w:rsidRPr="00A26363">
        <w:rPr>
          <w:rFonts w:eastAsia="Arial" w:cs="Times New Roman"/>
          <w:sz w:val="24"/>
          <w:szCs w:val="24"/>
          <w:lang w:eastAsia="en-US"/>
        </w:rPr>
        <w:t>дезадаптационных</w:t>
      </w:r>
      <w:proofErr w:type="spellEnd"/>
      <w:r w:rsidRPr="00A26363">
        <w:rPr>
          <w:rFonts w:eastAsia="Arial" w:cs="Times New Roman"/>
          <w:sz w:val="24"/>
          <w:szCs w:val="24"/>
          <w:lang w:eastAsia="en-US"/>
        </w:rPr>
        <w:t xml:space="preserve"> состояний. </w:t>
      </w:r>
    </w:p>
    <w:p w14:paraId="2EEFD7B3"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2. Психолого-педагогические технологии, связанные с непосредственной работой педагога с детьми. </w:t>
      </w:r>
    </w:p>
    <w:p w14:paraId="4232CC23"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3. Учебно-воспитательные технологии, которые включают программы по обучению заботе о своём здоровье и формированию культуры здоровья. </w:t>
      </w:r>
    </w:p>
    <w:p w14:paraId="31CE39F3" w14:textId="77777777" w:rsidR="00A26363" w:rsidRPr="00A26363" w:rsidRDefault="00A26363" w:rsidP="00A26363">
      <w:pPr>
        <w:tabs>
          <w:tab w:val="left" w:pos="904"/>
        </w:tabs>
        <w:autoSpaceDE/>
        <w:autoSpaceDN/>
        <w:adjustRightInd/>
        <w:spacing w:after="160"/>
        <w:ind w:firstLine="902"/>
        <w:contextualSpacing/>
        <w:jc w:val="both"/>
        <w:rPr>
          <w:rFonts w:eastAsia="Arial" w:cs="Times New Roman"/>
          <w:sz w:val="24"/>
          <w:szCs w:val="24"/>
          <w:lang w:eastAsia="en-US"/>
        </w:rPr>
      </w:pPr>
      <w:proofErr w:type="spellStart"/>
      <w:r w:rsidRPr="00A26363">
        <w:rPr>
          <w:rFonts w:eastAsia="Arial" w:cs="Times New Roman"/>
          <w:sz w:val="24"/>
          <w:szCs w:val="24"/>
          <w:lang w:eastAsia="en-US"/>
        </w:rPr>
        <w:t>Здоровьсберегающие</w:t>
      </w:r>
      <w:proofErr w:type="spellEnd"/>
      <w:r w:rsidRPr="00A26363">
        <w:rPr>
          <w:rFonts w:eastAsia="Arial" w:cs="Times New Roman"/>
          <w:sz w:val="24"/>
          <w:szCs w:val="24"/>
          <w:lang w:eastAsia="en-US"/>
        </w:rPr>
        <w:t xml:space="preserve"> технологии, технологии сохранения и стимулирования здоровья: </w:t>
      </w:r>
    </w:p>
    <w:p w14:paraId="4F91F3F2"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Динамические паузы – во время занятий, 2-5 мин., по мере утомляемости детей. 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 </w:t>
      </w:r>
    </w:p>
    <w:p w14:paraId="2D486E7F"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Подвижные и спортивные игры – как часть физкультурного занятия, на прогулке, в групповой комнате - малой, средней и высокой степени подвижности. Ежедневно для всех </w:t>
      </w:r>
      <w:r w:rsidRPr="00A26363">
        <w:rPr>
          <w:rFonts w:eastAsia="Arial" w:cs="Times New Roman"/>
          <w:sz w:val="24"/>
          <w:szCs w:val="24"/>
          <w:lang w:eastAsia="en-US"/>
        </w:rPr>
        <w:lastRenderedPageBreak/>
        <w:t xml:space="preserve">возрастных групп. Игры подбираются в соответствии с возрастом ребёнка, местом и временем её проведения. В детском саду мы используем лишь элементы спортивных игр. </w:t>
      </w:r>
    </w:p>
    <w:p w14:paraId="4EC3C0F9"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Релаксация – в любом подходящем помещении, в зависимости от состояния детей и целей, педагог определяет интенсивность технологии. Для всех возрастных групп. Можно использовать спокойную классическую музыку, звуки природы. </w:t>
      </w:r>
    </w:p>
    <w:p w14:paraId="46CEEB32"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Гимнастика пальчиковая – с младшего возраста индивидуально либо с подгруппой ежедневно. Рекомендуется всем детям, особенно с речевыми проблемами. Проводится в любой удобный отрезок времени. </w:t>
      </w:r>
    </w:p>
    <w:p w14:paraId="0B21B5BC"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Гимнастика для глаз – ежедневно по 3-5 мин. в любое свободное время в зависимости от интенсивности зрительной нагрузки с младшего возраста. Рекомендуется использовать наглядный материал, показ педагога. </w:t>
      </w:r>
    </w:p>
    <w:p w14:paraId="2745953C"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Гимнастика дыхательная – в различных формах физкультурно-оздоровительной работы. </w:t>
      </w:r>
    </w:p>
    <w:p w14:paraId="337AF185"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Динамическая гимнастика – ежедневно после дневного сна, 5-10 мин. </w:t>
      </w:r>
    </w:p>
    <w:p w14:paraId="0E90432D"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Гимнастика корригирующая – в различных формах физкультурно-оздоровительной работы. Форма проведения зависит от поставленной задачи и контингента детей. </w:t>
      </w:r>
    </w:p>
    <w:p w14:paraId="4F6DD03E"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Физкультурное занятие – 2-3 раза в неделю в спортивном или музыкальном залах. Ранний возраст - в групповой комнате, 10 мин. Младший возраст – 15-20 мин., средний возраст – 20-25 мин., старший возраст – 25-30 мин. </w:t>
      </w:r>
    </w:p>
    <w:p w14:paraId="42DAAB85"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Проблемно-игровые занятия (</w:t>
      </w:r>
      <w:proofErr w:type="spellStart"/>
      <w:r w:rsidRPr="00A26363">
        <w:rPr>
          <w:rFonts w:eastAsia="Arial" w:cs="Times New Roman"/>
          <w:sz w:val="24"/>
          <w:szCs w:val="24"/>
          <w:lang w:eastAsia="en-US"/>
        </w:rPr>
        <w:t>игротренинги</w:t>
      </w:r>
      <w:proofErr w:type="spellEnd"/>
      <w:r w:rsidRPr="00A26363">
        <w:rPr>
          <w:rFonts w:eastAsia="Arial" w:cs="Times New Roman"/>
          <w:sz w:val="24"/>
          <w:szCs w:val="24"/>
          <w:lang w:eastAsia="en-US"/>
        </w:rPr>
        <w:t xml:space="preserve"> и </w:t>
      </w:r>
      <w:proofErr w:type="spellStart"/>
      <w:r w:rsidRPr="00A26363">
        <w:rPr>
          <w:rFonts w:eastAsia="Arial" w:cs="Times New Roman"/>
          <w:sz w:val="24"/>
          <w:szCs w:val="24"/>
          <w:lang w:eastAsia="en-US"/>
        </w:rPr>
        <w:t>игротерапия</w:t>
      </w:r>
      <w:proofErr w:type="spellEnd"/>
      <w:r w:rsidRPr="00A26363">
        <w:rPr>
          <w:rFonts w:eastAsia="Arial" w:cs="Times New Roman"/>
          <w:sz w:val="24"/>
          <w:szCs w:val="24"/>
          <w:lang w:eastAsia="en-US"/>
        </w:rPr>
        <w:t xml:space="preserve">) – в свободное время. Время строго не фиксировано, в зависимости от задач, поставленных педагогом. Занятия могут быть организованы не заметно для ребёнка, посредством включения педагога в процесс игровой деятельности.  Коммуникативные игры – 1-2 раза в неделю по 30 мин. со старшего возраста. Занятия </w:t>
      </w:r>
      <w:proofErr w:type="spellStart"/>
      <w:r w:rsidRPr="00A26363">
        <w:rPr>
          <w:rFonts w:eastAsia="Arial" w:cs="Times New Roman"/>
          <w:sz w:val="24"/>
          <w:szCs w:val="24"/>
          <w:lang w:eastAsia="en-US"/>
        </w:rPr>
        <w:t>стоятся</w:t>
      </w:r>
      <w:proofErr w:type="spellEnd"/>
      <w:r w:rsidRPr="00A26363">
        <w:rPr>
          <w:rFonts w:eastAsia="Arial" w:cs="Times New Roman"/>
          <w:sz w:val="24"/>
          <w:szCs w:val="24"/>
          <w:lang w:eastAsia="en-US"/>
        </w:rPr>
        <w:t xml:space="preserve"> по определенной схеме и состоят из нескольких частей. В них входят беседы, этюды и игры разной степени подвижности, занятия рисованием, лепкой и др. </w:t>
      </w:r>
    </w:p>
    <w:p w14:paraId="59F2F4B7" w14:textId="77777777" w:rsidR="00A26363" w:rsidRPr="00A26363" w:rsidRDefault="00A26363" w:rsidP="00A26363">
      <w:pPr>
        <w:tabs>
          <w:tab w:val="left" w:pos="904"/>
        </w:tabs>
        <w:autoSpaceDE/>
        <w:autoSpaceDN/>
        <w:adjustRightInd/>
        <w:spacing w:after="160"/>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Коррекционные технологии: </w:t>
      </w:r>
    </w:p>
    <w:p w14:paraId="58A303CB"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Технологии музыкального воздействия – в различных формах </w:t>
      </w:r>
      <w:proofErr w:type="spellStart"/>
      <w:r w:rsidRPr="00A26363">
        <w:rPr>
          <w:rFonts w:eastAsia="Arial" w:cs="Times New Roman"/>
          <w:sz w:val="24"/>
          <w:szCs w:val="24"/>
          <w:lang w:eastAsia="en-US"/>
        </w:rPr>
        <w:t>физкультурнооздоровительной</w:t>
      </w:r>
      <w:proofErr w:type="spellEnd"/>
      <w:r w:rsidRPr="00A26363">
        <w:rPr>
          <w:rFonts w:eastAsia="Arial" w:cs="Times New Roman"/>
          <w:sz w:val="24"/>
          <w:szCs w:val="24"/>
          <w:lang w:eastAsia="en-US"/>
        </w:rPr>
        <w:t xml:space="preserve"> работы; либо отдельные занятия 2-4 раза в месяц в зависимости от поставленных целей. Используются в качестве вспомогательного средства как часть других технологий; для снятия напряжения, повышения эмоционального настроя и пр.      </w:t>
      </w:r>
    </w:p>
    <w:p w14:paraId="00D5717F"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Технологии воздействия цветом – как специальное занятие 2-4 раза в месяц в зависимости от поставленных задач. Правильно подобранные цвета интерьера в нашей группе снимают напряжение и повышают эмоциональный настрой ребёнка. </w:t>
      </w:r>
    </w:p>
    <w:p w14:paraId="176FB416"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Занятия с песком. Используемые в комплексе </w:t>
      </w:r>
      <w:proofErr w:type="spellStart"/>
      <w:r w:rsidRPr="00A26363">
        <w:rPr>
          <w:rFonts w:eastAsia="Arial" w:cs="Times New Roman"/>
          <w:sz w:val="24"/>
          <w:szCs w:val="24"/>
          <w:lang w:eastAsia="en-US"/>
        </w:rPr>
        <w:t>здоровьесберегающие</w:t>
      </w:r>
      <w:proofErr w:type="spellEnd"/>
      <w:r w:rsidRPr="00A26363">
        <w:rPr>
          <w:rFonts w:eastAsia="Arial" w:cs="Times New Roman"/>
          <w:sz w:val="24"/>
          <w:szCs w:val="24"/>
          <w:lang w:eastAsia="en-US"/>
        </w:rPr>
        <w:t xml:space="preserve"> технологии в итоге формируют у ребенка стойкую мотивацию на здоровый образ жизни. </w:t>
      </w:r>
    </w:p>
    <w:p w14:paraId="335C6425"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Закаливание, важное звено в системе физического воспитания детей. Оно обеспечивает тренировку защитных сил организма, повышение его устойчивости к воздействию постоянно изменяющихся условий внешней среды. Закаливание даёт оздоровительный эффект только при условии его грамотного осуществления и обязательного соблюдения следующих принципов: </w:t>
      </w:r>
    </w:p>
    <w:p w14:paraId="7A7AAE9A"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закаливающие мероприятия гармонично вписываются во все режимные моменты; </w:t>
      </w:r>
    </w:p>
    <w:p w14:paraId="4F893342"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проводятся систематически на фоне оптимального теплового состояния детей, на фоне их положительного эмоционального настроя; </w:t>
      </w:r>
    </w:p>
    <w:p w14:paraId="5D803D06"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eastAsia="Arial" w:cs="Times New Roman"/>
          <w:sz w:val="24"/>
          <w:szCs w:val="24"/>
          <w:lang w:eastAsia="en-US"/>
        </w:rPr>
        <w:t xml:space="preserve">- проводятся с учётом индивидуальных, возрастных особенностей детей, состояния здоровья, уровня закаленности; o сила воздействия и длительность закаливающих процедур увеличивается постепенно. </w:t>
      </w:r>
    </w:p>
    <w:p w14:paraId="1BB1E50D" w14:textId="77777777" w:rsidR="00A26363" w:rsidRPr="00A26363" w:rsidRDefault="00A26363" w:rsidP="00A26363">
      <w:pPr>
        <w:tabs>
          <w:tab w:val="left" w:pos="904"/>
        </w:tabs>
        <w:autoSpaceDE/>
        <w:autoSpaceDN/>
        <w:adjustRightInd/>
        <w:spacing w:after="160"/>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Из всего богатого выбора существующих форм закаливания </w:t>
      </w:r>
      <w:bookmarkStart w:id="5" w:name="_Hlk164423577"/>
      <w:r w:rsidRPr="00A26363">
        <w:rPr>
          <w:rFonts w:eastAsia="Arial" w:cs="Times New Roman"/>
          <w:sz w:val="24"/>
          <w:szCs w:val="24"/>
          <w:lang w:eastAsia="en-US"/>
        </w:rPr>
        <w:t xml:space="preserve">в МАДОУ </w:t>
      </w:r>
      <w:proofErr w:type="spellStart"/>
      <w:r w:rsidRPr="00A26363">
        <w:rPr>
          <w:rFonts w:eastAsia="Arial" w:cs="Times New Roman"/>
          <w:sz w:val="24"/>
          <w:szCs w:val="24"/>
          <w:lang w:eastAsia="en-US"/>
        </w:rPr>
        <w:t>Каскаринском</w:t>
      </w:r>
      <w:proofErr w:type="spellEnd"/>
      <w:r w:rsidRPr="00A26363">
        <w:rPr>
          <w:rFonts w:eastAsia="Arial" w:cs="Times New Roman"/>
          <w:sz w:val="24"/>
          <w:szCs w:val="24"/>
          <w:lang w:eastAsia="en-US"/>
        </w:rPr>
        <w:t xml:space="preserve"> детском саду "Золотой петушок" </w:t>
      </w:r>
      <w:bookmarkEnd w:id="5"/>
      <w:r w:rsidRPr="00A26363">
        <w:rPr>
          <w:rFonts w:eastAsia="Arial" w:cs="Times New Roman"/>
          <w:sz w:val="24"/>
          <w:szCs w:val="24"/>
          <w:lang w:eastAsia="en-US"/>
        </w:rPr>
        <w:t xml:space="preserve">применяют: </w:t>
      </w:r>
    </w:p>
    <w:p w14:paraId="12ACDD58"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нахождение детей в групповой комнате в облегченной одежде в течение дня; </w:t>
      </w:r>
    </w:p>
    <w:p w14:paraId="0CB44699"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проведение утренней гимнастики на свежем воздухе в летний период; </w:t>
      </w:r>
    </w:p>
    <w:p w14:paraId="7B0515F3"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прогулки на свежем воздухе. При правильной организации прогулка является одним из </w:t>
      </w:r>
      <w:r w:rsidRPr="00A26363">
        <w:rPr>
          <w:rFonts w:eastAsia="Arial" w:cs="Times New Roman"/>
          <w:sz w:val="24"/>
          <w:szCs w:val="24"/>
          <w:lang w:eastAsia="en-US"/>
        </w:rPr>
        <w:lastRenderedPageBreak/>
        <w:t xml:space="preserve">важных моментов закаливания. Летом, когда температура воздуха достигает в тени 18 -20 градусов, вся жизнь детей переносится на участок. В холодное время года длительность пребывания детей на воздухе 3,5-4 часа в любую погоду в одежде, не стесняющей активную деятельность ребёнка. </w:t>
      </w:r>
    </w:p>
    <w:p w14:paraId="0D27F83A" w14:textId="77777777" w:rsidR="00A26363" w:rsidRPr="00A26363" w:rsidRDefault="00A26363" w:rsidP="00A26363">
      <w:pPr>
        <w:tabs>
          <w:tab w:val="left" w:pos="904"/>
        </w:tabs>
        <w:autoSpaceDE/>
        <w:autoSpaceDN/>
        <w:adjustRightInd/>
        <w:spacing w:after="160"/>
        <w:ind w:firstLine="902"/>
        <w:contextualSpacing/>
        <w:jc w:val="both"/>
        <w:rPr>
          <w:rFonts w:eastAsia="Arial" w:cs="Times New Roman"/>
          <w:sz w:val="24"/>
          <w:szCs w:val="24"/>
          <w:lang w:eastAsia="en-US"/>
        </w:rPr>
      </w:pPr>
      <w:r w:rsidRPr="00A26363">
        <w:rPr>
          <w:rFonts w:eastAsia="Arial" w:cs="Times New Roman"/>
          <w:sz w:val="24"/>
          <w:szCs w:val="24"/>
          <w:lang w:eastAsia="en-US"/>
        </w:rPr>
        <w:t xml:space="preserve">Решая задачу по снижению заболеваемости воспитанников, в МАДОУ проводится комплекс мероприятий: </w:t>
      </w:r>
    </w:p>
    <w:p w14:paraId="516A80BE"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беседы с родителями о возможных вариантах закаливания детей в домашних условиях; </w:t>
      </w:r>
    </w:p>
    <w:p w14:paraId="7DD9D149"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консультации для воспитателей и помощников воспитателей о режимах закаливания; </w:t>
      </w:r>
    </w:p>
    <w:p w14:paraId="283EDCAD"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оздоровительные и профилактические мероприятия для детей. </w:t>
      </w:r>
    </w:p>
    <w:p w14:paraId="0EA495C5"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r w:rsidRPr="00A26363">
        <w:rPr>
          <w:rFonts w:asciiTheme="minorHAnsi" w:eastAsia="Arial" w:hAnsiTheme="minorHAnsi" w:cs="Segoe UI Symbol"/>
          <w:sz w:val="24"/>
          <w:szCs w:val="24"/>
          <w:lang w:eastAsia="en-US"/>
        </w:rPr>
        <w:t>-</w:t>
      </w:r>
      <w:r w:rsidRPr="00A26363">
        <w:rPr>
          <w:rFonts w:eastAsia="Arial" w:cs="Times New Roman"/>
          <w:sz w:val="24"/>
          <w:szCs w:val="24"/>
          <w:lang w:eastAsia="en-US"/>
        </w:rPr>
        <w:t xml:space="preserve"> помещения массового пребывания людей, каждая групповая и спальные комнаты обеспечены </w:t>
      </w:r>
      <w:proofErr w:type="spellStart"/>
      <w:r w:rsidRPr="00A26363">
        <w:rPr>
          <w:rFonts w:eastAsia="Arial" w:cs="Times New Roman"/>
          <w:sz w:val="24"/>
          <w:szCs w:val="24"/>
          <w:lang w:eastAsia="en-US"/>
        </w:rPr>
        <w:t>рециркуляторами</w:t>
      </w:r>
      <w:proofErr w:type="spellEnd"/>
      <w:r w:rsidRPr="00A26363">
        <w:rPr>
          <w:rFonts w:eastAsia="Arial" w:cs="Times New Roman"/>
          <w:sz w:val="24"/>
          <w:szCs w:val="24"/>
          <w:lang w:eastAsia="en-US"/>
        </w:rPr>
        <w:t>.</w:t>
      </w:r>
    </w:p>
    <w:p w14:paraId="5B124D87" w14:textId="77777777" w:rsidR="00A26363" w:rsidRPr="00A26363" w:rsidRDefault="00A26363" w:rsidP="00A26363">
      <w:pPr>
        <w:tabs>
          <w:tab w:val="left" w:pos="904"/>
        </w:tabs>
        <w:autoSpaceDE/>
        <w:autoSpaceDN/>
        <w:adjustRightInd/>
        <w:spacing w:after="160"/>
        <w:contextualSpacing/>
        <w:jc w:val="both"/>
        <w:rPr>
          <w:rFonts w:eastAsia="Arial" w:cs="Times New Roman"/>
          <w:sz w:val="24"/>
          <w:szCs w:val="24"/>
          <w:lang w:eastAsia="en-US"/>
        </w:rPr>
      </w:pPr>
    </w:p>
    <w:p w14:paraId="68351F43" w14:textId="77777777" w:rsidR="00A26363" w:rsidRPr="00A26363" w:rsidRDefault="00A26363" w:rsidP="00A26363">
      <w:pPr>
        <w:numPr>
          <w:ilvl w:val="1"/>
          <w:numId w:val="1"/>
        </w:numPr>
        <w:tabs>
          <w:tab w:val="left" w:pos="1520"/>
        </w:tabs>
        <w:autoSpaceDE/>
        <w:autoSpaceDN/>
        <w:adjustRightInd/>
        <w:spacing w:after="160"/>
        <w:ind w:left="5812" w:hanging="4961"/>
        <w:contextualSpacing/>
        <w:jc w:val="both"/>
        <w:rPr>
          <w:rFonts w:eastAsia="Arial" w:cs="Times New Roman"/>
          <w:sz w:val="24"/>
          <w:szCs w:val="24"/>
          <w:lang w:eastAsia="en-US"/>
        </w:rPr>
      </w:pPr>
      <w:r w:rsidRPr="00A26363">
        <w:rPr>
          <w:rFonts w:eastAsia="Arial" w:cs="Times New Roman"/>
          <w:color w:val="000000"/>
          <w:sz w:val="24"/>
          <w:szCs w:val="24"/>
          <w:lang w:bidi="ru-RU"/>
        </w:rPr>
        <w:t xml:space="preserve">Мониторинг сформированности культуры здоровья и безопасного образа </w:t>
      </w:r>
    </w:p>
    <w:p w14:paraId="58FD4AC5" w14:textId="77777777" w:rsidR="00A26363" w:rsidRPr="00A26363" w:rsidRDefault="00A26363" w:rsidP="00A26363">
      <w:pPr>
        <w:tabs>
          <w:tab w:val="left" w:pos="1520"/>
        </w:tabs>
        <w:autoSpaceDE/>
        <w:autoSpaceDN/>
        <w:adjustRightInd/>
        <w:spacing w:after="160"/>
        <w:ind w:left="851"/>
        <w:contextualSpacing/>
        <w:jc w:val="both"/>
        <w:rPr>
          <w:rFonts w:eastAsia="Arial" w:cs="Times New Roman"/>
          <w:sz w:val="24"/>
          <w:szCs w:val="24"/>
          <w:lang w:eastAsia="en-US"/>
        </w:rPr>
      </w:pPr>
      <w:r w:rsidRPr="00A26363">
        <w:rPr>
          <w:rFonts w:eastAsia="Arial" w:cs="Times New Roman"/>
          <w:color w:val="000000"/>
          <w:sz w:val="24"/>
          <w:szCs w:val="24"/>
          <w:lang w:bidi="ru-RU"/>
        </w:rPr>
        <w:t>жизни воспитанников.</w:t>
      </w:r>
    </w:p>
    <w:p w14:paraId="082A43F5" w14:textId="77777777" w:rsidR="00A26363" w:rsidRPr="00A26363" w:rsidRDefault="00A26363" w:rsidP="00A26363">
      <w:pPr>
        <w:widowControl/>
        <w:ind w:firstLine="709"/>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Медицинский контроль за состоянием осуществляется врачами</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специалистами 1 раз год. В начале года все воспитанники распределяются по группам здоровья. Работу с</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детьми организуют с</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учётом их состояния здоровья.</w:t>
      </w:r>
    </w:p>
    <w:p w14:paraId="587DC00E" w14:textId="77777777" w:rsidR="00A26363" w:rsidRPr="00A26363" w:rsidRDefault="00A26363" w:rsidP="00A26363">
      <w:pPr>
        <w:widowControl/>
        <w:rPr>
          <w:rFonts w:ascii="Times New Roman CYR" w:hAnsi="Times New Roman CYR" w:cs="Times New Roman CYR"/>
          <w:b/>
          <w:bCs/>
          <w:color w:val="1A1A1A"/>
          <w:sz w:val="24"/>
          <w:szCs w:val="24"/>
          <w:lang w:eastAsia="en-US"/>
        </w:rPr>
      </w:pPr>
    </w:p>
    <w:p w14:paraId="6B3DBFCF" w14:textId="77777777" w:rsidR="00A26363" w:rsidRPr="00A26363" w:rsidRDefault="00A26363" w:rsidP="00A26363">
      <w:pPr>
        <w:widowControl/>
        <w:rPr>
          <w:rFonts w:ascii="Times New Roman CYR" w:hAnsi="Times New Roman CYR" w:cs="Times New Roman CYR"/>
          <w:b/>
          <w:bCs/>
          <w:color w:val="1A1A1A"/>
          <w:sz w:val="24"/>
          <w:szCs w:val="24"/>
          <w:lang w:eastAsia="en-US"/>
        </w:rPr>
      </w:pPr>
      <w:r w:rsidRPr="00A26363">
        <w:rPr>
          <w:rFonts w:ascii="Times New Roman CYR" w:hAnsi="Times New Roman CYR" w:cs="Times New Roman CYR"/>
          <w:b/>
          <w:bCs/>
          <w:color w:val="1A1A1A"/>
          <w:sz w:val="24"/>
          <w:szCs w:val="24"/>
          <w:lang w:eastAsia="en-US"/>
        </w:rPr>
        <w:t>Группы здоровья воспитанников</w:t>
      </w:r>
    </w:p>
    <w:tbl>
      <w:tblPr>
        <w:tblStyle w:val="ad"/>
        <w:tblW w:w="0" w:type="auto"/>
        <w:tblLook w:val="04A0" w:firstRow="1" w:lastRow="0" w:firstColumn="1" w:lastColumn="0" w:noHBand="0" w:noVBand="1"/>
      </w:tblPr>
      <w:tblGrid>
        <w:gridCol w:w="1575"/>
        <w:gridCol w:w="1554"/>
        <w:gridCol w:w="1554"/>
        <w:gridCol w:w="1554"/>
        <w:gridCol w:w="1554"/>
        <w:gridCol w:w="1554"/>
      </w:tblGrid>
      <w:tr w:rsidR="00A26363" w:rsidRPr="00A26363" w14:paraId="09521C54" w14:textId="77777777" w:rsidTr="00763A0D">
        <w:tc>
          <w:tcPr>
            <w:tcW w:w="1669" w:type="dxa"/>
          </w:tcPr>
          <w:p w14:paraId="3AF46987" w14:textId="77777777" w:rsidR="00A26363" w:rsidRPr="00A26363" w:rsidRDefault="00A26363" w:rsidP="00A26363">
            <w:pPr>
              <w:widowControl/>
              <w:jc w:val="center"/>
              <w:rPr>
                <w:rFonts w:ascii="TimesNewRomanPSMT" w:hAnsi="TimesNewRomanPSMT" w:cs="TimesNewRomanPSMT"/>
                <w:color w:val="1A1A1A"/>
                <w:sz w:val="22"/>
                <w:szCs w:val="22"/>
                <w:lang w:eastAsia="en-US"/>
              </w:rPr>
            </w:pPr>
          </w:p>
        </w:tc>
        <w:tc>
          <w:tcPr>
            <w:tcW w:w="1670" w:type="dxa"/>
          </w:tcPr>
          <w:p w14:paraId="4D81274D" w14:textId="77777777" w:rsidR="00A26363" w:rsidRPr="00A26363" w:rsidRDefault="00A26363" w:rsidP="00A26363">
            <w:pPr>
              <w:widowControl/>
              <w:jc w:val="center"/>
              <w:rPr>
                <w:rFonts w:cs="Times New Roman"/>
                <w:color w:val="1A1A1A"/>
                <w:sz w:val="22"/>
                <w:szCs w:val="22"/>
                <w:lang w:eastAsia="en-US"/>
              </w:rPr>
            </w:pPr>
            <w:r w:rsidRPr="00A26363">
              <w:rPr>
                <w:rFonts w:cs="Times New Roman"/>
                <w:color w:val="1A1A1A"/>
                <w:sz w:val="22"/>
                <w:szCs w:val="22"/>
                <w:lang w:eastAsia="en-US"/>
              </w:rPr>
              <w:t>2019</w:t>
            </w:r>
          </w:p>
        </w:tc>
        <w:tc>
          <w:tcPr>
            <w:tcW w:w="1670" w:type="dxa"/>
          </w:tcPr>
          <w:p w14:paraId="6ECD84D8" w14:textId="77777777" w:rsidR="00A26363" w:rsidRPr="00A26363" w:rsidRDefault="00A26363" w:rsidP="00A26363">
            <w:pPr>
              <w:widowControl/>
              <w:jc w:val="center"/>
              <w:rPr>
                <w:rFonts w:cs="Times New Roman"/>
                <w:color w:val="1A1A1A"/>
                <w:sz w:val="22"/>
                <w:szCs w:val="22"/>
                <w:lang w:eastAsia="en-US"/>
              </w:rPr>
            </w:pPr>
            <w:r w:rsidRPr="00A26363">
              <w:rPr>
                <w:rFonts w:cs="Times New Roman"/>
                <w:color w:val="1A1A1A"/>
                <w:sz w:val="22"/>
                <w:szCs w:val="22"/>
                <w:lang w:eastAsia="en-US"/>
              </w:rPr>
              <w:t>2020</w:t>
            </w:r>
          </w:p>
        </w:tc>
        <w:tc>
          <w:tcPr>
            <w:tcW w:w="1670" w:type="dxa"/>
          </w:tcPr>
          <w:p w14:paraId="5D6E446F" w14:textId="77777777" w:rsidR="00A26363" w:rsidRPr="00A26363" w:rsidRDefault="00A26363" w:rsidP="00A26363">
            <w:pPr>
              <w:widowControl/>
              <w:jc w:val="center"/>
              <w:rPr>
                <w:rFonts w:cs="Times New Roman"/>
                <w:color w:val="1A1A1A"/>
                <w:sz w:val="22"/>
                <w:szCs w:val="22"/>
                <w:lang w:eastAsia="en-US"/>
              </w:rPr>
            </w:pPr>
            <w:r w:rsidRPr="00A26363">
              <w:rPr>
                <w:rFonts w:cs="Times New Roman"/>
                <w:color w:val="1A1A1A"/>
                <w:sz w:val="22"/>
                <w:szCs w:val="22"/>
                <w:lang w:eastAsia="en-US"/>
              </w:rPr>
              <w:t>2021</w:t>
            </w:r>
          </w:p>
        </w:tc>
        <w:tc>
          <w:tcPr>
            <w:tcW w:w="1670" w:type="dxa"/>
          </w:tcPr>
          <w:p w14:paraId="6A443ACD" w14:textId="77777777" w:rsidR="00A26363" w:rsidRPr="00A26363" w:rsidRDefault="00A26363" w:rsidP="00A26363">
            <w:pPr>
              <w:widowControl/>
              <w:jc w:val="center"/>
              <w:rPr>
                <w:rFonts w:cs="Times New Roman"/>
                <w:color w:val="1A1A1A"/>
                <w:sz w:val="22"/>
                <w:szCs w:val="22"/>
                <w:lang w:eastAsia="en-US"/>
              </w:rPr>
            </w:pPr>
            <w:r w:rsidRPr="00A26363">
              <w:rPr>
                <w:rFonts w:cs="Times New Roman"/>
                <w:color w:val="1A1A1A"/>
                <w:sz w:val="22"/>
                <w:szCs w:val="22"/>
                <w:lang w:eastAsia="en-US"/>
              </w:rPr>
              <w:t>2022</w:t>
            </w:r>
          </w:p>
        </w:tc>
        <w:tc>
          <w:tcPr>
            <w:tcW w:w="1670" w:type="dxa"/>
          </w:tcPr>
          <w:p w14:paraId="5690BA90" w14:textId="77777777" w:rsidR="00A26363" w:rsidRPr="00A26363" w:rsidRDefault="00A26363" w:rsidP="00A26363">
            <w:pPr>
              <w:widowControl/>
              <w:jc w:val="center"/>
              <w:rPr>
                <w:rFonts w:cs="Times New Roman"/>
                <w:color w:val="1A1A1A"/>
                <w:sz w:val="22"/>
                <w:szCs w:val="22"/>
                <w:lang w:eastAsia="en-US"/>
              </w:rPr>
            </w:pPr>
            <w:r w:rsidRPr="00A26363">
              <w:rPr>
                <w:rFonts w:cs="Times New Roman"/>
                <w:color w:val="1A1A1A"/>
                <w:sz w:val="22"/>
                <w:szCs w:val="22"/>
                <w:lang w:eastAsia="en-US"/>
              </w:rPr>
              <w:t>2023</w:t>
            </w:r>
          </w:p>
        </w:tc>
      </w:tr>
      <w:tr w:rsidR="00A26363" w:rsidRPr="00A26363" w14:paraId="7D3C34B0" w14:textId="77777777" w:rsidTr="00763A0D">
        <w:tc>
          <w:tcPr>
            <w:tcW w:w="1669" w:type="dxa"/>
          </w:tcPr>
          <w:p w14:paraId="2E157937" w14:textId="77777777" w:rsidR="00A26363" w:rsidRPr="00A26363" w:rsidRDefault="00A26363" w:rsidP="00A26363">
            <w:pPr>
              <w:widowControl/>
              <w:jc w:val="center"/>
              <w:rPr>
                <w:rFonts w:cs="Times New Roman"/>
                <w:color w:val="1A1A1A"/>
                <w:sz w:val="22"/>
                <w:szCs w:val="22"/>
                <w:lang w:eastAsia="en-US"/>
              </w:rPr>
            </w:pPr>
            <w:r w:rsidRPr="00A26363">
              <w:rPr>
                <w:rFonts w:cs="Times New Roman"/>
                <w:color w:val="1A1A1A"/>
                <w:sz w:val="22"/>
                <w:szCs w:val="22"/>
                <w:lang w:eastAsia="en-US"/>
              </w:rPr>
              <w:t>1 группа</w:t>
            </w:r>
          </w:p>
        </w:tc>
        <w:tc>
          <w:tcPr>
            <w:tcW w:w="1670" w:type="dxa"/>
          </w:tcPr>
          <w:p w14:paraId="08D7FD63"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135</w:t>
            </w:r>
          </w:p>
        </w:tc>
        <w:tc>
          <w:tcPr>
            <w:tcW w:w="1670" w:type="dxa"/>
          </w:tcPr>
          <w:p w14:paraId="6120809A"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184</w:t>
            </w:r>
          </w:p>
        </w:tc>
        <w:tc>
          <w:tcPr>
            <w:tcW w:w="1670" w:type="dxa"/>
          </w:tcPr>
          <w:p w14:paraId="36F27248"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138</w:t>
            </w:r>
          </w:p>
        </w:tc>
        <w:tc>
          <w:tcPr>
            <w:tcW w:w="1670" w:type="dxa"/>
          </w:tcPr>
          <w:p w14:paraId="0E1701EF"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141</w:t>
            </w:r>
          </w:p>
        </w:tc>
        <w:tc>
          <w:tcPr>
            <w:tcW w:w="1670" w:type="dxa"/>
          </w:tcPr>
          <w:p w14:paraId="23B1F622"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132</w:t>
            </w:r>
          </w:p>
        </w:tc>
      </w:tr>
      <w:tr w:rsidR="00A26363" w:rsidRPr="00A26363" w14:paraId="5B0F3C8D" w14:textId="77777777" w:rsidTr="00763A0D">
        <w:tc>
          <w:tcPr>
            <w:tcW w:w="1669" w:type="dxa"/>
          </w:tcPr>
          <w:p w14:paraId="09BE48F0" w14:textId="77777777" w:rsidR="00A26363" w:rsidRPr="00A26363" w:rsidRDefault="00A26363" w:rsidP="00A26363">
            <w:pPr>
              <w:widowControl/>
              <w:jc w:val="center"/>
              <w:rPr>
                <w:rFonts w:cs="Times New Roman"/>
                <w:color w:val="1A1A1A"/>
                <w:sz w:val="22"/>
                <w:szCs w:val="22"/>
                <w:lang w:eastAsia="en-US"/>
              </w:rPr>
            </w:pPr>
            <w:r w:rsidRPr="00A26363">
              <w:rPr>
                <w:rFonts w:cs="Times New Roman"/>
                <w:color w:val="1A1A1A"/>
                <w:sz w:val="22"/>
                <w:szCs w:val="22"/>
                <w:lang w:eastAsia="en-US"/>
              </w:rPr>
              <w:t>2 группа</w:t>
            </w:r>
          </w:p>
        </w:tc>
        <w:tc>
          <w:tcPr>
            <w:tcW w:w="1670" w:type="dxa"/>
          </w:tcPr>
          <w:p w14:paraId="6400E28C"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323</w:t>
            </w:r>
          </w:p>
        </w:tc>
        <w:tc>
          <w:tcPr>
            <w:tcW w:w="1670" w:type="dxa"/>
          </w:tcPr>
          <w:p w14:paraId="10FFFA04"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277</w:t>
            </w:r>
          </w:p>
        </w:tc>
        <w:tc>
          <w:tcPr>
            <w:tcW w:w="1670" w:type="dxa"/>
          </w:tcPr>
          <w:p w14:paraId="4727272C"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316</w:t>
            </w:r>
          </w:p>
        </w:tc>
        <w:tc>
          <w:tcPr>
            <w:tcW w:w="1670" w:type="dxa"/>
          </w:tcPr>
          <w:p w14:paraId="441693E8"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256</w:t>
            </w:r>
          </w:p>
        </w:tc>
        <w:tc>
          <w:tcPr>
            <w:tcW w:w="1670" w:type="dxa"/>
          </w:tcPr>
          <w:p w14:paraId="31350BB7"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355</w:t>
            </w:r>
          </w:p>
        </w:tc>
      </w:tr>
      <w:tr w:rsidR="00A26363" w:rsidRPr="00A26363" w14:paraId="056B2322" w14:textId="77777777" w:rsidTr="00763A0D">
        <w:tc>
          <w:tcPr>
            <w:tcW w:w="1669" w:type="dxa"/>
          </w:tcPr>
          <w:p w14:paraId="7292DB97" w14:textId="77777777" w:rsidR="00A26363" w:rsidRPr="00A26363" w:rsidRDefault="00A26363" w:rsidP="00A26363">
            <w:pPr>
              <w:widowControl/>
              <w:jc w:val="center"/>
              <w:rPr>
                <w:rFonts w:cs="Times New Roman"/>
                <w:color w:val="1A1A1A"/>
                <w:sz w:val="22"/>
                <w:szCs w:val="22"/>
                <w:lang w:eastAsia="en-US"/>
              </w:rPr>
            </w:pPr>
            <w:r w:rsidRPr="00A26363">
              <w:rPr>
                <w:rFonts w:cs="Times New Roman"/>
                <w:color w:val="1A1A1A"/>
                <w:sz w:val="22"/>
                <w:szCs w:val="22"/>
                <w:lang w:eastAsia="en-US"/>
              </w:rPr>
              <w:t>3 группа</w:t>
            </w:r>
          </w:p>
        </w:tc>
        <w:tc>
          <w:tcPr>
            <w:tcW w:w="1670" w:type="dxa"/>
          </w:tcPr>
          <w:p w14:paraId="06FF1F0E"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29</w:t>
            </w:r>
          </w:p>
        </w:tc>
        <w:tc>
          <w:tcPr>
            <w:tcW w:w="1670" w:type="dxa"/>
          </w:tcPr>
          <w:p w14:paraId="0456FE7B"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17</w:t>
            </w:r>
          </w:p>
        </w:tc>
        <w:tc>
          <w:tcPr>
            <w:tcW w:w="1670" w:type="dxa"/>
          </w:tcPr>
          <w:p w14:paraId="186D7679"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13</w:t>
            </w:r>
          </w:p>
        </w:tc>
        <w:tc>
          <w:tcPr>
            <w:tcW w:w="1670" w:type="dxa"/>
          </w:tcPr>
          <w:p w14:paraId="3A66C5DE"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14</w:t>
            </w:r>
          </w:p>
        </w:tc>
        <w:tc>
          <w:tcPr>
            <w:tcW w:w="1670" w:type="dxa"/>
          </w:tcPr>
          <w:p w14:paraId="13C19B2F"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17</w:t>
            </w:r>
          </w:p>
        </w:tc>
      </w:tr>
      <w:tr w:rsidR="00A26363" w:rsidRPr="00A26363" w14:paraId="28AA2E32" w14:textId="77777777" w:rsidTr="00763A0D">
        <w:tc>
          <w:tcPr>
            <w:tcW w:w="1669" w:type="dxa"/>
          </w:tcPr>
          <w:p w14:paraId="7A2F86A5" w14:textId="77777777" w:rsidR="00A26363" w:rsidRPr="00A26363" w:rsidRDefault="00A26363" w:rsidP="00A26363">
            <w:pPr>
              <w:widowControl/>
              <w:jc w:val="center"/>
              <w:rPr>
                <w:rFonts w:cs="Times New Roman"/>
                <w:color w:val="1A1A1A"/>
                <w:sz w:val="22"/>
                <w:szCs w:val="22"/>
                <w:lang w:eastAsia="en-US"/>
              </w:rPr>
            </w:pPr>
            <w:r w:rsidRPr="00A26363">
              <w:rPr>
                <w:rFonts w:cs="Times New Roman"/>
                <w:color w:val="1A1A1A"/>
                <w:sz w:val="22"/>
                <w:szCs w:val="22"/>
                <w:lang w:eastAsia="en-US"/>
              </w:rPr>
              <w:t>4 группа</w:t>
            </w:r>
          </w:p>
        </w:tc>
        <w:tc>
          <w:tcPr>
            <w:tcW w:w="1670" w:type="dxa"/>
          </w:tcPr>
          <w:p w14:paraId="0C4D6A18"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0</w:t>
            </w:r>
          </w:p>
        </w:tc>
        <w:tc>
          <w:tcPr>
            <w:tcW w:w="1670" w:type="dxa"/>
          </w:tcPr>
          <w:p w14:paraId="10EBE1D4"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0</w:t>
            </w:r>
          </w:p>
        </w:tc>
        <w:tc>
          <w:tcPr>
            <w:tcW w:w="1670" w:type="dxa"/>
          </w:tcPr>
          <w:p w14:paraId="444343F4"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w:t>
            </w:r>
          </w:p>
        </w:tc>
        <w:tc>
          <w:tcPr>
            <w:tcW w:w="1670" w:type="dxa"/>
          </w:tcPr>
          <w:p w14:paraId="6392BB7C"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w:t>
            </w:r>
          </w:p>
        </w:tc>
        <w:tc>
          <w:tcPr>
            <w:tcW w:w="1670" w:type="dxa"/>
          </w:tcPr>
          <w:p w14:paraId="0F2F67B4"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1</w:t>
            </w:r>
          </w:p>
        </w:tc>
      </w:tr>
      <w:tr w:rsidR="00A26363" w:rsidRPr="00A26363" w14:paraId="78C75997" w14:textId="77777777" w:rsidTr="00763A0D">
        <w:tc>
          <w:tcPr>
            <w:tcW w:w="1669" w:type="dxa"/>
          </w:tcPr>
          <w:p w14:paraId="23BB0AC9" w14:textId="77777777" w:rsidR="00A26363" w:rsidRPr="00A26363" w:rsidRDefault="00A26363" w:rsidP="00A26363">
            <w:pPr>
              <w:widowControl/>
              <w:jc w:val="center"/>
              <w:rPr>
                <w:rFonts w:cs="Times New Roman"/>
                <w:color w:val="1A1A1A"/>
                <w:sz w:val="22"/>
                <w:szCs w:val="22"/>
                <w:lang w:eastAsia="en-US"/>
              </w:rPr>
            </w:pPr>
            <w:r w:rsidRPr="00A26363">
              <w:rPr>
                <w:rFonts w:cs="Times New Roman"/>
                <w:color w:val="1A1A1A"/>
                <w:sz w:val="22"/>
                <w:szCs w:val="22"/>
                <w:lang w:eastAsia="en-US"/>
              </w:rPr>
              <w:t>5 группа</w:t>
            </w:r>
          </w:p>
        </w:tc>
        <w:tc>
          <w:tcPr>
            <w:tcW w:w="1670" w:type="dxa"/>
          </w:tcPr>
          <w:p w14:paraId="59997398"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3</w:t>
            </w:r>
          </w:p>
        </w:tc>
        <w:tc>
          <w:tcPr>
            <w:tcW w:w="1670" w:type="dxa"/>
          </w:tcPr>
          <w:p w14:paraId="6EF47F5C"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2</w:t>
            </w:r>
          </w:p>
        </w:tc>
        <w:tc>
          <w:tcPr>
            <w:tcW w:w="1670" w:type="dxa"/>
          </w:tcPr>
          <w:p w14:paraId="34C6D0E7"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4</w:t>
            </w:r>
          </w:p>
        </w:tc>
        <w:tc>
          <w:tcPr>
            <w:tcW w:w="1670" w:type="dxa"/>
          </w:tcPr>
          <w:p w14:paraId="4A48F7B9"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0</w:t>
            </w:r>
          </w:p>
        </w:tc>
        <w:tc>
          <w:tcPr>
            <w:tcW w:w="1670" w:type="dxa"/>
          </w:tcPr>
          <w:p w14:paraId="6C544AD2" w14:textId="77777777" w:rsidR="00A26363" w:rsidRPr="00A26363" w:rsidRDefault="00A26363" w:rsidP="00A26363">
            <w:pPr>
              <w:widowControl/>
              <w:jc w:val="center"/>
              <w:rPr>
                <w:rFonts w:asciiTheme="minorHAnsi" w:hAnsiTheme="minorHAnsi" w:cs="TimesNewRomanPSMT"/>
                <w:color w:val="1A1A1A"/>
                <w:sz w:val="22"/>
                <w:szCs w:val="22"/>
                <w:lang w:eastAsia="en-US"/>
              </w:rPr>
            </w:pPr>
            <w:r w:rsidRPr="00A26363">
              <w:rPr>
                <w:rFonts w:asciiTheme="minorHAnsi" w:hAnsiTheme="minorHAnsi" w:cs="TimesNewRomanPSMT"/>
                <w:color w:val="1A1A1A"/>
                <w:sz w:val="22"/>
                <w:szCs w:val="22"/>
                <w:lang w:eastAsia="en-US"/>
              </w:rPr>
              <w:t>8</w:t>
            </w:r>
          </w:p>
        </w:tc>
      </w:tr>
    </w:tbl>
    <w:p w14:paraId="12C4E713" w14:textId="77777777" w:rsidR="00A26363" w:rsidRPr="00A26363" w:rsidRDefault="00A26363" w:rsidP="00A26363">
      <w:pPr>
        <w:widowControl/>
        <w:rPr>
          <w:rFonts w:ascii="TimesNewRomanPSMT" w:hAnsi="TimesNewRomanPSMT" w:cs="TimesNewRomanPSMT"/>
          <w:b/>
          <w:bCs/>
          <w:color w:val="1A1A1A"/>
          <w:sz w:val="24"/>
          <w:szCs w:val="24"/>
          <w:lang w:eastAsia="en-US"/>
        </w:rPr>
      </w:pPr>
    </w:p>
    <w:p w14:paraId="26E18910" w14:textId="77777777" w:rsidR="00A26363" w:rsidRPr="00A26363" w:rsidRDefault="00A26363" w:rsidP="00A26363">
      <w:pPr>
        <w:widowControl/>
        <w:rPr>
          <w:rFonts w:cs="Times New Roman"/>
          <w:b/>
          <w:bCs/>
          <w:color w:val="000000"/>
          <w:sz w:val="24"/>
          <w:szCs w:val="24"/>
          <w:lang w:eastAsia="en-US"/>
        </w:rPr>
      </w:pPr>
      <w:r w:rsidRPr="00A26363">
        <w:rPr>
          <w:rFonts w:cs="Times New Roman"/>
          <w:b/>
          <w:bCs/>
          <w:color w:val="000000"/>
          <w:sz w:val="24"/>
          <w:szCs w:val="24"/>
          <w:lang w:eastAsia="en-US"/>
        </w:rPr>
        <w:t>Количество часто болеющих детей</w:t>
      </w:r>
    </w:p>
    <w:p w14:paraId="3553F764" w14:textId="77777777" w:rsidR="00A26363" w:rsidRPr="00A26363" w:rsidRDefault="00A26363" w:rsidP="00A26363">
      <w:pPr>
        <w:tabs>
          <w:tab w:val="left" w:pos="1520"/>
        </w:tabs>
        <w:autoSpaceDE/>
        <w:autoSpaceDN/>
        <w:adjustRightInd/>
        <w:spacing w:after="160"/>
        <w:ind w:left="560"/>
        <w:contextualSpacing/>
        <w:jc w:val="both"/>
        <w:rPr>
          <w:rFonts w:eastAsia="Arial" w:cs="Times New Roman"/>
          <w:sz w:val="24"/>
          <w:szCs w:val="24"/>
          <w:lang w:eastAsia="en-US"/>
        </w:rPr>
      </w:pPr>
      <w:r w:rsidRPr="00A26363">
        <w:rPr>
          <w:rFonts w:eastAsia="Arial" w:cs="Times New Roman"/>
          <w:noProof/>
          <w:sz w:val="24"/>
          <w:szCs w:val="24"/>
        </w:rPr>
        <w:drawing>
          <wp:inline distT="0" distB="0" distL="0" distR="0" wp14:anchorId="2FD925F8" wp14:editId="3892717D">
            <wp:extent cx="5132717" cy="2794958"/>
            <wp:effectExtent l="0" t="0" r="10795" b="571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146833A" w14:textId="77777777" w:rsidR="00A26363" w:rsidRPr="00A26363" w:rsidRDefault="00A26363" w:rsidP="00A26363">
      <w:pPr>
        <w:tabs>
          <w:tab w:val="left" w:pos="1520"/>
        </w:tabs>
        <w:autoSpaceDE/>
        <w:autoSpaceDN/>
        <w:adjustRightInd/>
        <w:spacing w:after="160"/>
        <w:ind w:left="560"/>
        <w:contextualSpacing/>
        <w:jc w:val="both"/>
        <w:rPr>
          <w:rFonts w:eastAsia="Arial" w:cs="Times New Roman"/>
          <w:sz w:val="24"/>
          <w:szCs w:val="24"/>
          <w:lang w:eastAsia="en-US"/>
        </w:rPr>
      </w:pPr>
    </w:p>
    <w:p w14:paraId="39254859" w14:textId="77777777" w:rsidR="00A26363" w:rsidRPr="00A26363" w:rsidRDefault="00A26363" w:rsidP="00A26363">
      <w:pPr>
        <w:widowControl/>
        <w:rPr>
          <w:rFonts w:cs="Times New Roman"/>
          <w:b/>
          <w:bCs/>
          <w:color w:val="000000"/>
          <w:sz w:val="24"/>
          <w:szCs w:val="24"/>
          <w:lang w:eastAsia="en-US"/>
        </w:rPr>
      </w:pPr>
      <w:r w:rsidRPr="00A26363">
        <w:rPr>
          <w:rFonts w:cs="Times New Roman"/>
          <w:b/>
          <w:bCs/>
          <w:color w:val="000000"/>
          <w:sz w:val="24"/>
          <w:szCs w:val="24"/>
          <w:lang w:eastAsia="en-US"/>
        </w:rPr>
        <w:t>Пропуски дней по болезни одним ребёнком в год</w:t>
      </w:r>
    </w:p>
    <w:p w14:paraId="665556F8" w14:textId="77777777" w:rsidR="00A26363" w:rsidRPr="00A26363" w:rsidRDefault="00A26363" w:rsidP="00A26363">
      <w:pPr>
        <w:tabs>
          <w:tab w:val="left" w:pos="1520"/>
        </w:tabs>
        <w:autoSpaceDE/>
        <w:autoSpaceDN/>
        <w:adjustRightInd/>
        <w:spacing w:after="160"/>
        <w:ind w:left="560"/>
        <w:contextualSpacing/>
        <w:jc w:val="both"/>
        <w:rPr>
          <w:rFonts w:eastAsia="Arial" w:cs="Times New Roman"/>
          <w:sz w:val="24"/>
          <w:szCs w:val="24"/>
          <w:lang w:eastAsia="en-US"/>
        </w:rPr>
      </w:pPr>
    </w:p>
    <w:p w14:paraId="72F663B9" w14:textId="77777777" w:rsidR="00A26363" w:rsidRPr="00A26363" w:rsidRDefault="00A26363" w:rsidP="00A26363">
      <w:pPr>
        <w:tabs>
          <w:tab w:val="left" w:pos="1520"/>
        </w:tabs>
        <w:autoSpaceDE/>
        <w:autoSpaceDN/>
        <w:adjustRightInd/>
        <w:spacing w:after="160"/>
        <w:ind w:left="560"/>
        <w:contextualSpacing/>
        <w:jc w:val="both"/>
        <w:rPr>
          <w:rFonts w:eastAsia="Arial" w:cs="Times New Roman"/>
          <w:sz w:val="24"/>
          <w:szCs w:val="24"/>
          <w:lang w:eastAsia="en-US"/>
        </w:rPr>
      </w:pPr>
      <w:r w:rsidRPr="00A26363">
        <w:rPr>
          <w:rFonts w:eastAsia="Arial" w:cs="Times New Roman"/>
          <w:noProof/>
          <w:sz w:val="24"/>
          <w:szCs w:val="24"/>
        </w:rPr>
        <w:lastRenderedPageBreak/>
        <w:drawing>
          <wp:inline distT="0" distB="0" distL="0" distR="0" wp14:anchorId="65188C71" wp14:editId="79D0C88D">
            <wp:extent cx="4796287" cy="2001268"/>
            <wp:effectExtent l="0" t="0" r="4445" b="184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15CA52B" w14:textId="77777777" w:rsidR="00A26363" w:rsidRPr="00A26363" w:rsidRDefault="00A26363" w:rsidP="00A26363">
      <w:pPr>
        <w:tabs>
          <w:tab w:val="left" w:pos="1520"/>
        </w:tabs>
        <w:autoSpaceDE/>
        <w:autoSpaceDN/>
        <w:adjustRightInd/>
        <w:spacing w:after="160"/>
        <w:ind w:left="560"/>
        <w:contextualSpacing/>
        <w:jc w:val="both"/>
        <w:rPr>
          <w:rFonts w:eastAsia="Arial" w:cs="Times New Roman"/>
          <w:sz w:val="24"/>
          <w:szCs w:val="24"/>
          <w:lang w:eastAsia="en-US"/>
        </w:rPr>
      </w:pPr>
    </w:p>
    <w:p w14:paraId="0A39514B" w14:textId="77777777" w:rsidR="00A26363" w:rsidRPr="00A26363" w:rsidRDefault="00A26363" w:rsidP="00A26363">
      <w:pPr>
        <w:tabs>
          <w:tab w:val="left" w:pos="1520"/>
        </w:tabs>
        <w:autoSpaceDE/>
        <w:autoSpaceDN/>
        <w:adjustRightInd/>
        <w:spacing w:after="160"/>
        <w:ind w:left="560"/>
        <w:contextualSpacing/>
        <w:jc w:val="both"/>
        <w:rPr>
          <w:rFonts w:eastAsia="Arial" w:cs="Times New Roman"/>
          <w:sz w:val="24"/>
          <w:szCs w:val="24"/>
          <w:lang w:eastAsia="en-US"/>
        </w:rPr>
      </w:pPr>
    </w:p>
    <w:p w14:paraId="53F068A9" w14:textId="77777777" w:rsidR="00A26363" w:rsidRPr="00A26363" w:rsidRDefault="00A26363" w:rsidP="00A26363">
      <w:pPr>
        <w:widowControl/>
        <w:rPr>
          <w:rFonts w:cs="Times New Roman"/>
          <w:b/>
          <w:bCs/>
          <w:color w:val="1A1A1A"/>
          <w:sz w:val="24"/>
          <w:szCs w:val="24"/>
          <w:lang w:eastAsia="en-US"/>
        </w:rPr>
      </w:pPr>
      <w:r w:rsidRPr="00A26363">
        <w:rPr>
          <w:rFonts w:cs="Times New Roman"/>
          <w:b/>
          <w:bCs/>
          <w:color w:val="1A1A1A"/>
          <w:sz w:val="24"/>
          <w:szCs w:val="24"/>
          <w:lang w:eastAsia="en-US"/>
        </w:rPr>
        <w:t xml:space="preserve">Процент выполнения </w:t>
      </w:r>
      <w:proofErr w:type="spellStart"/>
      <w:r w:rsidRPr="00A26363">
        <w:rPr>
          <w:rFonts w:cs="Times New Roman"/>
          <w:b/>
          <w:bCs/>
          <w:color w:val="1A1A1A"/>
          <w:sz w:val="24"/>
          <w:szCs w:val="24"/>
          <w:lang w:eastAsia="en-US"/>
        </w:rPr>
        <w:t>детодней</w:t>
      </w:r>
      <w:proofErr w:type="spellEnd"/>
    </w:p>
    <w:p w14:paraId="48EC00FF" w14:textId="77777777" w:rsidR="00A26363" w:rsidRPr="00A26363" w:rsidRDefault="00A26363" w:rsidP="00A26363">
      <w:pPr>
        <w:widowControl/>
        <w:rPr>
          <w:rFonts w:cs="Times New Roman"/>
          <w:b/>
          <w:bCs/>
          <w:color w:val="1A1A1A"/>
          <w:sz w:val="24"/>
          <w:szCs w:val="24"/>
          <w:lang w:eastAsia="en-US"/>
        </w:rPr>
      </w:pPr>
      <w:r w:rsidRPr="00A26363">
        <w:rPr>
          <w:rFonts w:cs="Times New Roman"/>
          <w:b/>
          <w:bCs/>
          <w:color w:val="1A1A1A"/>
          <w:sz w:val="24"/>
          <w:szCs w:val="24"/>
          <w:lang w:eastAsia="en-US"/>
        </w:rPr>
        <w:t xml:space="preserve">      </w:t>
      </w:r>
      <w:r w:rsidRPr="00A26363">
        <w:rPr>
          <w:rFonts w:cs="Times New Roman"/>
          <w:b/>
          <w:bCs/>
          <w:noProof/>
          <w:color w:val="1A1A1A"/>
          <w:sz w:val="24"/>
          <w:szCs w:val="24"/>
        </w:rPr>
        <w:drawing>
          <wp:inline distT="0" distB="0" distL="0" distR="0" wp14:anchorId="59AAD2F1" wp14:editId="096B3C00">
            <wp:extent cx="5011947" cy="2794958"/>
            <wp:effectExtent l="0" t="0" r="17780" b="571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0EF1C2B" w14:textId="77777777" w:rsidR="00A26363" w:rsidRPr="00A26363" w:rsidRDefault="00A26363" w:rsidP="00A26363">
      <w:pPr>
        <w:tabs>
          <w:tab w:val="left" w:pos="1520"/>
        </w:tabs>
        <w:autoSpaceDE/>
        <w:autoSpaceDN/>
        <w:adjustRightInd/>
        <w:spacing w:after="160"/>
        <w:ind w:left="560"/>
        <w:contextualSpacing/>
        <w:jc w:val="both"/>
        <w:rPr>
          <w:rFonts w:eastAsia="Arial" w:cs="Times New Roman"/>
          <w:sz w:val="24"/>
          <w:szCs w:val="24"/>
          <w:lang w:eastAsia="en-US"/>
        </w:rPr>
      </w:pPr>
    </w:p>
    <w:p w14:paraId="101855D2" w14:textId="77777777" w:rsidR="00A26363" w:rsidRPr="00A26363" w:rsidRDefault="00A26363" w:rsidP="00A26363">
      <w:pPr>
        <w:tabs>
          <w:tab w:val="left" w:pos="1520"/>
        </w:tabs>
        <w:autoSpaceDE/>
        <w:autoSpaceDN/>
        <w:adjustRightInd/>
        <w:spacing w:after="160"/>
        <w:ind w:left="560"/>
        <w:contextualSpacing/>
        <w:jc w:val="both"/>
        <w:rPr>
          <w:rFonts w:eastAsia="Arial" w:cs="Times New Roman"/>
          <w:sz w:val="24"/>
          <w:szCs w:val="24"/>
          <w:lang w:eastAsia="en-US"/>
        </w:rPr>
      </w:pPr>
    </w:p>
    <w:p w14:paraId="10A1159C" w14:textId="77777777" w:rsidR="00A26363" w:rsidRPr="00A26363" w:rsidRDefault="00A26363" w:rsidP="00A26363">
      <w:pPr>
        <w:widowControl/>
        <w:rPr>
          <w:rFonts w:ascii="Times New Roman CYR" w:hAnsi="Times New Roman CYR" w:cs="Times New Roman CYR"/>
          <w:b/>
          <w:bCs/>
          <w:color w:val="1A1A1A"/>
          <w:sz w:val="24"/>
          <w:szCs w:val="24"/>
          <w:lang w:eastAsia="en-US"/>
        </w:rPr>
      </w:pPr>
      <w:r w:rsidRPr="00A26363">
        <w:rPr>
          <w:rFonts w:ascii="Times New Roman CYR" w:hAnsi="Times New Roman CYR" w:cs="Times New Roman CYR"/>
          <w:b/>
          <w:bCs/>
          <w:color w:val="1A1A1A"/>
          <w:sz w:val="24"/>
          <w:szCs w:val="24"/>
          <w:lang w:eastAsia="en-US"/>
        </w:rPr>
        <w:t>Случаи травматизма</w:t>
      </w:r>
    </w:p>
    <w:p w14:paraId="0EC6BD9E" w14:textId="77777777" w:rsidR="00A26363" w:rsidRPr="00A26363" w:rsidRDefault="00A26363" w:rsidP="00A26363">
      <w:pPr>
        <w:widowControl/>
        <w:rPr>
          <w:rFonts w:ascii="Times New Roman CYR" w:hAnsi="Times New Roman CYR" w:cs="Times New Roman CYR"/>
          <w:b/>
          <w:bCs/>
          <w:color w:val="1A1A1A"/>
          <w:sz w:val="24"/>
          <w:szCs w:val="24"/>
          <w:lang w:eastAsia="en-US"/>
        </w:rPr>
      </w:pPr>
      <w:r w:rsidRPr="00A26363">
        <w:rPr>
          <w:rFonts w:ascii="Times New Roman CYR" w:hAnsi="Times New Roman CYR" w:cs="Times New Roman CYR"/>
          <w:b/>
          <w:bCs/>
          <w:color w:val="1A1A1A"/>
          <w:sz w:val="24"/>
          <w:szCs w:val="24"/>
          <w:lang w:eastAsia="en-US"/>
        </w:rPr>
        <w:t xml:space="preserve">      </w:t>
      </w:r>
      <w:r w:rsidRPr="00A26363">
        <w:rPr>
          <w:rFonts w:ascii="Times New Roman CYR" w:hAnsi="Times New Roman CYR" w:cs="Times New Roman CYR"/>
          <w:b/>
          <w:bCs/>
          <w:noProof/>
          <w:color w:val="1A1A1A"/>
          <w:sz w:val="24"/>
          <w:szCs w:val="24"/>
        </w:rPr>
        <w:drawing>
          <wp:inline distT="0" distB="0" distL="0" distR="0" wp14:anchorId="71E9744F" wp14:editId="241FF044">
            <wp:extent cx="4976903" cy="2785937"/>
            <wp:effectExtent l="0" t="0" r="14605" b="146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6515DC" w14:textId="77777777" w:rsidR="00A26363" w:rsidRPr="00A26363" w:rsidRDefault="00A26363" w:rsidP="00A26363">
      <w:pPr>
        <w:widowControl/>
        <w:rPr>
          <w:rFonts w:cs="Times New Roman"/>
          <w:b/>
          <w:bCs/>
          <w:color w:val="1A1A1A"/>
          <w:sz w:val="24"/>
          <w:szCs w:val="24"/>
          <w:lang w:eastAsia="en-US"/>
        </w:rPr>
      </w:pPr>
    </w:p>
    <w:p w14:paraId="3604935B" w14:textId="77777777" w:rsidR="00A26363" w:rsidRPr="00A26363" w:rsidRDefault="00A26363" w:rsidP="00A26363">
      <w:pPr>
        <w:tabs>
          <w:tab w:val="left" w:pos="1520"/>
        </w:tabs>
        <w:autoSpaceDE/>
        <w:autoSpaceDN/>
        <w:adjustRightInd/>
        <w:spacing w:after="160"/>
        <w:ind w:left="560"/>
        <w:contextualSpacing/>
        <w:jc w:val="both"/>
        <w:rPr>
          <w:rFonts w:eastAsia="Arial" w:cs="Times New Roman"/>
          <w:sz w:val="24"/>
          <w:szCs w:val="24"/>
          <w:lang w:eastAsia="en-US"/>
        </w:rPr>
      </w:pPr>
    </w:p>
    <w:p w14:paraId="6895DC67" w14:textId="77777777" w:rsidR="00A26363" w:rsidRPr="00A26363" w:rsidRDefault="00A26363" w:rsidP="00A26363">
      <w:pPr>
        <w:tabs>
          <w:tab w:val="left" w:pos="1520"/>
        </w:tabs>
        <w:autoSpaceDE/>
        <w:autoSpaceDN/>
        <w:adjustRightInd/>
        <w:spacing w:after="160"/>
        <w:ind w:left="560"/>
        <w:contextualSpacing/>
        <w:jc w:val="both"/>
        <w:rPr>
          <w:rFonts w:eastAsia="Arial" w:cs="Times New Roman"/>
          <w:sz w:val="24"/>
          <w:szCs w:val="24"/>
          <w:lang w:eastAsia="en-US"/>
        </w:rPr>
      </w:pPr>
    </w:p>
    <w:p w14:paraId="58354D28" w14:textId="77777777" w:rsidR="00A26363" w:rsidRPr="00A26363" w:rsidRDefault="00A26363" w:rsidP="00A26363">
      <w:pPr>
        <w:numPr>
          <w:ilvl w:val="0"/>
          <w:numId w:val="1"/>
        </w:numPr>
        <w:tabs>
          <w:tab w:val="left" w:pos="1129"/>
        </w:tabs>
        <w:autoSpaceDE/>
        <w:autoSpaceDN/>
        <w:adjustRightInd/>
        <w:spacing w:after="160" w:line="226" w:lineRule="auto"/>
        <w:ind w:left="4800" w:hanging="4240"/>
        <w:jc w:val="both"/>
        <w:rPr>
          <w:rFonts w:eastAsia="Arial" w:cs="Times New Roman"/>
          <w:sz w:val="24"/>
          <w:szCs w:val="24"/>
          <w:lang w:eastAsia="en-US"/>
        </w:rPr>
      </w:pPr>
      <w:r w:rsidRPr="00A26363">
        <w:rPr>
          <w:rFonts w:eastAsia="Arial" w:cs="Times New Roman"/>
          <w:color w:val="000000"/>
          <w:sz w:val="24"/>
          <w:szCs w:val="24"/>
          <w:lang w:bidi="ru-RU"/>
        </w:rPr>
        <w:lastRenderedPageBreak/>
        <w:t>Анализ обеспечения условий безопасности в образовательной организации.</w:t>
      </w:r>
    </w:p>
    <w:p w14:paraId="0FDDED66" w14:textId="77777777" w:rsidR="00A26363" w:rsidRPr="00A26363" w:rsidRDefault="00A26363" w:rsidP="00A26363">
      <w:pPr>
        <w:widowControl/>
        <w:ind w:firstLine="709"/>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xml:space="preserve">Комплексная безопасность </w:t>
      </w:r>
      <w:r w:rsidRPr="00A26363">
        <w:rPr>
          <w:rFonts w:eastAsia="Courier New" w:cs="Times New Roman"/>
          <w:color w:val="000000"/>
          <w:sz w:val="24"/>
          <w:szCs w:val="24"/>
          <w:lang w:bidi="ru-RU"/>
        </w:rPr>
        <w:t xml:space="preserve">в МАДОУ </w:t>
      </w:r>
      <w:proofErr w:type="spellStart"/>
      <w:r w:rsidRPr="00A26363">
        <w:rPr>
          <w:rFonts w:eastAsia="Courier New" w:cs="Times New Roman"/>
          <w:color w:val="000000"/>
          <w:sz w:val="24"/>
          <w:szCs w:val="24"/>
          <w:lang w:bidi="ru-RU"/>
        </w:rPr>
        <w:t>Каскаринском</w:t>
      </w:r>
      <w:proofErr w:type="spellEnd"/>
      <w:r w:rsidRPr="00A26363">
        <w:rPr>
          <w:rFonts w:eastAsia="Courier New" w:cs="Times New Roman"/>
          <w:color w:val="000000"/>
          <w:sz w:val="24"/>
          <w:szCs w:val="24"/>
          <w:lang w:bidi="ru-RU"/>
        </w:rPr>
        <w:t xml:space="preserve"> детском саду "Золотой петушок" </w:t>
      </w:r>
      <w:r w:rsidRPr="00A26363">
        <w:rPr>
          <w:rFonts w:ascii="Times New Roman CYR" w:hAnsi="Times New Roman CYR" w:cs="Times New Roman CYR"/>
          <w:color w:val="1A1A1A"/>
          <w:sz w:val="24"/>
          <w:szCs w:val="24"/>
          <w:lang w:eastAsia="en-US"/>
        </w:rPr>
        <w:t>представляет собой состояние защищенности от</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реальных</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прогнозируемых</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угроз</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социального,</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техногенного</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природного характера,</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обеспечивающее его безопасное функционирование.</w:t>
      </w:r>
    </w:p>
    <w:p w14:paraId="4FE90AD1" w14:textId="77777777" w:rsidR="00A26363" w:rsidRPr="00A26363" w:rsidRDefault="00A26363" w:rsidP="00A26363">
      <w:pPr>
        <w:widowControl/>
        <w:ind w:firstLine="709"/>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xml:space="preserve">Работа по обеспечению безопасности включает следующие мероприятия: </w:t>
      </w:r>
    </w:p>
    <w:p w14:paraId="3A50C693"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организационно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 xml:space="preserve">управленческие; </w:t>
      </w:r>
    </w:p>
    <w:p w14:paraId="47DEB64A"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воспитательно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 xml:space="preserve">образовательные; </w:t>
      </w:r>
    </w:p>
    <w:p w14:paraId="46041A43"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профилактические.</w:t>
      </w:r>
    </w:p>
    <w:p w14:paraId="26704CF7"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 New Roman CYR" w:hAnsi="Times New Roman CYR" w:cs="Times New Roman CYR"/>
          <w:b/>
          <w:bCs/>
          <w:color w:val="1A1A1A"/>
          <w:sz w:val="24"/>
          <w:szCs w:val="24"/>
          <w:lang w:eastAsia="en-US"/>
        </w:rPr>
        <w:t>Организационно</w:t>
      </w:r>
      <w:r w:rsidRPr="00A26363">
        <w:rPr>
          <w:rFonts w:ascii="TimesNewRomanPSMT" w:hAnsi="TimesNewRomanPSMT" w:cs="TimesNewRomanPSMT"/>
          <w:b/>
          <w:bCs/>
          <w:color w:val="1A1A1A"/>
          <w:sz w:val="24"/>
          <w:szCs w:val="24"/>
          <w:lang w:eastAsia="en-US"/>
        </w:rPr>
        <w:t>-</w:t>
      </w:r>
      <w:r w:rsidRPr="00A26363">
        <w:rPr>
          <w:rFonts w:ascii="Times New Roman CYR" w:hAnsi="Times New Roman CYR" w:cs="Times New Roman CYR"/>
          <w:b/>
          <w:bCs/>
          <w:color w:val="1A1A1A"/>
          <w:sz w:val="24"/>
          <w:szCs w:val="24"/>
          <w:lang w:eastAsia="en-US"/>
        </w:rPr>
        <w:t>управленческие мероприятия:</w:t>
      </w:r>
    </w:p>
    <w:p w14:paraId="3D45644A" w14:textId="77777777" w:rsidR="00A26363" w:rsidRPr="00A26363" w:rsidRDefault="00A26363" w:rsidP="00A26363">
      <w:pPr>
        <w:widowControl/>
        <w:ind w:firstLine="709"/>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Первичным этапом этой работы является анализ состояния безопасности и издание на его инструктивно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распорядительных</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документов.</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Далее</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осуществляется</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планирование</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реализация мероприятий по предупреждению ситуаций, представляющих угрозу жизни и здоровья воспитанников и сотрудников ДОУ, а также контроль.</w:t>
      </w:r>
    </w:p>
    <w:p w14:paraId="2A254C71" w14:textId="77777777" w:rsidR="00A26363" w:rsidRPr="00A26363" w:rsidRDefault="00A26363" w:rsidP="00A26363">
      <w:pPr>
        <w:widowControl/>
        <w:ind w:firstLine="709"/>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xml:space="preserve">Документы по безопасности: </w:t>
      </w:r>
    </w:p>
    <w:p w14:paraId="73F2518E"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приказы; </w:t>
      </w:r>
    </w:p>
    <w:p w14:paraId="322FB1DE"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-инструкции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по</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вопросам</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безопасности,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охраны</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труда,</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пожарной</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безопасности, антитеррористической безопасности; </w:t>
      </w:r>
    </w:p>
    <w:p w14:paraId="6AC76019"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xml:space="preserve">- памятки по безопасности; </w:t>
      </w:r>
    </w:p>
    <w:p w14:paraId="7DBE7FBC"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xml:space="preserve">- паспорт безопасности; </w:t>
      </w:r>
    </w:p>
    <w:p w14:paraId="10375BCA"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xml:space="preserve">- паспорт дорожной безопасности; </w:t>
      </w:r>
    </w:p>
    <w:p w14:paraId="36C91E0A"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планы эвакуации.</w:t>
      </w:r>
    </w:p>
    <w:p w14:paraId="5C922E50" w14:textId="77777777" w:rsidR="00A26363" w:rsidRPr="00A26363" w:rsidRDefault="00A26363" w:rsidP="00A26363">
      <w:pPr>
        <w:widowControl/>
        <w:ind w:firstLine="709"/>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b/>
          <w:bCs/>
          <w:color w:val="1A1A1A"/>
          <w:sz w:val="24"/>
          <w:szCs w:val="24"/>
          <w:lang w:eastAsia="en-US"/>
        </w:rPr>
        <w:t>Воспитательно</w:t>
      </w:r>
      <w:r w:rsidRPr="00A26363">
        <w:rPr>
          <w:rFonts w:ascii="TimesNewRomanPSMT" w:hAnsi="TimesNewRomanPSMT" w:cs="TimesNewRomanPSMT"/>
          <w:b/>
          <w:bCs/>
          <w:color w:val="1A1A1A"/>
          <w:sz w:val="24"/>
          <w:szCs w:val="24"/>
          <w:lang w:eastAsia="en-US"/>
        </w:rPr>
        <w:t>-</w:t>
      </w:r>
      <w:r w:rsidRPr="00A26363">
        <w:rPr>
          <w:rFonts w:ascii="Times New Roman CYR" w:hAnsi="Times New Roman CYR" w:cs="Times New Roman CYR"/>
          <w:b/>
          <w:bCs/>
          <w:color w:val="1A1A1A"/>
          <w:sz w:val="24"/>
          <w:szCs w:val="24"/>
          <w:lang w:eastAsia="en-US"/>
        </w:rPr>
        <w:t>образовательные мероприятия:</w:t>
      </w:r>
    </w:p>
    <w:p w14:paraId="6F07943E"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беседы и инструктивные занятия с воспитанниками по безопасности и действиям в чрезвычайных</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ситуациях; </w:t>
      </w:r>
    </w:p>
    <w:p w14:paraId="10CEFEEB"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встречи с представителями правоохранительных органов и силовых структур; </w:t>
      </w:r>
    </w:p>
    <w:p w14:paraId="70164287"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информирование родителей о проблемах обеспечения безопасности, рекомендации по безопасному</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поведению воспитанников; </w:t>
      </w:r>
    </w:p>
    <w:p w14:paraId="210327FC"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оформление уголков безопасности в группах.</w:t>
      </w:r>
    </w:p>
    <w:p w14:paraId="1121BA9A"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 New Roman CYR" w:hAnsi="Times New Roman CYR" w:cs="Times New Roman CYR"/>
          <w:b/>
          <w:bCs/>
          <w:color w:val="1A1A1A"/>
          <w:sz w:val="24"/>
          <w:szCs w:val="24"/>
          <w:lang w:eastAsia="en-US"/>
        </w:rPr>
        <w:t>Профилактические мероприятия:</w:t>
      </w:r>
    </w:p>
    <w:p w14:paraId="5600676E"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ежедневный осмотр территорий и корпусов учреждения;</w:t>
      </w:r>
    </w:p>
    <w:p w14:paraId="688CDDB8"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контроль технического состояния конструкций здания и систем жизнеобеспечения (водопровода</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канализации,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вентиляции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воздуха,</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отопления,</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состояния электрических</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систем</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электрооборудования).</w:t>
      </w:r>
    </w:p>
    <w:p w14:paraId="7F22D839"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осмотр ограждений, входов на территорию учреждения;</w:t>
      </w:r>
    </w:p>
    <w:p w14:paraId="76CDF0A0"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проверка состояния наружного освещения;</w:t>
      </w:r>
    </w:p>
    <w:p w14:paraId="559515F2"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проверка состояния охранных систем.</w:t>
      </w:r>
    </w:p>
    <w:p w14:paraId="5377CD70"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 New Roman CYR" w:hAnsi="Times New Roman CYR" w:cs="Times New Roman CYR"/>
          <w:b/>
          <w:bCs/>
          <w:color w:val="1A1A1A"/>
          <w:sz w:val="24"/>
          <w:szCs w:val="24"/>
          <w:lang w:eastAsia="en-US"/>
        </w:rPr>
        <w:t>Мероприятия по комплексной безопасности:</w:t>
      </w:r>
    </w:p>
    <w:p w14:paraId="36112A70"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cs="Times New Roman"/>
          <w:color w:val="1A1A1A"/>
          <w:sz w:val="24"/>
          <w:szCs w:val="24"/>
          <w:lang w:eastAsia="en-US"/>
        </w:rPr>
        <w:t>1.</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Мероприятия по антитеррористической защищенности. </w:t>
      </w:r>
    </w:p>
    <w:p w14:paraId="4B95E1FB"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cs="Times New Roman"/>
          <w:color w:val="1A1A1A"/>
          <w:sz w:val="24"/>
          <w:szCs w:val="24"/>
          <w:lang w:eastAsia="en-US"/>
        </w:rPr>
        <w:t>2.</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Организация охраны здания и территории. </w:t>
      </w:r>
    </w:p>
    <w:p w14:paraId="500B251C"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cs="Times New Roman"/>
          <w:color w:val="1A1A1A"/>
          <w:sz w:val="24"/>
          <w:szCs w:val="24"/>
          <w:lang w:eastAsia="en-US"/>
        </w:rPr>
        <w:t>3.</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Мероприятия по гражданской обороне. </w:t>
      </w:r>
    </w:p>
    <w:p w14:paraId="569B9596"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cs="Times New Roman"/>
          <w:color w:val="1A1A1A"/>
          <w:sz w:val="24"/>
          <w:szCs w:val="24"/>
          <w:lang w:eastAsia="en-US"/>
        </w:rPr>
        <w:t>4.</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Мероприятия по пожарной безопасности.</w:t>
      </w:r>
    </w:p>
    <w:p w14:paraId="29C68358" w14:textId="77777777" w:rsidR="00A26363" w:rsidRPr="00A26363" w:rsidRDefault="00A26363" w:rsidP="00A26363">
      <w:pPr>
        <w:widowControl/>
        <w:contextualSpacing/>
        <w:jc w:val="both"/>
        <w:rPr>
          <w:rFonts w:cs="Times New Roman"/>
          <w:color w:val="1A1A1A"/>
          <w:sz w:val="24"/>
          <w:szCs w:val="24"/>
          <w:lang w:eastAsia="en-US"/>
        </w:rPr>
      </w:pPr>
      <w:r w:rsidRPr="00A26363">
        <w:rPr>
          <w:rFonts w:cs="Times New Roman"/>
          <w:color w:val="1A1A1A"/>
          <w:sz w:val="24"/>
          <w:szCs w:val="24"/>
          <w:lang w:eastAsia="en-US"/>
        </w:rPr>
        <w:t>5.</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Мероприятия по электробезопасности</w:t>
      </w:r>
      <w:r w:rsidRPr="00A26363">
        <w:rPr>
          <w:rFonts w:cs="Times New Roman"/>
          <w:color w:val="1A1A1A"/>
          <w:sz w:val="24"/>
          <w:szCs w:val="24"/>
          <w:lang w:eastAsia="en-US"/>
        </w:rPr>
        <w:t xml:space="preserve">. </w:t>
      </w:r>
    </w:p>
    <w:p w14:paraId="3FA9975E"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cs="Times New Roman"/>
          <w:color w:val="1A1A1A"/>
          <w:sz w:val="24"/>
          <w:szCs w:val="24"/>
          <w:lang w:eastAsia="en-US"/>
        </w:rPr>
        <w:t>6.</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Мероприятия по охране труда. </w:t>
      </w:r>
    </w:p>
    <w:p w14:paraId="6820C72A"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cs="Times New Roman"/>
          <w:color w:val="1A1A1A"/>
          <w:sz w:val="24"/>
          <w:szCs w:val="24"/>
          <w:lang w:eastAsia="en-US"/>
        </w:rPr>
        <w:t>7.</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Мероприятия по соблюдению санитарно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 xml:space="preserve">эпидемиологических правил и норм. </w:t>
      </w:r>
    </w:p>
    <w:p w14:paraId="4C85842D"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cs="Times New Roman"/>
          <w:color w:val="1A1A1A"/>
          <w:sz w:val="24"/>
          <w:szCs w:val="24"/>
          <w:lang w:eastAsia="en-US"/>
        </w:rPr>
        <w:t>8.</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Мероприятия по профилактике дорожно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 xml:space="preserve">транспортного травматизма. </w:t>
      </w:r>
    </w:p>
    <w:p w14:paraId="392C9E18"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cs="Times New Roman"/>
          <w:color w:val="1A1A1A"/>
          <w:sz w:val="24"/>
          <w:szCs w:val="24"/>
          <w:lang w:eastAsia="en-US"/>
        </w:rPr>
        <w:t>9.</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Мероприятия по обеспечению безопасной эксплуатации инженерных коммуникаций. </w:t>
      </w:r>
    </w:p>
    <w:p w14:paraId="7FB9E032"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cs="Times New Roman"/>
          <w:color w:val="1A1A1A"/>
          <w:sz w:val="24"/>
          <w:szCs w:val="24"/>
          <w:lang w:eastAsia="en-US"/>
        </w:rPr>
        <w:t>10.</w:t>
      </w: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Мероприятия по взаимодействию с правоохранительными органами, структурами и службами.</w:t>
      </w:r>
    </w:p>
    <w:p w14:paraId="18DAEA6F"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NewRomanPSMT" w:hAnsi="TimesNewRomanPSMT" w:cs="TimesNewRomanPSMT"/>
          <w:b/>
          <w:bCs/>
          <w:color w:val="1A1A1A"/>
          <w:sz w:val="24"/>
          <w:szCs w:val="24"/>
          <w:lang w:eastAsia="en-US"/>
        </w:rPr>
        <w:t xml:space="preserve">1. </w:t>
      </w:r>
      <w:r w:rsidRPr="00A26363">
        <w:rPr>
          <w:rFonts w:ascii="Times New Roman CYR" w:hAnsi="Times New Roman CYR" w:cs="Times New Roman CYR"/>
          <w:b/>
          <w:bCs/>
          <w:color w:val="1A1A1A"/>
          <w:sz w:val="24"/>
          <w:szCs w:val="24"/>
          <w:lang w:eastAsia="en-US"/>
        </w:rPr>
        <w:t>Антитеррористическая защищенность объекта:</w:t>
      </w:r>
    </w:p>
    <w:p w14:paraId="21605900"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разработаны документы по антитеррористической защищенности объекта;</w:t>
      </w:r>
    </w:p>
    <w:p w14:paraId="08432314"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lastRenderedPageBreak/>
        <w:t>- организуется обучение персонала и воспитанников порядку действий по предупреждению, а также</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при возникновении и ликвидации последствий чрезвычайных ситуаций;</w:t>
      </w:r>
    </w:p>
    <w:p w14:paraId="12A57416"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проводятся инструктажи по антитеррористической безопасности;</w:t>
      </w:r>
    </w:p>
    <w:p w14:paraId="70631DD8"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назначены ответственные за антитеррористическую безопасность в учреждении.</w:t>
      </w:r>
    </w:p>
    <w:p w14:paraId="257CEDF8"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NewRomanPSMT" w:hAnsi="TimesNewRomanPSMT" w:cs="TimesNewRomanPSMT"/>
          <w:b/>
          <w:bCs/>
          <w:color w:val="1A1A1A"/>
          <w:sz w:val="24"/>
          <w:szCs w:val="24"/>
          <w:lang w:eastAsia="en-US"/>
        </w:rPr>
        <w:t xml:space="preserve">2. </w:t>
      </w:r>
      <w:r w:rsidRPr="00A26363">
        <w:rPr>
          <w:rFonts w:ascii="Times New Roman CYR" w:hAnsi="Times New Roman CYR" w:cs="Times New Roman CYR"/>
          <w:b/>
          <w:bCs/>
          <w:color w:val="1A1A1A"/>
          <w:sz w:val="24"/>
          <w:szCs w:val="24"/>
          <w:lang w:eastAsia="en-US"/>
        </w:rPr>
        <w:t>Организация охраны учреждения:</w:t>
      </w:r>
    </w:p>
    <w:p w14:paraId="44C1F85E"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охрана учреждения осуществляется специализированной организацией в круглосуточном режиме;</w:t>
      </w:r>
    </w:p>
    <w:p w14:paraId="60620D9B"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средством охраны является тревожная кнопка, система видеонаблюдения;</w:t>
      </w:r>
    </w:p>
    <w:p w14:paraId="2CB0DCE2" w14:textId="77777777" w:rsidR="00A26363" w:rsidRPr="00A26363" w:rsidRDefault="00A26363" w:rsidP="00A26363">
      <w:pPr>
        <w:widowControl/>
        <w:contextualSpacing/>
        <w:jc w:val="both"/>
        <w:rPr>
          <w:rFonts w:ascii="Wingdings" w:hAnsi="Wingdings" w:cs="Wingdings"/>
          <w:color w:val="1A1A1A"/>
          <w:sz w:val="24"/>
          <w:szCs w:val="24"/>
          <w:lang w:eastAsia="en-US"/>
        </w:rPr>
      </w:pPr>
      <w:r w:rsidRPr="00A26363">
        <w:rPr>
          <w:rFonts w:ascii="Times New Roman CYR" w:hAnsi="Times New Roman CYR" w:cs="Times New Roman CYR"/>
          <w:color w:val="1A1A1A"/>
          <w:sz w:val="24"/>
          <w:szCs w:val="24"/>
          <w:lang w:eastAsia="en-US"/>
        </w:rPr>
        <w:t xml:space="preserve">- организация связи </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телефонная связь; </w:t>
      </w:r>
    </w:p>
    <w:p w14:paraId="1816A152" w14:textId="77777777" w:rsidR="00A26363" w:rsidRPr="00A26363" w:rsidRDefault="00A26363" w:rsidP="00A26363">
      <w:pPr>
        <w:widowControl/>
        <w:contextualSpacing/>
        <w:jc w:val="both"/>
        <w:rPr>
          <w:rFonts w:ascii="Wingdings" w:hAnsi="Wingdings" w:cs="Wingdings"/>
          <w:color w:val="1A1A1A"/>
          <w:sz w:val="24"/>
          <w:szCs w:val="24"/>
          <w:lang w:eastAsia="en-US"/>
        </w:rPr>
      </w:pPr>
      <w:r w:rsidRPr="00A26363">
        <w:rPr>
          <w:rFonts w:ascii="Times New Roman CYR" w:hAnsi="Times New Roman CYR" w:cs="Times New Roman CYR"/>
          <w:color w:val="1A1A1A"/>
          <w:sz w:val="24"/>
          <w:szCs w:val="24"/>
          <w:lang w:eastAsia="en-US"/>
        </w:rPr>
        <w:t xml:space="preserve">- организует пропускной режим дежурный администратор; </w:t>
      </w:r>
    </w:p>
    <w:p w14:paraId="37378AC0"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функционирует пожарная сигнализация и система оповещения о пожаре (АПС);</w:t>
      </w:r>
    </w:p>
    <w:p w14:paraId="68D2B7EC"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xml:space="preserve">- учреждение обеспечено средствами пожаротушения </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огнетушителями;</w:t>
      </w:r>
    </w:p>
    <w:p w14:paraId="76E6C035" w14:textId="77777777" w:rsidR="00A26363" w:rsidRPr="00A26363" w:rsidRDefault="00A26363" w:rsidP="00A26363">
      <w:pPr>
        <w:widowControl/>
        <w:contextualSpacing/>
        <w:jc w:val="both"/>
        <w:rPr>
          <w:rFonts w:cs="Times New Roman"/>
          <w:color w:val="1A1A1A"/>
          <w:sz w:val="24"/>
          <w:szCs w:val="24"/>
          <w:lang w:eastAsia="en-US"/>
        </w:rPr>
      </w:pPr>
      <w:r w:rsidRPr="00A26363">
        <w:rPr>
          <w:rFonts w:ascii="Times New Roman CYR" w:hAnsi="Times New Roman CYR" w:cs="Times New Roman CYR"/>
          <w:color w:val="1A1A1A"/>
          <w:sz w:val="24"/>
          <w:szCs w:val="24"/>
          <w:lang w:eastAsia="en-US"/>
        </w:rPr>
        <w:t>- в учреждении установление противопожарные двери в</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помещениях повышенной опасности</w:t>
      </w:r>
      <w:r w:rsidRPr="00A26363">
        <w:rPr>
          <w:rFonts w:cs="Times New Roman"/>
          <w:color w:val="1A1A1A"/>
          <w:sz w:val="24"/>
          <w:szCs w:val="24"/>
          <w:lang w:eastAsia="en-US"/>
        </w:rPr>
        <w:t>;</w:t>
      </w:r>
    </w:p>
    <w:p w14:paraId="0D68AB8A"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учреждение имеет металлическое ограждение и калитки с затворами.</w:t>
      </w:r>
    </w:p>
    <w:p w14:paraId="03899166"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NewRomanPSMT" w:hAnsi="TimesNewRomanPSMT" w:cs="TimesNewRomanPSMT"/>
          <w:b/>
          <w:bCs/>
          <w:color w:val="1A1A1A"/>
          <w:sz w:val="24"/>
          <w:szCs w:val="24"/>
          <w:lang w:eastAsia="en-US"/>
        </w:rPr>
        <w:t xml:space="preserve">3. </w:t>
      </w:r>
      <w:r w:rsidRPr="00A26363">
        <w:rPr>
          <w:rFonts w:ascii="Times New Roman CYR" w:hAnsi="Times New Roman CYR" w:cs="Times New Roman CYR"/>
          <w:b/>
          <w:bCs/>
          <w:color w:val="1A1A1A"/>
          <w:sz w:val="24"/>
          <w:szCs w:val="24"/>
          <w:lang w:eastAsia="en-US"/>
        </w:rPr>
        <w:t>Гражданская оборона:</w:t>
      </w:r>
    </w:p>
    <w:p w14:paraId="4F9B9560"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разработаны локальные акты план по гражданской обороне;</w:t>
      </w:r>
    </w:p>
    <w:p w14:paraId="1EBE5ADE"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распределены обязанности между персоналом о порядке действий в чрезвычайных ситуациях;</w:t>
      </w:r>
    </w:p>
    <w:p w14:paraId="07B0CC12"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установлены места эвакуации сотрудников и персонала;</w:t>
      </w:r>
    </w:p>
    <w:p w14:paraId="249184B7"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проводятся плановые учебно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тренировочные эвакуации воспитанников и персонала учреждения.</w:t>
      </w:r>
    </w:p>
    <w:p w14:paraId="7D9D2077"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NewRomanPSMT" w:hAnsi="TimesNewRomanPSMT" w:cs="TimesNewRomanPSMT"/>
          <w:b/>
          <w:bCs/>
          <w:color w:val="1A1A1A"/>
          <w:sz w:val="24"/>
          <w:szCs w:val="24"/>
          <w:lang w:eastAsia="en-US"/>
        </w:rPr>
        <w:t xml:space="preserve">4. </w:t>
      </w:r>
      <w:r w:rsidRPr="00A26363">
        <w:rPr>
          <w:rFonts w:ascii="Times New Roman CYR" w:hAnsi="Times New Roman CYR" w:cs="Times New Roman CYR"/>
          <w:b/>
          <w:bCs/>
          <w:color w:val="1A1A1A"/>
          <w:sz w:val="24"/>
          <w:szCs w:val="24"/>
          <w:lang w:eastAsia="en-US"/>
        </w:rPr>
        <w:t>Пожарная безопасность:</w:t>
      </w:r>
    </w:p>
    <w:p w14:paraId="0FF37A15"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разработаны локальные акты и инструкции по соблюдению противопожарного режима в</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учреждении и порядок действий в случае возникновения чрезвычайной ситуации;</w:t>
      </w:r>
    </w:p>
    <w:p w14:paraId="0A9F2D0E"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организуется обучение персонала и воспитанников порядку действий по предупреждению, а также</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при возникновении и ликвидации последствий чрезвычайных ситуаций;</w:t>
      </w:r>
    </w:p>
    <w:p w14:paraId="1790391F"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учреждение обеспечено первичными средствам пожаротушения;</w:t>
      </w:r>
    </w:p>
    <w:p w14:paraId="12EC153C"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xml:space="preserve">- проводятся профилактические осмотры первичных средств пожаротушения; </w:t>
      </w:r>
    </w:p>
    <w:p w14:paraId="05F75067"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электрооборудование содержится в противопожарном состоянии;</w:t>
      </w:r>
    </w:p>
    <w:p w14:paraId="7BD43C55"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пути эвакуации из здания находятся в должном состоянии;</w:t>
      </w:r>
    </w:p>
    <w:p w14:paraId="181B7C92"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имеются планы эвакуации;</w:t>
      </w:r>
    </w:p>
    <w:p w14:paraId="7186B1E5"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назначены ответственные за пожарную безопасность в учреждении.</w:t>
      </w:r>
    </w:p>
    <w:p w14:paraId="57639B9F"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NewRomanPSMT" w:hAnsi="TimesNewRomanPSMT" w:cs="TimesNewRomanPSMT"/>
          <w:b/>
          <w:bCs/>
          <w:color w:val="1A1A1A"/>
          <w:sz w:val="24"/>
          <w:szCs w:val="24"/>
          <w:lang w:eastAsia="en-US"/>
        </w:rPr>
        <w:t xml:space="preserve">5. </w:t>
      </w:r>
      <w:r w:rsidRPr="00A26363">
        <w:rPr>
          <w:rFonts w:ascii="Times New Roman CYR" w:hAnsi="Times New Roman CYR" w:cs="Times New Roman CYR"/>
          <w:b/>
          <w:bCs/>
          <w:color w:val="1A1A1A"/>
          <w:sz w:val="24"/>
          <w:szCs w:val="24"/>
          <w:lang w:eastAsia="en-US"/>
        </w:rPr>
        <w:t>Электробезопасность:</w:t>
      </w:r>
    </w:p>
    <w:p w14:paraId="2355FF4D"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профилактические осмотры проводятся в ежедневном режиме, планово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предупредительный ремонт</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электросетей и электрооборудования </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по мере необходимости и согласно инструкции;</w:t>
      </w:r>
    </w:p>
    <w:p w14:paraId="352FECF6"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периодическая</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проверка</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сопротивления</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изоляции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заземления электрооборудования</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осуществляется;</w:t>
      </w:r>
    </w:p>
    <w:p w14:paraId="0AA277DB"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установлено устройство защитного отключения электрооборудования;</w:t>
      </w:r>
    </w:p>
    <w:p w14:paraId="15DCC1E9"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проводятся испытания средств защиты;</w:t>
      </w:r>
    </w:p>
    <w:p w14:paraId="5107C7B5"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организовано обучение и инструктаж работников по электробезопасности;</w:t>
      </w:r>
    </w:p>
    <w:p w14:paraId="32855035" w14:textId="77777777" w:rsidR="00A26363" w:rsidRPr="00A26363" w:rsidRDefault="00A26363" w:rsidP="00A26363">
      <w:pPr>
        <w:widowControl/>
        <w:contextualSpacing/>
        <w:jc w:val="both"/>
        <w:rPr>
          <w:rFonts w:cs="Times New Roman"/>
          <w:color w:val="1A1A1A"/>
          <w:sz w:val="24"/>
          <w:szCs w:val="24"/>
          <w:lang w:eastAsia="en-US"/>
        </w:rPr>
      </w:pPr>
      <w:r w:rsidRPr="00A26363">
        <w:rPr>
          <w:rFonts w:ascii="Times New Roman CYR" w:hAnsi="Times New Roman CYR" w:cs="Times New Roman CYR"/>
          <w:color w:val="1A1A1A"/>
          <w:sz w:val="24"/>
          <w:szCs w:val="24"/>
          <w:lang w:eastAsia="en-US"/>
        </w:rPr>
        <w:t>- назначено ответственное лицо за электрохозяйство</w:t>
      </w:r>
      <w:r w:rsidRPr="00A26363">
        <w:rPr>
          <w:rFonts w:cs="Times New Roman"/>
          <w:color w:val="1A1A1A"/>
          <w:sz w:val="24"/>
          <w:szCs w:val="24"/>
          <w:lang w:eastAsia="en-US"/>
        </w:rPr>
        <w:t>;</w:t>
      </w:r>
    </w:p>
    <w:p w14:paraId="3F62D8D8"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работы проводятся в соответствии с Перечнем видов работ, выполняемых в порядке текущей</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эксплуатации электрооборудования.</w:t>
      </w:r>
    </w:p>
    <w:p w14:paraId="4E25BD45"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NewRomanPSMT" w:hAnsi="TimesNewRomanPSMT" w:cs="TimesNewRomanPSMT"/>
          <w:b/>
          <w:bCs/>
          <w:color w:val="1A1A1A"/>
          <w:sz w:val="24"/>
          <w:szCs w:val="24"/>
          <w:lang w:eastAsia="en-US"/>
        </w:rPr>
        <w:t xml:space="preserve">6. </w:t>
      </w:r>
      <w:r w:rsidRPr="00A26363">
        <w:rPr>
          <w:rFonts w:ascii="Times New Roman CYR" w:hAnsi="Times New Roman CYR" w:cs="Times New Roman CYR"/>
          <w:b/>
          <w:bCs/>
          <w:color w:val="1A1A1A"/>
          <w:sz w:val="24"/>
          <w:szCs w:val="24"/>
          <w:lang w:eastAsia="en-US"/>
        </w:rPr>
        <w:t>Охрана труда:</w:t>
      </w:r>
    </w:p>
    <w:p w14:paraId="18DAE200"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осуществляется контроль соблюдения законодательных и иных нормативно</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правовых актов по</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охране труда;</w:t>
      </w:r>
    </w:p>
    <w:p w14:paraId="201CDCFD"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организуется профилактическая работа по снижению травматизма;</w:t>
      </w:r>
    </w:p>
    <w:p w14:paraId="0E56983A"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проводится инструктаж персонала по вопросам охраны труда;</w:t>
      </w:r>
    </w:p>
    <w:p w14:paraId="2B1A9308"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lastRenderedPageBreak/>
        <w:t>- организуется специальная оценка условий труда;</w:t>
      </w:r>
    </w:p>
    <w:p w14:paraId="358768F5"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ведётся расследование и учет несчастных случаев;</w:t>
      </w:r>
    </w:p>
    <w:p w14:paraId="26D24AAF"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назначено лицо, ответственное за организацию охраны труда в учреждении.</w:t>
      </w:r>
    </w:p>
    <w:p w14:paraId="6C87E095"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NewRomanPSMT" w:hAnsi="TimesNewRomanPSMT" w:cs="TimesNewRomanPSMT"/>
          <w:b/>
          <w:bCs/>
          <w:color w:val="1A1A1A"/>
          <w:sz w:val="24"/>
          <w:szCs w:val="24"/>
          <w:lang w:eastAsia="en-US"/>
        </w:rPr>
        <w:t xml:space="preserve">7. </w:t>
      </w:r>
      <w:r w:rsidRPr="00A26363">
        <w:rPr>
          <w:rFonts w:ascii="Times New Roman CYR" w:hAnsi="Times New Roman CYR" w:cs="Times New Roman CYR"/>
          <w:b/>
          <w:bCs/>
          <w:color w:val="1A1A1A"/>
          <w:sz w:val="24"/>
          <w:szCs w:val="24"/>
          <w:lang w:eastAsia="en-US"/>
        </w:rPr>
        <w:t>Мероприятия по соблюдению санитарно</w:t>
      </w:r>
      <w:r w:rsidRPr="00A26363">
        <w:rPr>
          <w:rFonts w:ascii="TimesNewRomanPSMT" w:hAnsi="TimesNewRomanPSMT" w:cs="TimesNewRomanPSMT"/>
          <w:b/>
          <w:bCs/>
          <w:color w:val="1A1A1A"/>
          <w:sz w:val="24"/>
          <w:szCs w:val="24"/>
          <w:lang w:eastAsia="en-US"/>
        </w:rPr>
        <w:t>-</w:t>
      </w:r>
      <w:r w:rsidRPr="00A26363">
        <w:rPr>
          <w:rFonts w:ascii="Times New Roman CYR" w:hAnsi="Times New Roman CYR" w:cs="Times New Roman CYR"/>
          <w:b/>
          <w:bCs/>
          <w:color w:val="1A1A1A"/>
          <w:sz w:val="24"/>
          <w:szCs w:val="24"/>
          <w:lang w:eastAsia="en-US"/>
        </w:rPr>
        <w:t>эпидемиологических правил и норм:</w:t>
      </w:r>
    </w:p>
    <w:p w14:paraId="33BF9922" w14:textId="77777777" w:rsidR="00A26363" w:rsidRPr="00A26363" w:rsidRDefault="00A26363" w:rsidP="00A26363">
      <w:pPr>
        <w:widowControl/>
        <w:contextualSpacing/>
        <w:jc w:val="both"/>
        <w:rPr>
          <w:rFonts w:ascii="Arial" w:hAnsi="Arial" w:cs="Arial"/>
          <w:color w:val="1A1A1A"/>
          <w:sz w:val="24"/>
          <w:szCs w:val="24"/>
          <w:lang w:eastAsia="en-US"/>
        </w:rPr>
      </w:pPr>
      <w:r w:rsidRPr="00A26363">
        <w:rPr>
          <w:rFonts w:ascii="Arial" w:hAnsi="Arial" w:cs="Arial"/>
          <w:color w:val="1A1A1A"/>
          <w:sz w:val="24"/>
          <w:szCs w:val="24"/>
          <w:lang w:eastAsia="en-US"/>
        </w:rPr>
        <w:t xml:space="preserve">- </w:t>
      </w:r>
      <w:r w:rsidRPr="00A26363">
        <w:rPr>
          <w:rFonts w:ascii="Times New Roman CYR" w:hAnsi="Times New Roman CYR" w:cs="Times New Roman CYR"/>
          <w:color w:val="1A1A1A"/>
          <w:sz w:val="24"/>
          <w:szCs w:val="24"/>
          <w:lang w:eastAsia="en-US"/>
        </w:rPr>
        <w:t>контроль соблюдения</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санитарно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эпидемиологических правил и норм в учреждении;</w:t>
      </w:r>
    </w:p>
    <w:p w14:paraId="5862817F"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плановые медицинские осмотры сотрудников;</w:t>
      </w:r>
    </w:p>
    <w:p w14:paraId="560EBE4D"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периодические осмотры детей;</w:t>
      </w:r>
    </w:p>
    <w:p w14:paraId="0EA76FA9"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обучение сотрудников по сан</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минимуму;</w:t>
      </w:r>
    </w:p>
    <w:p w14:paraId="48735826"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соблюдение питьевого режима в ДОО</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и режима питания;</w:t>
      </w:r>
    </w:p>
    <w:p w14:paraId="0C0974A9"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проводятся лечебно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профилактические 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санитарно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эпидемиологические мероприятия:</w:t>
      </w:r>
    </w:p>
    <w:p w14:paraId="61CD3C7A"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xml:space="preserve">- используются </w:t>
      </w:r>
      <w:proofErr w:type="spellStart"/>
      <w:r w:rsidRPr="00A26363">
        <w:rPr>
          <w:rFonts w:ascii="Times New Roman CYR" w:hAnsi="Times New Roman CYR" w:cs="Times New Roman CYR"/>
          <w:color w:val="1A1A1A"/>
          <w:sz w:val="24"/>
          <w:szCs w:val="24"/>
          <w:lang w:eastAsia="en-US"/>
        </w:rPr>
        <w:t>рециркуляторы</w:t>
      </w:r>
      <w:proofErr w:type="spellEnd"/>
      <w:r w:rsidRPr="00A26363">
        <w:rPr>
          <w:rFonts w:ascii="Times New Roman CYR" w:hAnsi="Times New Roman CYR" w:cs="Times New Roman CYR"/>
          <w:color w:val="1A1A1A"/>
          <w:sz w:val="24"/>
          <w:szCs w:val="24"/>
          <w:lang w:eastAsia="en-US"/>
        </w:rPr>
        <w:t xml:space="preserve"> в местах массового пребывания людей</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групповые помещения,</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музыкальные и спортивные залы).</w:t>
      </w:r>
    </w:p>
    <w:p w14:paraId="1996004B"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NewRomanPSMT" w:hAnsi="TimesNewRomanPSMT" w:cs="TimesNewRomanPSMT"/>
          <w:b/>
          <w:bCs/>
          <w:color w:val="1A1A1A"/>
          <w:sz w:val="24"/>
          <w:szCs w:val="24"/>
          <w:lang w:eastAsia="en-US"/>
        </w:rPr>
        <w:t xml:space="preserve">8. </w:t>
      </w:r>
      <w:r w:rsidRPr="00A26363">
        <w:rPr>
          <w:rFonts w:ascii="Times New Roman CYR" w:hAnsi="Times New Roman CYR" w:cs="Times New Roman CYR"/>
          <w:b/>
          <w:bCs/>
          <w:color w:val="1A1A1A"/>
          <w:sz w:val="24"/>
          <w:szCs w:val="24"/>
          <w:lang w:eastAsia="en-US"/>
        </w:rPr>
        <w:t>Мероприятия по профилактике дорожно</w:t>
      </w:r>
      <w:r w:rsidRPr="00A26363">
        <w:rPr>
          <w:rFonts w:ascii="TimesNewRomanPSMT" w:hAnsi="TimesNewRomanPSMT" w:cs="TimesNewRomanPSMT"/>
          <w:b/>
          <w:bCs/>
          <w:color w:val="1A1A1A"/>
          <w:sz w:val="24"/>
          <w:szCs w:val="24"/>
          <w:lang w:eastAsia="en-US"/>
        </w:rPr>
        <w:t>-</w:t>
      </w:r>
      <w:r w:rsidRPr="00A26363">
        <w:rPr>
          <w:rFonts w:ascii="Times New Roman CYR" w:hAnsi="Times New Roman CYR" w:cs="Times New Roman CYR"/>
          <w:b/>
          <w:bCs/>
          <w:color w:val="1A1A1A"/>
          <w:sz w:val="24"/>
          <w:szCs w:val="24"/>
          <w:lang w:eastAsia="en-US"/>
        </w:rPr>
        <w:t>транспортного травматизма:</w:t>
      </w:r>
    </w:p>
    <w:p w14:paraId="2A960D45"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тематические мероприятия с детьми по культуре безопасного поведения на улицах и дорогах;</w:t>
      </w:r>
    </w:p>
    <w:p w14:paraId="5987E99B"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взаимодействие с ГАИ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по вопросам проведения профилактических мероприятий с родителями 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воспитанниками ДОУ;</w:t>
      </w:r>
    </w:p>
    <w:p w14:paraId="4E19BB78"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тематические беседы, собрания с родителями по профилактике детского дорожно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транспортного</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травматизма, безопасности на дорогах водителей автотранспортных средстве и безопасной перевозке</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детей;</w:t>
      </w:r>
    </w:p>
    <w:p w14:paraId="4C39D478"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разработан Паспорт дорожной безопасности;</w:t>
      </w:r>
    </w:p>
    <w:p w14:paraId="6198CC52"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ведется контроль за автотранспортными средствами, въезжающими на территорию ДОУ.</w:t>
      </w:r>
    </w:p>
    <w:p w14:paraId="3DE33FA1"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NewRomanPSMT" w:hAnsi="TimesNewRomanPSMT" w:cs="TimesNewRomanPSMT"/>
          <w:b/>
          <w:bCs/>
          <w:color w:val="1A1A1A"/>
          <w:sz w:val="24"/>
          <w:szCs w:val="24"/>
          <w:lang w:eastAsia="en-US"/>
        </w:rPr>
        <w:t xml:space="preserve">9. </w:t>
      </w:r>
      <w:r w:rsidRPr="00A26363">
        <w:rPr>
          <w:rFonts w:ascii="Times New Roman CYR" w:hAnsi="Times New Roman CYR" w:cs="Times New Roman CYR"/>
          <w:b/>
          <w:bCs/>
          <w:color w:val="1A1A1A"/>
          <w:sz w:val="24"/>
          <w:szCs w:val="24"/>
          <w:lang w:eastAsia="en-US"/>
        </w:rPr>
        <w:t>Безопасность эксплуатируемого здания и инженерных коммуникаций:</w:t>
      </w:r>
    </w:p>
    <w:p w14:paraId="520CD529"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наличие контрольно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измерительных приборов и их периодическое испытание в лицензированной</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лаборатории;</w:t>
      </w:r>
    </w:p>
    <w:p w14:paraId="515A5F49"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гидравлическое испытание системы отопления;</w:t>
      </w:r>
    </w:p>
    <w:p w14:paraId="130641BF"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планово</w:t>
      </w:r>
      <w:r w:rsidRPr="00A26363">
        <w:rPr>
          <w:rFonts w:cs="Times New Roman"/>
          <w:color w:val="1A1A1A"/>
          <w:sz w:val="24"/>
          <w:szCs w:val="24"/>
          <w:lang w:eastAsia="en-US"/>
        </w:rPr>
        <w:t>-</w:t>
      </w:r>
      <w:r w:rsidRPr="00A26363">
        <w:rPr>
          <w:rFonts w:ascii="Times New Roman CYR" w:hAnsi="Times New Roman CYR" w:cs="Times New Roman CYR"/>
          <w:color w:val="1A1A1A"/>
          <w:sz w:val="24"/>
          <w:szCs w:val="24"/>
          <w:lang w:eastAsia="en-US"/>
        </w:rPr>
        <w:t>предупредительные ремонты;</w:t>
      </w:r>
    </w:p>
    <w:p w14:paraId="72150823" w14:textId="77777777" w:rsidR="00A26363" w:rsidRPr="00A26363" w:rsidRDefault="00A26363" w:rsidP="00A26363">
      <w:pPr>
        <w:widowControl/>
        <w:contextualSpacing/>
        <w:jc w:val="both"/>
        <w:rPr>
          <w:rFonts w:ascii="Times New Roman CYR" w:hAnsi="Times New Roman CYR" w:cs="Times New Roman CYR"/>
          <w:b/>
          <w:bCs/>
          <w:color w:val="1A1A1A"/>
          <w:sz w:val="24"/>
          <w:szCs w:val="24"/>
          <w:lang w:eastAsia="en-US"/>
        </w:rPr>
      </w:pPr>
      <w:r w:rsidRPr="00A26363">
        <w:rPr>
          <w:rFonts w:ascii="Times New Roman CYR" w:hAnsi="Times New Roman CYR" w:cs="Times New Roman CYR"/>
          <w:color w:val="1A1A1A"/>
          <w:sz w:val="24"/>
          <w:szCs w:val="24"/>
          <w:lang w:eastAsia="en-US"/>
        </w:rPr>
        <w:t>- профилактические осмотры и текущее обслуживание здания и его инженерных систем.</w:t>
      </w:r>
    </w:p>
    <w:p w14:paraId="2BE6190F" w14:textId="77777777" w:rsidR="00A26363" w:rsidRPr="00A26363" w:rsidRDefault="00A26363" w:rsidP="00A26363">
      <w:pPr>
        <w:widowControl/>
        <w:ind w:firstLine="709"/>
        <w:contextualSpacing/>
        <w:jc w:val="both"/>
        <w:rPr>
          <w:rFonts w:ascii="Times New Roman CYR" w:hAnsi="Times New Roman CYR" w:cs="Times New Roman CYR"/>
          <w:b/>
          <w:bCs/>
          <w:color w:val="1A1A1A"/>
          <w:sz w:val="24"/>
          <w:szCs w:val="24"/>
          <w:lang w:eastAsia="en-US"/>
        </w:rPr>
      </w:pPr>
      <w:r w:rsidRPr="00A26363">
        <w:rPr>
          <w:rFonts w:ascii="TimesNewRomanPSMT" w:hAnsi="TimesNewRomanPSMT" w:cs="TimesNewRomanPSMT"/>
          <w:b/>
          <w:bCs/>
          <w:color w:val="1A1A1A"/>
          <w:sz w:val="24"/>
          <w:szCs w:val="24"/>
          <w:lang w:eastAsia="en-US"/>
        </w:rPr>
        <w:t xml:space="preserve">10. </w:t>
      </w:r>
      <w:proofErr w:type="spellStart"/>
      <w:r w:rsidRPr="00A26363">
        <w:rPr>
          <w:rFonts w:ascii="Times New Roman CYR" w:hAnsi="Times New Roman CYR" w:cs="Times New Roman CYR"/>
          <w:b/>
          <w:bCs/>
          <w:color w:val="1A1A1A"/>
          <w:sz w:val="24"/>
          <w:szCs w:val="24"/>
          <w:lang w:eastAsia="en-US"/>
        </w:rPr>
        <w:t>Взамодействие</w:t>
      </w:r>
      <w:proofErr w:type="spellEnd"/>
      <w:r w:rsidRPr="00A26363">
        <w:rPr>
          <w:rFonts w:ascii="Times New Roman CYR" w:hAnsi="Times New Roman CYR" w:cs="Times New Roman CYR"/>
          <w:b/>
          <w:bCs/>
          <w:color w:val="1A1A1A"/>
          <w:sz w:val="24"/>
          <w:szCs w:val="24"/>
          <w:lang w:eastAsia="en-US"/>
        </w:rPr>
        <w:t xml:space="preserve"> с правоохранительными органами и службами:</w:t>
      </w:r>
    </w:p>
    <w:p w14:paraId="355C0F1E"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наличие номеров телефонов оперативных дежурных служб, наличие инструкций;</w:t>
      </w:r>
    </w:p>
    <w:p w14:paraId="27BCD45B" w14:textId="77777777" w:rsidR="00A26363" w:rsidRPr="00A26363" w:rsidRDefault="00A26363" w:rsidP="00A26363">
      <w:pPr>
        <w:widowControl/>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 информирование служб в случаях чрезвычайных ситуаций.</w:t>
      </w:r>
    </w:p>
    <w:p w14:paraId="122B7476" w14:textId="77777777" w:rsidR="00A26363" w:rsidRPr="00A26363" w:rsidRDefault="00A26363" w:rsidP="00A26363">
      <w:pPr>
        <w:widowControl/>
        <w:ind w:firstLine="709"/>
        <w:contextualSpacing/>
        <w:jc w:val="both"/>
        <w:rPr>
          <w:rFonts w:cs="Times New Roman"/>
          <w:color w:val="1A1A1A"/>
          <w:sz w:val="24"/>
          <w:szCs w:val="24"/>
          <w:lang w:eastAsia="en-US"/>
        </w:rPr>
      </w:pPr>
      <w:r w:rsidRPr="00A26363">
        <w:rPr>
          <w:rFonts w:ascii="Times New Roman CYR" w:hAnsi="Times New Roman CYR" w:cs="Times New Roman CYR"/>
          <w:i/>
          <w:iCs/>
          <w:color w:val="1A1A1A"/>
          <w:sz w:val="24"/>
          <w:szCs w:val="24"/>
          <w:lang w:eastAsia="en-US"/>
        </w:rPr>
        <w:t>Вывод:</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таким образом, безопасность учреждения обеспечивается за счёт комплексного подхода к её</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организации, назначения круга ответственных лиц и реализации плана</w:t>
      </w:r>
      <w:r w:rsidRPr="00A26363">
        <w:rPr>
          <w:rFonts w:cs="Times New Roman"/>
          <w:color w:val="1A1A1A"/>
          <w:sz w:val="24"/>
          <w:szCs w:val="24"/>
          <w:lang w:eastAsia="en-US"/>
        </w:rPr>
        <w:t xml:space="preserve"> меро</w:t>
      </w:r>
      <w:r w:rsidRPr="00A26363">
        <w:rPr>
          <w:rFonts w:ascii="Times New Roman CYR" w:hAnsi="Times New Roman CYR" w:cs="Times New Roman CYR"/>
          <w:color w:val="1A1A1A"/>
          <w:sz w:val="24"/>
          <w:szCs w:val="24"/>
          <w:lang w:eastAsia="en-US"/>
        </w:rPr>
        <w:t>приятий по каждому из направлений безопасности.</w:t>
      </w:r>
    </w:p>
    <w:p w14:paraId="281F9EB2" w14:textId="77777777" w:rsidR="00A26363" w:rsidRPr="00A26363" w:rsidRDefault="00A26363" w:rsidP="00A26363">
      <w:pPr>
        <w:tabs>
          <w:tab w:val="left" w:pos="1129"/>
        </w:tabs>
        <w:autoSpaceDE/>
        <w:autoSpaceDN/>
        <w:adjustRightInd/>
        <w:spacing w:after="160" w:line="226" w:lineRule="auto"/>
        <w:ind w:left="4800"/>
        <w:jc w:val="both"/>
        <w:rPr>
          <w:rFonts w:eastAsia="Arial" w:cs="Times New Roman"/>
          <w:sz w:val="24"/>
          <w:szCs w:val="24"/>
          <w:lang w:eastAsia="en-US"/>
        </w:rPr>
      </w:pPr>
    </w:p>
    <w:p w14:paraId="6017E59C" w14:textId="77777777" w:rsidR="00A26363" w:rsidRPr="00A26363" w:rsidRDefault="00A26363" w:rsidP="00A26363">
      <w:pPr>
        <w:numPr>
          <w:ilvl w:val="0"/>
          <w:numId w:val="1"/>
        </w:numPr>
        <w:tabs>
          <w:tab w:val="left" w:pos="1000"/>
          <w:tab w:val="left" w:leader="underscore" w:pos="9281"/>
        </w:tabs>
        <w:autoSpaceDE/>
        <w:autoSpaceDN/>
        <w:adjustRightInd/>
        <w:spacing w:after="160" w:line="230" w:lineRule="auto"/>
        <w:ind w:firstLine="560"/>
        <w:rPr>
          <w:rFonts w:eastAsia="Arial" w:cs="Times New Roman"/>
          <w:sz w:val="24"/>
          <w:szCs w:val="24"/>
          <w:lang w:eastAsia="en-US"/>
        </w:rPr>
      </w:pPr>
      <w:r w:rsidRPr="00A26363">
        <w:rPr>
          <w:rFonts w:eastAsia="Arial" w:cs="Times New Roman"/>
          <w:sz w:val="24"/>
          <w:szCs w:val="24"/>
          <w:lang w:eastAsia="en-US"/>
        </w:rPr>
        <w:fldChar w:fldCharType="begin"/>
      </w:r>
      <w:r w:rsidRPr="00A26363">
        <w:rPr>
          <w:rFonts w:eastAsia="Arial" w:cs="Times New Roman"/>
          <w:sz w:val="24"/>
          <w:szCs w:val="24"/>
          <w:lang w:eastAsia="en-US"/>
        </w:rPr>
        <w:instrText xml:space="preserve"> TOC \o "1-5" \h \z </w:instrText>
      </w:r>
      <w:r w:rsidRPr="00A26363">
        <w:rPr>
          <w:rFonts w:eastAsia="Arial" w:cs="Times New Roman"/>
          <w:sz w:val="24"/>
          <w:szCs w:val="24"/>
          <w:lang w:eastAsia="en-US"/>
        </w:rPr>
        <w:fldChar w:fldCharType="separate"/>
      </w:r>
      <w:r w:rsidRPr="00A26363">
        <w:rPr>
          <w:rFonts w:eastAsia="Arial" w:cs="Times New Roman"/>
          <w:color w:val="000000"/>
          <w:sz w:val="24"/>
          <w:szCs w:val="24"/>
          <w:lang w:bidi="ru-RU"/>
        </w:rPr>
        <w:t>Социально-бытовая обеспеченность обучающихся и сотрудников.</w:t>
      </w:r>
    </w:p>
    <w:tbl>
      <w:tblPr>
        <w:tblW w:w="9498" w:type="dxa"/>
        <w:tblLayout w:type="fixed"/>
        <w:tblCellMar>
          <w:left w:w="0" w:type="dxa"/>
          <w:right w:w="0" w:type="dxa"/>
        </w:tblCellMar>
        <w:tblLook w:val="0000" w:firstRow="0" w:lastRow="0" w:firstColumn="0" w:lastColumn="0" w:noHBand="0" w:noVBand="0"/>
      </w:tblPr>
      <w:tblGrid>
        <w:gridCol w:w="9498"/>
      </w:tblGrid>
      <w:tr w:rsidR="00A26363" w:rsidRPr="00A26363" w14:paraId="3FA5CF0E" w14:textId="77777777" w:rsidTr="00763A0D">
        <w:trPr>
          <w:trHeight w:val="725"/>
        </w:trPr>
        <w:tc>
          <w:tcPr>
            <w:tcW w:w="9498" w:type="dxa"/>
            <w:tcBorders>
              <w:top w:val="nil"/>
              <w:left w:val="nil"/>
              <w:bottom w:val="nil"/>
              <w:right w:val="nil"/>
            </w:tcBorders>
          </w:tcPr>
          <w:p w14:paraId="0FD06E70" w14:textId="77777777" w:rsidR="00A26363" w:rsidRPr="00A26363" w:rsidRDefault="00A26363" w:rsidP="00A26363">
            <w:pPr>
              <w:widowControl/>
              <w:autoSpaceDE/>
              <w:autoSpaceDN/>
              <w:adjustRightInd/>
              <w:spacing w:line="259" w:lineRule="auto"/>
              <w:ind w:firstLine="360"/>
              <w:rPr>
                <w:rFonts w:eastAsia="Times New Roman" w:cs="Times New Roman"/>
                <w:color w:val="1A1A1A"/>
                <w:sz w:val="24"/>
                <w:szCs w:val="24"/>
              </w:rPr>
            </w:pPr>
            <w:r w:rsidRPr="00A26363">
              <w:rPr>
                <w:rFonts w:eastAsia="Times New Roman" w:cs="Times New Roman"/>
                <w:color w:val="1A1A1A"/>
                <w:sz w:val="24"/>
                <w:szCs w:val="24"/>
              </w:rPr>
              <w:t>В детском саду организована развивающая предметно-пространственная среда, которая обеспечивает условия для организации всех видов деятельности.</w:t>
            </w:r>
          </w:p>
          <w:p w14:paraId="4A296D38" w14:textId="77777777" w:rsidR="00A26363" w:rsidRPr="00A26363" w:rsidRDefault="00A26363" w:rsidP="00A26363">
            <w:pPr>
              <w:widowControl/>
              <w:autoSpaceDE/>
              <w:autoSpaceDN/>
              <w:adjustRightInd/>
              <w:spacing w:line="259" w:lineRule="auto"/>
              <w:ind w:firstLine="360"/>
              <w:rPr>
                <w:rFonts w:ascii="Courier New" w:eastAsia="Times New Roman" w:hAnsi="Courier New" w:cs="Courier New"/>
                <w:sz w:val="24"/>
                <w:szCs w:val="24"/>
              </w:rPr>
            </w:pPr>
          </w:p>
          <w:p w14:paraId="324FCF77" w14:textId="77777777" w:rsidR="00A26363" w:rsidRPr="00A26363" w:rsidRDefault="00A26363" w:rsidP="00A26363">
            <w:pPr>
              <w:widowControl/>
              <w:autoSpaceDE/>
              <w:autoSpaceDN/>
              <w:adjustRightInd/>
              <w:contextualSpacing/>
              <w:jc w:val="center"/>
              <w:outlineLvl w:val="1"/>
              <w:rPr>
                <w:rFonts w:eastAsia="Times New Roman" w:cs="Times New Roman"/>
                <w:b/>
                <w:bCs/>
                <w:sz w:val="24"/>
                <w:szCs w:val="24"/>
              </w:rPr>
            </w:pPr>
            <w:r w:rsidRPr="00A26363">
              <w:rPr>
                <w:rFonts w:eastAsia="Times New Roman" w:cs="Times New Roman"/>
                <w:b/>
                <w:bCs/>
                <w:sz w:val="24"/>
                <w:szCs w:val="24"/>
              </w:rPr>
              <w:t>Развивающие центры групп</w:t>
            </w:r>
          </w:p>
          <w:tbl>
            <w:tblPr>
              <w:tblW w:w="5000"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1976"/>
              <w:gridCol w:w="7506"/>
            </w:tblGrid>
            <w:tr w:rsidR="00A26363" w:rsidRPr="00A26363" w14:paraId="6DE1E2A1"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3AD6E511" w14:textId="77777777" w:rsidR="00A26363" w:rsidRPr="00A26363" w:rsidRDefault="00A26363" w:rsidP="00A26363">
                  <w:pPr>
                    <w:widowControl/>
                    <w:autoSpaceDE/>
                    <w:autoSpaceDN/>
                    <w:adjustRightInd/>
                    <w:contextualSpacing/>
                    <w:jc w:val="center"/>
                    <w:rPr>
                      <w:rFonts w:eastAsia="Times New Roman" w:cs="Times New Roman"/>
                      <w:b/>
                      <w:bCs/>
                      <w:sz w:val="24"/>
                      <w:szCs w:val="24"/>
                    </w:rPr>
                  </w:pPr>
                  <w:r w:rsidRPr="00A26363">
                    <w:rPr>
                      <w:rFonts w:eastAsia="Times New Roman" w:cs="Times New Roman"/>
                      <w:b/>
                      <w:bCs/>
                      <w:sz w:val="24"/>
                      <w:szCs w:val="24"/>
                    </w:rPr>
                    <w:t>Центры группы</w:t>
                  </w:r>
                </w:p>
              </w:tc>
              <w:tc>
                <w:tcPr>
                  <w:tcW w:w="3958" w:type="pct"/>
                  <w:tcBorders>
                    <w:top w:val="single" w:sz="6" w:space="0" w:color="000000"/>
                    <w:left w:val="single" w:sz="6" w:space="0" w:color="000000"/>
                    <w:bottom w:val="single" w:sz="6" w:space="0" w:color="000000"/>
                    <w:right w:val="single" w:sz="6" w:space="0" w:color="000000"/>
                  </w:tcBorders>
                  <w:hideMark/>
                </w:tcPr>
                <w:p w14:paraId="611E9909" w14:textId="77777777" w:rsidR="00A26363" w:rsidRPr="00A26363" w:rsidRDefault="00A26363" w:rsidP="00A26363">
                  <w:pPr>
                    <w:widowControl/>
                    <w:autoSpaceDE/>
                    <w:autoSpaceDN/>
                    <w:adjustRightInd/>
                    <w:contextualSpacing/>
                    <w:jc w:val="center"/>
                    <w:rPr>
                      <w:rFonts w:eastAsia="Times New Roman" w:cs="Times New Roman"/>
                      <w:b/>
                      <w:bCs/>
                      <w:sz w:val="24"/>
                      <w:szCs w:val="24"/>
                    </w:rPr>
                  </w:pPr>
                  <w:r w:rsidRPr="00A26363">
                    <w:rPr>
                      <w:rFonts w:eastAsia="Times New Roman" w:cs="Times New Roman"/>
                      <w:b/>
                      <w:bCs/>
                      <w:sz w:val="24"/>
                      <w:szCs w:val="24"/>
                    </w:rPr>
                    <w:t>Содержание</w:t>
                  </w:r>
                </w:p>
              </w:tc>
            </w:tr>
            <w:tr w:rsidR="00A26363" w:rsidRPr="00A26363" w14:paraId="3C5005B6"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0DC03E11"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t>Физкультурно-оздоровительный центр</w:t>
                  </w:r>
                </w:p>
              </w:tc>
              <w:tc>
                <w:tcPr>
                  <w:tcW w:w="3958" w:type="pct"/>
                  <w:tcBorders>
                    <w:top w:val="single" w:sz="6" w:space="0" w:color="000000"/>
                    <w:left w:val="single" w:sz="6" w:space="0" w:color="000000"/>
                    <w:bottom w:val="single" w:sz="6" w:space="0" w:color="000000"/>
                    <w:right w:val="single" w:sz="6" w:space="0" w:color="000000"/>
                  </w:tcBorders>
                  <w:hideMark/>
                </w:tcPr>
                <w:p w14:paraId="2319C428" w14:textId="77777777" w:rsidR="00A26363" w:rsidRPr="00A26363" w:rsidRDefault="00A26363" w:rsidP="00A26363">
                  <w:pPr>
                    <w:widowControl/>
                    <w:numPr>
                      <w:ilvl w:val="0"/>
                      <w:numId w:val="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специальные коврики для профилактики плоскостопия;</w:t>
                  </w:r>
                </w:p>
                <w:p w14:paraId="2E86EBED" w14:textId="77777777" w:rsidR="00A26363" w:rsidRPr="00A26363" w:rsidRDefault="00A26363" w:rsidP="00A26363">
                  <w:pPr>
                    <w:widowControl/>
                    <w:numPr>
                      <w:ilvl w:val="0"/>
                      <w:numId w:val="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различные массажеры;</w:t>
                  </w:r>
                </w:p>
                <w:p w14:paraId="0915C22F" w14:textId="77777777" w:rsidR="00A26363" w:rsidRPr="00A26363" w:rsidRDefault="00A26363" w:rsidP="00A26363">
                  <w:pPr>
                    <w:widowControl/>
                    <w:numPr>
                      <w:ilvl w:val="0"/>
                      <w:numId w:val="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мячи разных размеров;</w:t>
                  </w:r>
                </w:p>
                <w:p w14:paraId="22C74BCF" w14:textId="77777777" w:rsidR="00A26363" w:rsidRPr="00A26363" w:rsidRDefault="00A26363" w:rsidP="00A26363">
                  <w:pPr>
                    <w:widowControl/>
                    <w:numPr>
                      <w:ilvl w:val="0"/>
                      <w:numId w:val="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 xml:space="preserve">обручи, </w:t>
                  </w:r>
                  <w:proofErr w:type="spellStart"/>
                  <w:r w:rsidRPr="00A26363">
                    <w:rPr>
                      <w:rFonts w:eastAsia="Times New Roman" w:cs="Times New Roman"/>
                      <w:sz w:val="24"/>
                      <w:szCs w:val="24"/>
                    </w:rPr>
                    <w:t>кольцебросы</w:t>
                  </w:r>
                  <w:proofErr w:type="spellEnd"/>
                  <w:r w:rsidRPr="00A26363">
                    <w:rPr>
                      <w:rFonts w:eastAsia="Times New Roman" w:cs="Times New Roman"/>
                      <w:sz w:val="24"/>
                      <w:szCs w:val="24"/>
                    </w:rPr>
                    <w:t>, кегли, мешочки для метания, балансиры, гантели;</w:t>
                  </w:r>
                </w:p>
                <w:p w14:paraId="52B409A8" w14:textId="77777777" w:rsidR="00A26363" w:rsidRPr="00A26363" w:rsidRDefault="00A26363" w:rsidP="00A26363">
                  <w:pPr>
                    <w:widowControl/>
                    <w:numPr>
                      <w:ilvl w:val="0"/>
                      <w:numId w:val="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 xml:space="preserve">флажки, платочки, ленточки для подвижных игр; </w:t>
                  </w:r>
                </w:p>
                <w:p w14:paraId="5FE35A7B" w14:textId="77777777" w:rsidR="00A26363" w:rsidRPr="00A26363" w:rsidRDefault="00A26363" w:rsidP="00A26363">
                  <w:pPr>
                    <w:widowControl/>
                    <w:numPr>
                      <w:ilvl w:val="0"/>
                      <w:numId w:val="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координационные коврики со следами рук и ног;</w:t>
                  </w:r>
                </w:p>
                <w:p w14:paraId="30130277" w14:textId="77777777" w:rsidR="00A26363" w:rsidRPr="00A26363" w:rsidRDefault="00A26363" w:rsidP="00A26363">
                  <w:pPr>
                    <w:widowControl/>
                    <w:numPr>
                      <w:ilvl w:val="0"/>
                      <w:numId w:val="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lastRenderedPageBreak/>
                    <w:t>картотека зимних и летних видов спорта;</w:t>
                  </w:r>
                </w:p>
                <w:p w14:paraId="64526AA4" w14:textId="77777777" w:rsidR="00A26363" w:rsidRPr="00A26363" w:rsidRDefault="00A26363" w:rsidP="00A26363">
                  <w:pPr>
                    <w:widowControl/>
                    <w:numPr>
                      <w:ilvl w:val="0"/>
                      <w:numId w:val="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оборудование, сделанное своими руками;</w:t>
                  </w:r>
                </w:p>
                <w:p w14:paraId="48D2067F" w14:textId="77777777" w:rsidR="00A26363" w:rsidRPr="00A26363" w:rsidRDefault="00A26363" w:rsidP="00A26363">
                  <w:pPr>
                    <w:widowControl/>
                    <w:numPr>
                      <w:ilvl w:val="0"/>
                      <w:numId w:val="4"/>
                    </w:numPr>
                    <w:autoSpaceDE/>
                    <w:autoSpaceDN/>
                    <w:adjustRightInd/>
                    <w:spacing w:after="200"/>
                    <w:ind w:left="391"/>
                    <w:contextualSpacing/>
                    <w:jc w:val="both"/>
                    <w:rPr>
                      <w:rFonts w:eastAsia="Times New Roman" w:cs="Times New Roman"/>
                      <w:sz w:val="24"/>
                      <w:szCs w:val="24"/>
                    </w:rPr>
                  </w:pPr>
                  <w:r w:rsidRPr="00A26363">
                    <w:rPr>
                      <w:rFonts w:eastAsia="Times New Roman" w:cs="Times New Roman"/>
                      <w:sz w:val="24"/>
                      <w:szCs w:val="24"/>
                    </w:rPr>
                    <w:t>дидактические игры по ЗОЖ в соответствии с возрастом.</w:t>
                  </w:r>
                </w:p>
              </w:tc>
            </w:tr>
            <w:tr w:rsidR="00A26363" w:rsidRPr="00A26363" w14:paraId="5D0EF851"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64F7ED35"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lastRenderedPageBreak/>
                    <w:t>Уголок уединения</w:t>
                  </w:r>
                </w:p>
              </w:tc>
              <w:tc>
                <w:tcPr>
                  <w:tcW w:w="3958" w:type="pct"/>
                  <w:tcBorders>
                    <w:top w:val="single" w:sz="6" w:space="0" w:color="000000"/>
                    <w:left w:val="single" w:sz="6" w:space="0" w:color="000000"/>
                    <w:bottom w:val="single" w:sz="6" w:space="0" w:color="000000"/>
                    <w:right w:val="single" w:sz="6" w:space="0" w:color="000000"/>
                  </w:tcBorders>
                  <w:hideMark/>
                </w:tcPr>
                <w:p w14:paraId="1653FF25" w14:textId="77777777" w:rsidR="00A26363" w:rsidRPr="00A26363" w:rsidRDefault="00A26363" w:rsidP="00A26363">
                  <w:pPr>
                    <w:widowControl/>
                    <w:autoSpaceDE/>
                    <w:autoSpaceDN/>
                    <w:adjustRightInd/>
                    <w:contextualSpacing/>
                    <w:rPr>
                      <w:rFonts w:eastAsia="Times New Roman" w:cs="Times New Roman"/>
                      <w:b/>
                      <w:bCs/>
                      <w:sz w:val="24"/>
                      <w:szCs w:val="24"/>
                    </w:rPr>
                  </w:pPr>
                  <w:r w:rsidRPr="00A26363">
                    <w:rPr>
                      <w:rFonts w:eastAsia="Times New Roman" w:cs="Times New Roman"/>
                      <w:b/>
                      <w:bCs/>
                      <w:sz w:val="24"/>
                      <w:szCs w:val="24"/>
                    </w:rPr>
                    <w:t>Любой тихий уголок на 1-2 детей:</w:t>
                  </w:r>
                </w:p>
                <w:p w14:paraId="2F6FEFB5" w14:textId="77777777" w:rsidR="00A26363" w:rsidRPr="00A26363" w:rsidRDefault="00A26363" w:rsidP="00A26363">
                  <w:pPr>
                    <w:widowControl/>
                    <w:numPr>
                      <w:ilvl w:val="0"/>
                      <w:numId w:val="5"/>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ширма;</w:t>
                  </w:r>
                </w:p>
                <w:p w14:paraId="744BAE3E" w14:textId="77777777" w:rsidR="00A26363" w:rsidRPr="00A26363" w:rsidRDefault="00A26363" w:rsidP="00A26363">
                  <w:pPr>
                    <w:widowControl/>
                    <w:numPr>
                      <w:ilvl w:val="0"/>
                      <w:numId w:val="5"/>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стул и стол;</w:t>
                  </w:r>
                </w:p>
                <w:p w14:paraId="16688945" w14:textId="77777777" w:rsidR="00A26363" w:rsidRPr="00A26363" w:rsidRDefault="00A26363" w:rsidP="00A26363">
                  <w:pPr>
                    <w:widowControl/>
                    <w:numPr>
                      <w:ilvl w:val="0"/>
                      <w:numId w:val="5"/>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раскраски, карандаши;</w:t>
                  </w:r>
                </w:p>
                <w:p w14:paraId="4366E293" w14:textId="77777777" w:rsidR="00A26363" w:rsidRPr="00A26363" w:rsidRDefault="00A26363" w:rsidP="00A26363">
                  <w:pPr>
                    <w:widowControl/>
                    <w:numPr>
                      <w:ilvl w:val="0"/>
                      <w:numId w:val="4"/>
                    </w:numPr>
                    <w:autoSpaceDE/>
                    <w:autoSpaceDN/>
                    <w:adjustRightInd/>
                    <w:spacing w:after="200"/>
                    <w:ind w:left="282" w:hanging="284"/>
                    <w:contextualSpacing/>
                    <w:rPr>
                      <w:rFonts w:eastAsia="Times New Roman" w:cs="Times New Roman"/>
                      <w:sz w:val="24"/>
                      <w:szCs w:val="24"/>
                    </w:rPr>
                  </w:pPr>
                  <w:r w:rsidRPr="00A26363">
                    <w:rPr>
                      <w:rFonts w:eastAsia="Times New Roman" w:cs="Times New Roman"/>
                      <w:sz w:val="24"/>
                      <w:szCs w:val="24"/>
                    </w:rPr>
                    <w:t>игровой материал.</w:t>
                  </w:r>
                </w:p>
              </w:tc>
            </w:tr>
            <w:tr w:rsidR="00A26363" w:rsidRPr="00A26363" w14:paraId="502EC999"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2259303E"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t>Центр сюжетно-ролевых игр</w:t>
                  </w:r>
                </w:p>
              </w:tc>
              <w:tc>
                <w:tcPr>
                  <w:tcW w:w="3958" w:type="pct"/>
                  <w:tcBorders>
                    <w:top w:val="single" w:sz="6" w:space="0" w:color="000000"/>
                    <w:left w:val="single" w:sz="6" w:space="0" w:color="000000"/>
                    <w:bottom w:val="single" w:sz="6" w:space="0" w:color="000000"/>
                    <w:right w:val="single" w:sz="6" w:space="0" w:color="000000"/>
                  </w:tcBorders>
                  <w:hideMark/>
                </w:tcPr>
                <w:p w14:paraId="529C74D1" w14:textId="77777777" w:rsidR="00A26363" w:rsidRPr="00A26363" w:rsidRDefault="00A26363" w:rsidP="00A26363">
                  <w:pPr>
                    <w:widowControl/>
                    <w:numPr>
                      <w:ilvl w:val="0"/>
                      <w:numId w:val="6"/>
                    </w:numPr>
                    <w:autoSpaceDE/>
                    <w:autoSpaceDN/>
                    <w:adjustRightInd/>
                    <w:spacing w:after="200"/>
                    <w:ind w:left="357"/>
                    <w:contextualSpacing/>
                    <w:rPr>
                      <w:rFonts w:eastAsia="Times New Roman" w:cs="Times New Roman"/>
                      <w:sz w:val="24"/>
                      <w:szCs w:val="24"/>
                    </w:rPr>
                  </w:pPr>
                  <w:r w:rsidRPr="00A26363">
                    <w:rPr>
                      <w:rFonts w:eastAsia="Times New Roman" w:cs="Times New Roman"/>
                      <w:sz w:val="24"/>
                      <w:szCs w:val="24"/>
                    </w:rPr>
                    <w:t>различные тематические игрушечные наборы, соответствующая мебель, декорации;</w:t>
                  </w:r>
                </w:p>
                <w:p w14:paraId="573A5BE7" w14:textId="77777777" w:rsidR="00A26363" w:rsidRPr="00A26363" w:rsidRDefault="00A26363" w:rsidP="00A26363">
                  <w:pPr>
                    <w:widowControl/>
                    <w:numPr>
                      <w:ilvl w:val="0"/>
                      <w:numId w:val="6"/>
                    </w:numPr>
                    <w:autoSpaceDE/>
                    <w:autoSpaceDN/>
                    <w:adjustRightInd/>
                    <w:spacing w:after="200"/>
                    <w:ind w:left="357"/>
                    <w:contextualSpacing/>
                    <w:rPr>
                      <w:rFonts w:eastAsia="Times New Roman" w:cs="Times New Roman"/>
                      <w:sz w:val="24"/>
                      <w:szCs w:val="24"/>
                    </w:rPr>
                  </w:pPr>
                  <w:r w:rsidRPr="00A26363">
                    <w:rPr>
                      <w:rFonts w:eastAsia="Times New Roman" w:cs="Times New Roman"/>
                      <w:sz w:val="24"/>
                      <w:szCs w:val="24"/>
                    </w:rPr>
                    <w:t>сюжетные игрушки, изображающие животных и их детенышей, куклы разных размеров;</w:t>
                  </w:r>
                </w:p>
                <w:p w14:paraId="74E48EEC" w14:textId="77777777" w:rsidR="00A26363" w:rsidRPr="00A26363" w:rsidRDefault="00A26363" w:rsidP="00A26363">
                  <w:pPr>
                    <w:widowControl/>
                    <w:numPr>
                      <w:ilvl w:val="0"/>
                      <w:numId w:val="6"/>
                    </w:numPr>
                    <w:autoSpaceDE/>
                    <w:autoSpaceDN/>
                    <w:adjustRightInd/>
                    <w:spacing w:after="200"/>
                    <w:ind w:left="357"/>
                    <w:contextualSpacing/>
                    <w:rPr>
                      <w:rFonts w:eastAsia="Times New Roman" w:cs="Times New Roman"/>
                      <w:sz w:val="24"/>
                      <w:szCs w:val="24"/>
                    </w:rPr>
                  </w:pPr>
                  <w:r w:rsidRPr="00A26363">
                    <w:rPr>
                      <w:rFonts w:eastAsia="Times New Roman" w:cs="Times New Roman"/>
                      <w:sz w:val="24"/>
                      <w:szCs w:val="24"/>
                    </w:rPr>
                    <w:t>разнообразные виды транспорта;</w:t>
                  </w:r>
                </w:p>
                <w:p w14:paraId="7F4BE40C" w14:textId="77777777" w:rsidR="00A26363" w:rsidRPr="00A26363" w:rsidRDefault="00A26363" w:rsidP="00A26363">
                  <w:pPr>
                    <w:widowControl/>
                    <w:numPr>
                      <w:ilvl w:val="0"/>
                      <w:numId w:val="6"/>
                    </w:numPr>
                    <w:autoSpaceDE/>
                    <w:autoSpaceDN/>
                    <w:adjustRightInd/>
                    <w:spacing w:after="200"/>
                    <w:ind w:left="357"/>
                    <w:contextualSpacing/>
                    <w:jc w:val="both"/>
                    <w:rPr>
                      <w:rFonts w:eastAsia="Times New Roman" w:cs="Times New Roman"/>
                      <w:sz w:val="24"/>
                      <w:szCs w:val="24"/>
                    </w:rPr>
                  </w:pPr>
                  <w:r w:rsidRPr="00A26363">
                    <w:rPr>
                      <w:rFonts w:eastAsia="Times New Roman" w:cs="Times New Roman"/>
                      <w:sz w:val="24"/>
                      <w:szCs w:val="24"/>
                    </w:rPr>
                    <w:t>игрушки, изображающие предметы быта (посуда, бытовая техника, постельные принадлежности, муляжи продуктов, корзины для супермаркетов, кассовый аппарат);</w:t>
                  </w:r>
                </w:p>
                <w:p w14:paraId="1D78AB5B" w14:textId="77777777" w:rsidR="00A26363" w:rsidRPr="00A26363" w:rsidRDefault="00A26363" w:rsidP="00A26363">
                  <w:pPr>
                    <w:widowControl/>
                    <w:numPr>
                      <w:ilvl w:val="0"/>
                      <w:numId w:val="6"/>
                    </w:numPr>
                    <w:autoSpaceDE/>
                    <w:autoSpaceDN/>
                    <w:adjustRightInd/>
                    <w:spacing w:after="200"/>
                    <w:ind w:left="357"/>
                    <w:contextualSpacing/>
                    <w:rPr>
                      <w:rFonts w:eastAsia="Times New Roman" w:cs="Times New Roman"/>
                      <w:sz w:val="24"/>
                      <w:szCs w:val="24"/>
                    </w:rPr>
                  </w:pPr>
                  <w:r w:rsidRPr="00A26363">
                    <w:rPr>
                      <w:rFonts w:eastAsia="Times New Roman" w:cs="Times New Roman"/>
                      <w:sz w:val="24"/>
                      <w:szCs w:val="24"/>
                    </w:rPr>
                    <w:t>стационарная кукольная мебель (кухня, комната, спальня), мебель для игры «Магазин», «Больница», «Парикмахерская».</w:t>
                  </w:r>
                </w:p>
                <w:p w14:paraId="39527370" w14:textId="77777777" w:rsidR="00A26363" w:rsidRPr="00A26363" w:rsidRDefault="00A26363" w:rsidP="00A26363">
                  <w:pPr>
                    <w:widowControl/>
                    <w:numPr>
                      <w:ilvl w:val="0"/>
                      <w:numId w:val="6"/>
                    </w:numPr>
                    <w:autoSpaceDE/>
                    <w:autoSpaceDN/>
                    <w:adjustRightInd/>
                    <w:spacing w:after="200"/>
                    <w:ind w:left="357"/>
                    <w:contextualSpacing/>
                    <w:jc w:val="both"/>
                    <w:rPr>
                      <w:rFonts w:eastAsia="Times New Roman" w:cs="Times New Roman"/>
                      <w:sz w:val="24"/>
                      <w:szCs w:val="24"/>
                    </w:rPr>
                  </w:pPr>
                  <w:r w:rsidRPr="00A26363">
                    <w:rPr>
                      <w:rFonts w:eastAsia="Times New Roman" w:cs="Times New Roman"/>
                      <w:sz w:val="24"/>
                      <w:szCs w:val="24"/>
                    </w:rPr>
                    <w:t xml:space="preserve">атрибуты для сюжетных игр («Ателье», «Почта», «Магазин», «Поликлиника», «Аптека», «Парикмахерская», «Семья», «Библиотека», «Моряки», «Космонавты», «Завод», «Ферма», «Кафе», </w:t>
                  </w:r>
                  <w:r w:rsidRPr="00A26363">
                    <w:rPr>
                      <w:rFonts w:eastAsia="Times New Roman" w:cs="Times New Roman"/>
                      <w:iCs/>
                      <w:sz w:val="24"/>
                      <w:szCs w:val="24"/>
                    </w:rPr>
                    <w:t xml:space="preserve">«Банк», «Гипермаркет», «Дом моды», «Фотостудия», «Автосервис» </w:t>
                  </w:r>
                  <w:r w:rsidRPr="00A26363">
                    <w:rPr>
                      <w:rFonts w:eastAsia="Times New Roman" w:cs="Times New Roman"/>
                      <w:sz w:val="24"/>
                      <w:szCs w:val="24"/>
                    </w:rPr>
                    <w:t>и др.);</w:t>
                  </w:r>
                </w:p>
                <w:p w14:paraId="2B235E10" w14:textId="77777777" w:rsidR="00A26363" w:rsidRPr="00A26363" w:rsidRDefault="00A26363" w:rsidP="00A26363">
                  <w:pPr>
                    <w:widowControl/>
                    <w:numPr>
                      <w:ilvl w:val="0"/>
                      <w:numId w:val="6"/>
                    </w:numPr>
                    <w:autoSpaceDE/>
                    <w:autoSpaceDN/>
                    <w:adjustRightInd/>
                    <w:spacing w:after="200"/>
                    <w:ind w:left="357"/>
                    <w:contextualSpacing/>
                    <w:rPr>
                      <w:rFonts w:eastAsia="Times New Roman" w:cs="Times New Roman"/>
                      <w:sz w:val="24"/>
                      <w:szCs w:val="24"/>
                    </w:rPr>
                  </w:pPr>
                  <w:r w:rsidRPr="00A26363">
                    <w:rPr>
                      <w:rFonts w:eastAsia="Times New Roman" w:cs="Times New Roman"/>
                      <w:sz w:val="24"/>
                      <w:szCs w:val="24"/>
                    </w:rPr>
                    <w:t>наборы образных игрушек небольшого размера для режиссерских игр (человечки, солдатики, герои мультфильмов/сказок и др.);</w:t>
                  </w:r>
                </w:p>
                <w:p w14:paraId="06DC6581" w14:textId="77777777" w:rsidR="00A26363" w:rsidRPr="00A26363" w:rsidRDefault="00A26363" w:rsidP="00A26363">
                  <w:pPr>
                    <w:widowControl/>
                    <w:numPr>
                      <w:ilvl w:val="0"/>
                      <w:numId w:val="6"/>
                    </w:numPr>
                    <w:autoSpaceDE/>
                    <w:autoSpaceDN/>
                    <w:adjustRightInd/>
                    <w:spacing w:after="200"/>
                    <w:ind w:left="391"/>
                    <w:contextualSpacing/>
                    <w:jc w:val="both"/>
                    <w:rPr>
                      <w:rFonts w:eastAsia="Times New Roman" w:cs="Times New Roman"/>
                      <w:sz w:val="24"/>
                      <w:szCs w:val="24"/>
                    </w:rPr>
                  </w:pPr>
                  <w:r w:rsidRPr="00A26363">
                    <w:rPr>
                      <w:rFonts w:eastAsia="Times New Roman" w:cs="Times New Roman"/>
                      <w:sz w:val="24"/>
                      <w:szCs w:val="24"/>
                    </w:rPr>
                    <w:t>одежда для ряжений (для одевания): накидки, фартучки, косынки, пилотки</w:t>
                  </w:r>
                  <w:r w:rsidRPr="00A26363">
                    <w:rPr>
                      <w:rFonts w:eastAsia="Times New Roman" w:cs="Times New Roman"/>
                      <w:color w:val="111111"/>
                      <w:sz w:val="24"/>
                      <w:szCs w:val="24"/>
                    </w:rPr>
                    <w:t>, фуражки, сумки, плащи, короны, шлемы и др.</w:t>
                  </w:r>
                </w:p>
              </w:tc>
            </w:tr>
            <w:tr w:rsidR="00A26363" w:rsidRPr="00A26363" w14:paraId="398E3B0B"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2DF8D437"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t>Центр безопасности</w:t>
                  </w:r>
                </w:p>
              </w:tc>
              <w:tc>
                <w:tcPr>
                  <w:tcW w:w="3958" w:type="pct"/>
                  <w:tcBorders>
                    <w:top w:val="single" w:sz="6" w:space="0" w:color="000000"/>
                    <w:left w:val="single" w:sz="6" w:space="0" w:color="000000"/>
                    <w:bottom w:val="single" w:sz="6" w:space="0" w:color="000000"/>
                    <w:right w:val="single" w:sz="6" w:space="0" w:color="000000"/>
                  </w:tcBorders>
                  <w:hideMark/>
                </w:tcPr>
                <w:p w14:paraId="3DF20F75"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игры по изучению ПДД и ППБ, безопасности в быту, антитеррористической безопасности, безопасности на природе;</w:t>
                  </w:r>
                </w:p>
                <w:p w14:paraId="0A47CE4E"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макеты дороги, домов, деревьев, светофор, дорожные указатели;</w:t>
                  </w:r>
                </w:p>
                <w:p w14:paraId="7FC22ECB"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наборы машинок;</w:t>
                  </w:r>
                </w:p>
                <w:p w14:paraId="578A253E"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игрушечные машины спецслужб;</w:t>
                  </w:r>
                </w:p>
                <w:p w14:paraId="69C3B355"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дорожные знаки;</w:t>
                  </w:r>
                </w:p>
                <w:p w14:paraId="13C3AEBB"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настольно – печатные игры по темам;</w:t>
                  </w:r>
                </w:p>
                <w:p w14:paraId="5512F028"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 xml:space="preserve">атрибуты для сюжетно-ролевых игр; </w:t>
                  </w:r>
                </w:p>
                <w:p w14:paraId="52941F86"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тематические альбомы с видами различного транспорта;</w:t>
                  </w:r>
                </w:p>
                <w:p w14:paraId="178A2E3A"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сюжетные картинки с изображением проблемных ситуаций;</w:t>
                  </w:r>
                </w:p>
                <w:p w14:paraId="2B1C12AE"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картинки с изображением опасных предметов;</w:t>
                  </w:r>
                </w:p>
                <w:p w14:paraId="6F056C1C"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ярко оформленные телефоны спасательных служб;</w:t>
                  </w:r>
                </w:p>
                <w:p w14:paraId="3E115247"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и др. дидактический материал.</w:t>
                  </w:r>
                </w:p>
              </w:tc>
            </w:tr>
            <w:tr w:rsidR="00A26363" w:rsidRPr="00A26363" w14:paraId="57037AD7"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207BF941"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t>Центр патриотического воспитания</w:t>
                  </w:r>
                </w:p>
              </w:tc>
              <w:tc>
                <w:tcPr>
                  <w:tcW w:w="3958" w:type="pct"/>
                  <w:tcBorders>
                    <w:top w:val="single" w:sz="6" w:space="0" w:color="000000"/>
                    <w:left w:val="single" w:sz="6" w:space="0" w:color="000000"/>
                    <w:bottom w:val="single" w:sz="6" w:space="0" w:color="000000"/>
                    <w:right w:val="single" w:sz="6" w:space="0" w:color="000000"/>
                  </w:tcBorders>
                  <w:hideMark/>
                </w:tcPr>
                <w:p w14:paraId="4F15E770" w14:textId="77777777" w:rsidR="00A26363" w:rsidRPr="00A26363" w:rsidRDefault="00A26363" w:rsidP="00A26363">
                  <w:pPr>
                    <w:widowControl/>
                    <w:numPr>
                      <w:ilvl w:val="0"/>
                      <w:numId w:val="8"/>
                    </w:numPr>
                    <w:autoSpaceDE/>
                    <w:autoSpaceDN/>
                    <w:adjustRightInd/>
                    <w:spacing w:after="200"/>
                    <w:contextualSpacing/>
                    <w:rPr>
                      <w:rFonts w:eastAsia="Times New Roman" w:cs="Times New Roman"/>
                      <w:sz w:val="24"/>
                      <w:szCs w:val="24"/>
                    </w:rPr>
                  </w:pPr>
                  <w:r w:rsidRPr="00A26363">
                    <w:rPr>
                      <w:rFonts w:eastAsia="Times New Roman" w:cs="Times New Roman"/>
                      <w:sz w:val="24"/>
                      <w:szCs w:val="24"/>
                    </w:rPr>
                    <w:t xml:space="preserve">Наличие материала по направлению «Мой дом, моя семья»: </w:t>
                  </w:r>
                </w:p>
                <w:p w14:paraId="165C8FB4"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xml:space="preserve">- семейные альбомы; </w:t>
                  </w:r>
                </w:p>
                <w:p w14:paraId="7801A1F6"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«генеалогическое древо»;</w:t>
                  </w:r>
                </w:p>
                <w:p w14:paraId="71AF55B2"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дидактические игры;</w:t>
                  </w:r>
                </w:p>
                <w:p w14:paraId="6E778D44"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тематические альбомы.</w:t>
                  </w:r>
                </w:p>
                <w:p w14:paraId="7B73506D" w14:textId="77777777" w:rsidR="00A26363" w:rsidRPr="00A26363" w:rsidRDefault="00A26363" w:rsidP="00A26363">
                  <w:pPr>
                    <w:widowControl/>
                    <w:numPr>
                      <w:ilvl w:val="0"/>
                      <w:numId w:val="8"/>
                    </w:numPr>
                    <w:autoSpaceDE/>
                    <w:autoSpaceDN/>
                    <w:adjustRightInd/>
                    <w:spacing w:after="200"/>
                    <w:contextualSpacing/>
                    <w:rPr>
                      <w:rFonts w:eastAsia="Times New Roman" w:cs="Times New Roman"/>
                      <w:sz w:val="24"/>
                      <w:szCs w:val="24"/>
                    </w:rPr>
                  </w:pPr>
                  <w:r w:rsidRPr="00A26363">
                    <w:rPr>
                      <w:rFonts w:eastAsia="Times New Roman" w:cs="Times New Roman"/>
                      <w:sz w:val="24"/>
                      <w:szCs w:val="24"/>
                    </w:rPr>
                    <w:t>Наличие материала по направлению «Малая родина»:</w:t>
                  </w:r>
                </w:p>
                <w:p w14:paraId="11E16701"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символика родного села;</w:t>
                  </w:r>
                </w:p>
                <w:p w14:paraId="0F393927"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макеты;</w:t>
                  </w:r>
                </w:p>
                <w:p w14:paraId="215251F4"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lastRenderedPageBreak/>
                    <w:t>- тематические альбомы, иллюстрации (материалы об истории своей малой родины, науке и образовании, спортивных и культурных достижениях, известных людях, достопримечательностях, промышленности);</w:t>
                  </w:r>
                </w:p>
                <w:p w14:paraId="6E1ECDBD"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тематические альбомы, иллюстрации красоты и природного богатства родного села.</w:t>
                  </w:r>
                </w:p>
                <w:p w14:paraId="2EC7AC2B" w14:textId="77777777" w:rsidR="00A26363" w:rsidRPr="00A26363" w:rsidRDefault="00A26363" w:rsidP="00A26363">
                  <w:pPr>
                    <w:widowControl/>
                    <w:numPr>
                      <w:ilvl w:val="0"/>
                      <w:numId w:val="8"/>
                    </w:numPr>
                    <w:autoSpaceDE/>
                    <w:autoSpaceDN/>
                    <w:adjustRightInd/>
                    <w:spacing w:after="200"/>
                    <w:contextualSpacing/>
                    <w:rPr>
                      <w:rFonts w:eastAsia="Times New Roman" w:cs="Times New Roman"/>
                      <w:sz w:val="24"/>
                      <w:szCs w:val="24"/>
                    </w:rPr>
                  </w:pPr>
                  <w:r w:rsidRPr="00A26363">
                    <w:rPr>
                      <w:rFonts w:eastAsia="Times New Roman" w:cs="Times New Roman"/>
                      <w:sz w:val="24"/>
                      <w:szCs w:val="24"/>
                    </w:rPr>
                    <w:t>Наличие материала по направлению «Мой край»:</w:t>
                  </w:r>
                </w:p>
                <w:p w14:paraId="3D24C5AA"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символика Тюменской области, Тюменского района;</w:t>
                  </w:r>
                </w:p>
                <w:p w14:paraId="46BFCEA5"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макеты;</w:t>
                  </w:r>
                </w:p>
                <w:p w14:paraId="47675925"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тематические альбомы, иллюстрации (материалы об истории родного края, науке и образовании, спортивных и культурных достижениях, известных людях, достопримечательностях, промышленности);</w:t>
                  </w:r>
                </w:p>
                <w:p w14:paraId="62D3CC09"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тематические альбомы, иллюстрации красоты и природного богатства родного края.</w:t>
                  </w:r>
                </w:p>
                <w:p w14:paraId="72476F2D" w14:textId="77777777" w:rsidR="00A26363" w:rsidRPr="00A26363" w:rsidRDefault="00A26363" w:rsidP="00A26363">
                  <w:pPr>
                    <w:widowControl/>
                    <w:numPr>
                      <w:ilvl w:val="0"/>
                      <w:numId w:val="8"/>
                    </w:numPr>
                    <w:autoSpaceDE/>
                    <w:autoSpaceDN/>
                    <w:adjustRightInd/>
                    <w:spacing w:after="200"/>
                    <w:contextualSpacing/>
                    <w:rPr>
                      <w:rFonts w:eastAsia="Times New Roman" w:cs="Times New Roman"/>
                      <w:sz w:val="24"/>
                      <w:szCs w:val="24"/>
                    </w:rPr>
                  </w:pPr>
                  <w:r w:rsidRPr="00A26363">
                    <w:rPr>
                      <w:rFonts w:eastAsia="Times New Roman" w:cs="Times New Roman"/>
                      <w:sz w:val="24"/>
                      <w:szCs w:val="24"/>
                    </w:rPr>
                    <w:t>Наличие материала по направлению «Народные традиции и культура»:</w:t>
                  </w:r>
                </w:p>
                <w:p w14:paraId="3980FF7E"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xml:space="preserve">- игрушки, музейные экспонаты, книги, альбомы, народные костюмы; </w:t>
                  </w:r>
                </w:p>
                <w:p w14:paraId="24D65F37"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предметы декоративно-прикладного искусства;</w:t>
                  </w:r>
                </w:p>
                <w:p w14:paraId="4F0F7DAC"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различные народные куклы;</w:t>
                  </w:r>
                </w:p>
                <w:p w14:paraId="20550E45"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подборки иллюстрированного материала о жизни людей разных национальностей;</w:t>
                  </w:r>
                </w:p>
                <w:p w14:paraId="7A113E49"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тематические альбомы, иллюстрации и др.;</w:t>
                  </w:r>
                </w:p>
                <w:p w14:paraId="028F72D4"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дидактические игры.</w:t>
                  </w:r>
                </w:p>
                <w:p w14:paraId="5434EFAE" w14:textId="77777777" w:rsidR="00A26363" w:rsidRPr="00A26363" w:rsidRDefault="00A26363" w:rsidP="00A26363">
                  <w:pPr>
                    <w:widowControl/>
                    <w:numPr>
                      <w:ilvl w:val="0"/>
                      <w:numId w:val="8"/>
                    </w:numPr>
                    <w:autoSpaceDE/>
                    <w:autoSpaceDN/>
                    <w:adjustRightInd/>
                    <w:spacing w:after="200"/>
                    <w:contextualSpacing/>
                    <w:rPr>
                      <w:rFonts w:eastAsia="Times New Roman" w:cs="Times New Roman"/>
                      <w:sz w:val="24"/>
                      <w:szCs w:val="24"/>
                    </w:rPr>
                  </w:pPr>
                  <w:r w:rsidRPr="00A26363">
                    <w:rPr>
                      <w:rFonts w:eastAsia="Times New Roman" w:cs="Times New Roman"/>
                      <w:sz w:val="24"/>
                      <w:szCs w:val="24"/>
                    </w:rPr>
                    <w:t>Наличие материала по направлению «Государство»:</w:t>
                  </w:r>
                </w:p>
                <w:p w14:paraId="0DDBB6B1"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государственная символика;</w:t>
                  </w:r>
                </w:p>
                <w:p w14:paraId="40FC4B90"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детская карта России;</w:t>
                  </w:r>
                </w:p>
                <w:p w14:paraId="29EBB40C"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тематические альбомы/иллюстрации, дидактические материалы о народах России;</w:t>
                  </w:r>
                </w:p>
                <w:p w14:paraId="5266F6F1"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xml:space="preserve">- тематические альбомы/иллюстрации, наборы открыток о городах России; </w:t>
                  </w:r>
                </w:p>
                <w:p w14:paraId="531C596F"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тематические альбомы/иллюстрации о событиях Великой Отечественной войны;</w:t>
                  </w:r>
                </w:p>
                <w:p w14:paraId="019FE805"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портреты известных соотечественников;</w:t>
                  </w:r>
                </w:p>
                <w:p w14:paraId="6E94C27C"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дидактический материал о государственных праздниках;</w:t>
                  </w:r>
                </w:p>
                <w:p w14:paraId="5BF5F181"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музейные экспонаты;</w:t>
                  </w:r>
                </w:p>
                <w:p w14:paraId="053EBACF"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глобус;</w:t>
                  </w:r>
                </w:p>
                <w:p w14:paraId="52913B9D"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иллюстрированный материал о жизни людей в других странах;</w:t>
                  </w:r>
                </w:p>
                <w:p w14:paraId="28A8DA84"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макеты;</w:t>
                  </w:r>
                </w:p>
                <w:p w14:paraId="70D3C3AE"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по возможности Красная книга России (можно своими руками сделать);</w:t>
                  </w:r>
                </w:p>
                <w:p w14:paraId="0706E03A" w14:textId="77777777" w:rsidR="00A26363" w:rsidRPr="00A26363" w:rsidRDefault="00A26363" w:rsidP="00A26363">
                  <w:pPr>
                    <w:widowControl/>
                    <w:autoSpaceDE/>
                    <w:autoSpaceDN/>
                    <w:adjustRightInd/>
                    <w:contextualSpacing/>
                    <w:rPr>
                      <w:rFonts w:eastAsia="Times New Roman" w:cs="Times New Roman"/>
                      <w:sz w:val="24"/>
                      <w:szCs w:val="24"/>
                    </w:rPr>
                  </w:pPr>
                  <w:r w:rsidRPr="00A26363">
                    <w:rPr>
                      <w:rFonts w:eastAsia="Times New Roman" w:cs="Times New Roman"/>
                      <w:sz w:val="24"/>
                      <w:szCs w:val="24"/>
                    </w:rPr>
                    <w:t xml:space="preserve">- плакаты с изображением природоохранных мероприятий, экологические знаки. </w:t>
                  </w:r>
                </w:p>
                <w:p w14:paraId="2DD4C7D8" w14:textId="77777777" w:rsidR="00A26363" w:rsidRPr="00A26363" w:rsidRDefault="00A26363" w:rsidP="00A26363">
                  <w:pPr>
                    <w:widowControl/>
                    <w:numPr>
                      <w:ilvl w:val="0"/>
                      <w:numId w:val="7"/>
                    </w:numPr>
                    <w:autoSpaceDE/>
                    <w:autoSpaceDN/>
                    <w:adjustRightInd/>
                    <w:spacing w:after="200"/>
                    <w:ind w:left="424"/>
                    <w:contextualSpacing/>
                    <w:jc w:val="both"/>
                    <w:rPr>
                      <w:rFonts w:eastAsia="Times New Roman" w:cs="Times New Roman"/>
                      <w:sz w:val="24"/>
                      <w:szCs w:val="24"/>
                    </w:rPr>
                  </w:pPr>
                  <w:r w:rsidRPr="00A26363">
                    <w:rPr>
                      <w:rFonts w:eastAsia="Times New Roman" w:cs="Times New Roman"/>
                      <w:sz w:val="24"/>
                      <w:szCs w:val="24"/>
                    </w:rPr>
                    <w:t xml:space="preserve">Различные </w:t>
                  </w:r>
                  <w:r w:rsidRPr="00A26363">
                    <w:rPr>
                      <w:rFonts w:eastAsia="Times New Roman" w:cs="Times New Roman"/>
                      <w:b/>
                      <w:bCs/>
                      <w:sz w:val="24"/>
                      <w:szCs w:val="24"/>
                    </w:rPr>
                    <w:t>мини-музеи</w:t>
                  </w:r>
                  <w:r w:rsidRPr="00A26363">
                    <w:rPr>
                      <w:rFonts w:eastAsia="Times New Roman" w:cs="Times New Roman"/>
                      <w:sz w:val="24"/>
                      <w:szCs w:val="24"/>
                    </w:rPr>
                    <w:t xml:space="preserve"> («</w:t>
                  </w:r>
                  <w:r w:rsidRPr="00A26363">
                    <w:rPr>
                      <w:rFonts w:eastAsia="Calibri" w:cs="Times New Roman"/>
                      <w:bCs/>
                      <w:color w:val="000000"/>
                      <w:sz w:val="24"/>
                      <w:szCs w:val="24"/>
                      <w:shd w:val="clear" w:color="auto" w:fill="FFFFFF"/>
                      <w:lang w:eastAsia="en-US"/>
                    </w:rPr>
                    <w:t>Русского быта», «Куклы наших бабушек», «Чудо - пуговки», «Приходи сказка», «Музей хлеба», «Бабушкин сундучок» и др.).</w:t>
                  </w:r>
                </w:p>
              </w:tc>
            </w:tr>
            <w:tr w:rsidR="00A26363" w:rsidRPr="00A26363" w14:paraId="667EC56B"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3B8C6DFC"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lastRenderedPageBreak/>
                    <w:t>Центр эмоционального развития</w:t>
                  </w:r>
                </w:p>
              </w:tc>
              <w:tc>
                <w:tcPr>
                  <w:tcW w:w="3958" w:type="pct"/>
                  <w:tcBorders>
                    <w:top w:val="single" w:sz="6" w:space="0" w:color="000000"/>
                    <w:left w:val="single" w:sz="6" w:space="0" w:color="000000"/>
                    <w:bottom w:val="single" w:sz="6" w:space="0" w:color="000000"/>
                    <w:right w:val="single" w:sz="6" w:space="0" w:color="000000"/>
                  </w:tcBorders>
                  <w:hideMark/>
                </w:tcPr>
                <w:p w14:paraId="15643B42" w14:textId="77777777" w:rsidR="00A26363" w:rsidRPr="00A26363" w:rsidRDefault="00A26363" w:rsidP="00A26363">
                  <w:pPr>
                    <w:widowControl/>
                    <w:numPr>
                      <w:ilvl w:val="0"/>
                      <w:numId w:val="5"/>
                    </w:numPr>
                    <w:tabs>
                      <w:tab w:val="num" w:pos="413"/>
                    </w:tabs>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 xml:space="preserve">экран настроения (при обозначении настроения можно вводить пиктограммы – схематические изображения условных лиц с соответствующей мимикой); </w:t>
                  </w:r>
                </w:p>
                <w:p w14:paraId="41421D3B" w14:textId="77777777" w:rsidR="00A26363" w:rsidRPr="00A26363" w:rsidRDefault="00A26363" w:rsidP="00A26363">
                  <w:pPr>
                    <w:widowControl/>
                    <w:numPr>
                      <w:ilvl w:val="0"/>
                      <w:numId w:val="5"/>
                    </w:numPr>
                    <w:tabs>
                      <w:tab w:val="num" w:pos="413"/>
                    </w:tabs>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картинки и фотографии, изображающие разные эмоциональные состояния людей, их действия, различные житейские ситуации;</w:t>
                  </w:r>
                </w:p>
                <w:p w14:paraId="20683A80" w14:textId="77777777" w:rsidR="00A26363" w:rsidRPr="00A26363" w:rsidRDefault="00A26363" w:rsidP="00A26363">
                  <w:pPr>
                    <w:widowControl/>
                    <w:numPr>
                      <w:ilvl w:val="0"/>
                      <w:numId w:val="5"/>
                    </w:numPr>
                    <w:tabs>
                      <w:tab w:val="num" w:pos="413"/>
                    </w:tabs>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lastRenderedPageBreak/>
                    <w:t>«Куб настроений»;</w:t>
                  </w:r>
                </w:p>
                <w:p w14:paraId="599900B6" w14:textId="77777777" w:rsidR="00A26363" w:rsidRPr="00A26363" w:rsidRDefault="00A26363" w:rsidP="00A26363">
                  <w:pPr>
                    <w:widowControl/>
                    <w:numPr>
                      <w:ilvl w:val="0"/>
                      <w:numId w:val="5"/>
                    </w:numPr>
                    <w:tabs>
                      <w:tab w:val="num" w:pos="413"/>
                    </w:tabs>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«эмоциональные» маски;</w:t>
                  </w:r>
                </w:p>
                <w:p w14:paraId="5DBD3981" w14:textId="77777777" w:rsidR="00A26363" w:rsidRPr="00A26363" w:rsidRDefault="00A26363" w:rsidP="00A26363">
                  <w:pPr>
                    <w:widowControl/>
                    <w:numPr>
                      <w:ilvl w:val="0"/>
                      <w:numId w:val="5"/>
                    </w:numPr>
                    <w:tabs>
                      <w:tab w:val="num" w:pos="413"/>
                    </w:tabs>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 xml:space="preserve">фотографии «Моя семья», «Наши славные дела»; </w:t>
                  </w:r>
                </w:p>
                <w:p w14:paraId="3F53FF93" w14:textId="77777777" w:rsidR="00A26363" w:rsidRPr="00A26363" w:rsidRDefault="00A26363" w:rsidP="00A26363">
                  <w:pPr>
                    <w:widowControl/>
                    <w:numPr>
                      <w:ilvl w:val="0"/>
                      <w:numId w:val="5"/>
                    </w:numPr>
                    <w:tabs>
                      <w:tab w:val="num" w:pos="413"/>
                    </w:tabs>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дидактические игры «Азбука настроений», «Угадай эмоцию», «Театр настроений»;</w:t>
                  </w:r>
                </w:p>
                <w:p w14:paraId="148091F5" w14:textId="77777777" w:rsidR="00A26363" w:rsidRPr="00A26363" w:rsidRDefault="00A26363" w:rsidP="00A26363">
                  <w:pPr>
                    <w:widowControl/>
                    <w:numPr>
                      <w:ilvl w:val="0"/>
                      <w:numId w:val="5"/>
                    </w:numPr>
                    <w:tabs>
                      <w:tab w:val="num" w:pos="413"/>
                    </w:tabs>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 xml:space="preserve">заготовки для портретов (овал лица, детали: глаза, губы, причёски, можно с волосами, с ушами - в зависимости от возраста с определенными эмоциями); </w:t>
                  </w:r>
                </w:p>
                <w:p w14:paraId="236C1888" w14:textId="77777777" w:rsidR="00A26363" w:rsidRPr="00A26363" w:rsidRDefault="00A26363" w:rsidP="00A26363">
                  <w:pPr>
                    <w:widowControl/>
                    <w:numPr>
                      <w:ilvl w:val="0"/>
                      <w:numId w:val="5"/>
                    </w:numPr>
                    <w:tabs>
                      <w:tab w:val="num" w:pos="413"/>
                    </w:tabs>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 xml:space="preserve">зеркала; </w:t>
                  </w:r>
                </w:p>
                <w:p w14:paraId="04F5D98C" w14:textId="77777777" w:rsidR="00A26363" w:rsidRPr="00A26363" w:rsidRDefault="00A26363" w:rsidP="00A26363">
                  <w:pPr>
                    <w:widowControl/>
                    <w:numPr>
                      <w:ilvl w:val="0"/>
                      <w:numId w:val="5"/>
                    </w:numPr>
                    <w:tabs>
                      <w:tab w:val="num" w:pos="413"/>
                    </w:tabs>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цветные клубочки для сматывания ниток и успокоения;</w:t>
                  </w:r>
                </w:p>
                <w:p w14:paraId="66A795EA" w14:textId="77777777" w:rsidR="00A26363" w:rsidRPr="00A26363" w:rsidRDefault="00A26363" w:rsidP="00A26363">
                  <w:pPr>
                    <w:widowControl/>
                    <w:numPr>
                      <w:ilvl w:val="0"/>
                      <w:numId w:val="5"/>
                    </w:numPr>
                    <w:tabs>
                      <w:tab w:val="num" w:pos="413"/>
                    </w:tabs>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мешочек настроения: высказать плохое и взять хорошее;</w:t>
                  </w:r>
                </w:p>
                <w:p w14:paraId="462F2BD7" w14:textId="77777777" w:rsidR="00A26363" w:rsidRPr="00A26363" w:rsidRDefault="00A26363" w:rsidP="00A26363">
                  <w:pPr>
                    <w:widowControl/>
                    <w:numPr>
                      <w:ilvl w:val="0"/>
                      <w:numId w:val="5"/>
                    </w:numPr>
                    <w:tabs>
                      <w:tab w:val="num" w:pos="413"/>
                    </w:tabs>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подушки для битья, стаканчик крика для снятия агрессии и страха;</w:t>
                  </w:r>
                </w:p>
                <w:p w14:paraId="1AB1BE49" w14:textId="77777777" w:rsidR="00A26363" w:rsidRPr="00A26363" w:rsidRDefault="00A26363" w:rsidP="00A26363">
                  <w:pPr>
                    <w:widowControl/>
                    <w:numPr>
                      <w:ilvl w:val="0"/>
                      <w:numId w:val="5"/>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«Остров примирения», «Скамейка примирения», «Коробка-</w:t>
                  </w:r>
                  <w:proofErr w:type="spellStart"/>
                  <w:r w:rsidRPr="00A26363">
                    <w:rPr>
                      <w:rFonts w:eastAsia="Times New Roman" w:cs="Times New Roman"/>
                      <w:sz w:val="24"/>
                      <w:szCs w:val="24"/>
                    </w:rPr>
                    <w:t>мирилка</w:t>
                  </w:r>
                  <w:proofErr w:type="spellEnd"/>
                  <w:r w:rsidRPr="00A26363">
                    <w:rPr>
                      <w:rFonts w:eastAsia="Times New Roman" w:cs="Times New Roman"/>
                      <w:sz w:val="24"/>
                      <w:szCs w:val="24"/>
                    </w:rPr>
                    <w:t>», «Подушечка примирения» и др.</w:t>
                  </w:r>
                </w:p>
                <w:p w14:paraId="2FDDAE91" w14:textId="77777777" w:rsidR="00A26363" w:rsidRPr="00A26363" w:rsidRDefault="00A26363" w:rsidP="00A26363">
                  <w:pPr>
                    <w:widowControl/>
                    <w:numPr>
                      <w:ilvl w:val="0"/>
                      <w:numId w:val="5"/>
                    </w:numPr>
                    <w:autoSpaceDE/>
                    <w:autoSpaceDN/>
                    <w:adjustRightInd/>
                    <w:spacing w:after="200"/>
                    <w:ind w:left="282" w:hanging="282"/>
                    <w:contextualSpacing/>
                    <w:rPr>
                      <w:rFonts w:eastAsia="Times New Roman" w:cs="Times New Roman"/>
                      <w:sz w:val="24"/>
                      <w:szCs w:val="24"/>
                    </w:rPr>
                  </w:pPr>
                  <w:r w:rsidRPr="00A26363">
                    <w:rPr>
                      <w:rFonts w:eastAsia="Times New Roman" w:cs="Times New Roman"/>
                      <w:sz w:val="24"/>
                      <w:szCs w:val="24"/>
                    </w:rPr>
                    <w:t xml:space="preserve">экран «поздравлений» (например, с днём рождения или с каким-нибудь другим </w:t>
                  </w:r>
                  <w:proofErr w:type="spellStart"/>
                  <w:r w:rsidRPr="00A26363">
                    <w:rPr>
                      <w:rFonts w:eastAsia="Times New Roman" w:cs="Times New Roman"/>
                      <w:sz w:val="24"/>
                      <w:szCs w:val="24"/>
                    </w:rPr>
                    <w:t>событием+фото</w:t>
                  </w:r>
                  <w:proofErr w:type="spellEnd"/>
                  <w:r w:rsidRPr="00A26363">
                    <w:rPr>
                      <w:rFonts w:eastAsia="Times New Roman" w:cs="Times New Roman"/>
                      <w:sz w:val="24"/>
                      <w:szCs w:val="24"/>
                    </w:rPr>
                    <w:t xml:space="preserve"> ребёнка).</w:t>
                  </w:r>
                </w:p>
              </w:tc>
            </w:tr>
            <w:tr w:rsidR="00A26363" w:rsidRPr="00A26363" w14:paraId="4B964366"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2868846C"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lastRenderedPageBreak/>
                    <w:t>Музыкальный центр</w:t>
                  </w:r>
                </w:p>
              </w:tc>
              <w:tc>
                <w:tcPr>
                  <w:tcW w:w="3958" w:type="pct"/>
                  <w:tcBorders>
                    <w:top w:val="single" w:sz="6" w:space="0" w:color="000000"/>
                    <w:left w:val="single" w:sz="6" w:space="0" w:color="000000"/>
                    <w:bottom w:val="single" w:sz="6" w:space="0" w:color="000000"/>
                    <w:right w:val="single" w:sz="6" w:space="0" w:color="000000"/>
                  </w:tcBorders>
                  <w:hideMark/>
                </w:tcPr>
                <w:p w14:paraId="4CACE1F3" w14:textId="77777777" w:rsidR="00A26363" w:rsidRPr="00A26363" w:rsidRDefault="00A26363" w:rsidP="00A26363">
                  <w:pPr>
                    <w:widowControl/>
                    <w:numPr>
                      <w:ilvl w:val="0"/>
                      <w:numId w:val="7"/>
                    </w:numPr>
                    <w:tabs>
                      <w:tab w:val="num" w:pos="418"/>
                    </w:tabs>
                    <w:autoSpaceDE/>
                    <w:autoSpaceDN/>
                    <w:adjustRightInd/>
                    <w:spacing w:after="200"/>
                    <w:ind w:left="357"/>
                    <w:contextualSpacing/>
                    <w:jc w:val="both"/>
                    <w:rPr>
                      <w:rFonts w:eastAsia="Times New Roman" w:cs="Times New Roman"/>
                      <w:sz w:val="24"/>
                      <w:szCs w:val="24"/>
                    </w:rPr>
                  </w:pPr>
                  <w:r w:rsidRPr="00A26363">
                    <w:rPr>
                      <w:rFonts w:eastAsia="Times New Roman" w:cs="Times New Roman"/>
                      <w:sz w:val="24"/>
                      <w:szCs w:val="24"/>
                    </w:rPr>
                    <w:t>детские музыкальные инструменты (шумовые, струнные, ударные, клавишные);</w:t>
                  </w:r>
                </w:p>
                <w:p w14:paraId="1F650264" w14:textId="77777777" w:rsidR="00A26363" w:rsidRPr="00A26363" w:rsidRDefault="00A26363" w:rsidP="00A26363">
                  <w:pPr>
                    <w:widowControl/>
                    <w:numPr>
                      <w:ilvl w:val="0"/>
                      <w:numId w:val="7"/>
                    </w:numPr>
                    <w:tabs>
                      <w:tab w:val="num" w:pos="418"/>
                    </w:tabs>
                    <w:autoSpaceDE/>
                    <w:autoSpaceDN/>
                    <w:adjustRightInd/>
                    <w:spacing w:after="200"/>
                    <w:ind w:left="357"/>
                    <w:contextualSpacing/>
                    <w:jc w:val="both"/>
                    <w:rPr>
                      <w:rFonts w:eastAsia="Times New Roman" w:cs="Times New Roman"/>
                      <w:sz w:val="24"/>
                      <w:szCs w:val="24"/>
                    </w:rPr>
                  </w:pPr>
                  <w:r w:rsidRPr="00A26363">
                    <w:rPr>
                      <w:rFonts w:eastAsia="Times New Roman" w:cs="Times New Roman"/>
                      <w:sz w:val="24"/>
                      <w:szCs w:val="24"/>
                    </w:rPr>
                    <w:t>музыкальные инструменты, сделанные из бросового материала;</w:t>
                  </w:r>
                </w:p>
                <w:p w14:paraId="01198B60" w14:textId="77777777" w:rsidR="00A26363" w:rsidRPr="00A26363" w:rsidRDefault="00A26363" w:rsidP="00A26363">
                  <w:pPr>
                    <w:widowControl/>
                    <w:numPr>
                      <w:ilvl w:val="0"/>
                      <w:numId w:val="7"/>
                    </w:numPr>
                    <w:tabs>
                      <w:tab w:val="num" w:pos="418"/>
                    </w:tabs>
                    <w:autoSpaceDE/>
                    <w:autoSpaceDN/>
                    <w:adjustRightInd/>
                    <w:spacing w:after="200"/>
                    <w:ind w:left="357"/>
                    <w:contextualSpacing/>
                    <w:jc w:val="both"/>
                    <w:rPr>
                      <w:rFonts w:eastAsia="Times New Roman" w:cs="Times New Roman"/>
                      <w:sz w:val="24"/>
                      <w:szCs w:val="24"/>
                    </w:rPr>
                  </w:pPr>
                  <w:r w:rsidRPr="00A26363">
                    <w:rPr>
                      <w:rFonts w:eastAsia="Times New Roman" w:cs="Times New Roman"/>
                      <w:sz w:val="24"/>
                      <w:szCs w:val="24"/>
                    </w:rPr>
                    <w:t>музыкальные игрушки, микрофон;</w:t>
                  </w:r>
                </w:p>
                <w:p w14:paraId="4C049B92" w14:textId="77777777" w:rsidR="00A26363" w:rsidRPr="00A26363" w:rsidRDefault="00A26363" w:rsidP="00A26363">
                  <w:pPr>
                    <w:widowControl/>
                    <w:numPr>
                      <w:ilvl w:val="0"/>
                      <w:numId w:val="7"/>
                    </w:numPr>
                    <w:tabs>
                      <w:tab w:val="num" w:pos="418"/>
                    </w:tabs>
                    <w:autoSpaceDE/>
                    <w:autoSpaceDN/>
                    <w:adjustRightInd/>
                    <w:spacing w:after="200"/>
                    <w:ind w:left="357"/>
                    <w:contextualSpacing/>
                    <w:jc w:val="both"/>
                    <w:rPr>
                      <w:rFonts w:eastAsia="Times New Roman" w:cs="Times New Roman"/>
                      <w:sz w:val="24"/>
                      <w:szCs w:val="24"/>
                    </w:rPr>
                  </w:pPr>
                  <w:r w:rsidRPr="00A26363">
                    <w:rPr>
                      <w:rFonts w:eastAsia="Times New Roman" w:cs="Times New Roman"/>
                      <w:sz w:val="24"/>
                      <w:szCs w:val="24"/>
                    </w:rPr>
                    <w:t>магнитофон для прослушивания музыкальных произведений;</w:t>
                  </w:r>
                </w:p>
                <w:p w14:paraId="67D104A2" w14:textId="77777777" w:rsidR="00A26363" w:rsidRPr="00A26363" w:rsidRDefault="00A26363" w:rsidP="00A26363">
                  <w:pPr>
                    <w:widowControl/>
                    <w:numPr>
                      <w:ilvl w:val="0"/>
                      <w:numId w:val="7"/>
                    </w:numPr>
                    <w:tabs>
                      <w:tab w:val="num" w:pos="418"/>
                    </w:tabs>
                    <w:autoSpaceDE/>
                    <w:autoSpaceDN/>
                    <w:adjustRightInd/>
                    <w:spacing w:after="200"/>
                    <w:ind w:left="357"/>
                    <w:contextualSpacing/>
                    <w:jc w:val="both"/>
                    <w:rPr>
                      <w:rFonts w:eastAsia="Times New Roman" w:cs="Times New Roman"/>
                      <w:sz w:val="24"/>
                      <w:szCs w:val="24"/>
                    </w:rPr>
                  </w:pPr>
                  <w:r w:rsidRPr="00A26363">
                    <w:rPr>
                      <w:rFonts w:eastAsia="Times New Roman" w:cs="Times New Roman"/>
                      <w:sz w:val="24"/>
                      <w:szCs w:val="24"/>
                    </w:rPr>
                    <w:t>музыкально-дидактические игры;</w:t>
                  </w:r>
                </w:p>
                <w:p w14:paraId="58ABA2ED" w14:textId="77777777" w:rsidR="00A26363" w:rsidRPr="00A26363" w:rsidRDefault="00A26363" w:rsidP="00A26363">
                  <w:pPr>
                    <w:widowControl/>
                    <w:numPr>
                      <w:ilvl w:val="0"/>
                      <w:numId w:val="9"/>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портреты композиторов.</w:t>
                  </w:r>
                </w:p>
              </w:tc>
            </w:tr>
            <w:tr w:rsidR="00A26363" w:rsidRPr="00A26363" w14:paraId="7A085650"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5EA49012"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t>Театральный центр</w:t>
                  </w:r>
                </w:p>
              </w:tc>
              <w:tc>
                <w:tcPr>
                  <w:tcW w:w="3958" w:type="pct"/>
                  <w:tcBorders>
                    <w:top w:val="single" w:sz="6" w:space="0" w:color="000000"/>
                    <w:left w:val="single" w:sz="6" w:space="0" w:color="000000"/>
                    <w:bottom w:val="single" w:sz="6" w:space="0" w:color="000000"/>
                    <w:right w:val="single" w:sz="6" w:space="0" w:color="000000"/>
                  </w:tcBorders>
                  <w:hideMark/>
                </w:tcPr>
                <w:p w14:paraId="6A37F195" w14:textId="77777777" w:rsidR="00A26363" w:rsidRPr="00A26363" w:rsidRDefault="00A26363" w:rsidP="00A26363">
                  <w:pPr>
                    <w:widowControl/>
                    <w:numPr>
                      <w:ilvl w:val="0"/>
                      <w:numId w:val="9"/>
                    </w:numPr>
                    <w:tabs>
                      <w:tab w:val="num" w:pos="413"/>
                    </w:tabs>
                    <w:autoSpaceDE/>
                    <w:autoSpaceDN/>
                    <w:adjustRightInd/>
                    <w:spacing w:after="200"/>
                    <w:ind w:left="413"/>
                    <w:contextualSpacing/>
                    <w:rPr>
                      <w:rFonts w:eastAsia="Times New Roman" w:cs="Times New Roman"/>
                      <w:sz w:val="24"/>
                      <w:szCs w:val="24"/>
                    </w:rPr>
                  </w:pPr>
                  <w:r w:rsidRPr="00A26363">
                    <w:rPr>
                      <w:rFonts w:eastAsia="Times New Roman" w:cs="Times New Roman"/>
                      <w:sz w:val="24"/>
                      <w:szCs w:val="24"/>
                    </w:rPr>
                    <w:t xml:space="preserve">настольная ширма, </w:t>
                  </w:r>
                  <w:proofErr w:type="spellStart"/>
                  <w:r w:rsidRPr="00A26363">
                    <w:rPr>
                      <w:rFonts w:eastAsia="Times New Roman" w:cs="Times New Roman"/>
                      <w:sz w:val="24"/>
                      <w:szCs w:val="24"/>
                    </w:rPr>
                    <w:t>фланелеграф</w:t>
                  </w:r>
                  <w:proofErr w:type="spellEnd"/>
                  <w:r w:rsidRPr="00A26363">
                    <w:rPr>
                      <w:rFonts w:eastAsia="Times New Roman" w:cs="Times New Roman"/>
                      <w:sz w:val="24"/>
                      <w:szCs w:val="24"/>
                    </w:rPr>
                    <w:t>;</w:t>
                  </w:r>
                </w:p>
                <w:p w14:paraId="7F3BC24F" w14:textId="77777777" w:rsidR="00A26363" w:rsidRPr="00A26363" w:rsidRDefault="00A26363" w:rsidP="00A26363">
                  <w:pPr>
                    <w:widowControl/>
                    <w:numPr>
                      <w:ilvl w:val="0"/>
                      <w:numId w:val="9"/>
                    </w:numPr>
                    <w:tabs>
                      <w:tab w:val="num" w:pos="413"/>
                    </w:tabs>
                    <w:autoSpaceDE/>
                    <w:autoSpaceDN/>
                    <w:adjustRightInd/>
                    <w:spacing w:after="200"/>
                    <w:ind w:left="413"/>
                    <w:contextualSpacing/>
                    <w:rPr>
                      <w:rFonts w:eastAsia="Times New Roman" w:cs="Times New Roman"/>
                      <w:sz w:val="24"/>
                      <w:szCs w:val="24"/>
                    </w:rPr>
                  </w:pPr>
                  <w:r w:rsidRPr="00A26363">
                    <w:rPr>
                      <w:rFonts w:eastAsia="Times New Roman" w:cs="Times New Roman"/>
                      <w:sz w:val="24"/>
                      <w:szCs w:val="24"/>
                    </w:rPr>
                    <w:t>маски и др. атрибуты;</w:t>
                  </w:r>
                </w:p>
                <w:p w14:paraId="329A4118" w14:textId="77777777" w:rsidR="00A26363" w:rsidRPr="00A26363" w:rsidRDefault="00A26363" w:rsidP="00A26363">
                  <w:pPr>
                    <w:widowControl/>
                    <w:numPr>
                      <w:ilvl w:val="0"/>
                      <w:numId w:val="9"/>
                    </w:numPr>
                    <w:tabs>
                      <w:tab w:val="num" w:pos="413"/>
                    </w:tabs>
                    <w:autoSpaceDE/>
                    <w:autoSpaceDN/>
                    <w:adjustRightInd/>
                    <w:spacing w:after="200"/>
                    <w:ind w:left="413"/>
                    <w:contextualSpacing/>
                    <w:rPr>
                      <w:rFonts w:eastAsia="Times New Roman" w:cs="Times New Roman"/>
                      <w:sz w:val="24"/>
                      <w:szCs w:val="24"/>
                    </w:rPr>
                  </w:pPr>
                  <w:r w:rsidRPr="00A26363">
                    <w:rPr>
                      <w:rFonts w:eastAsia="Times New Roman" w:cs="Times New Roman"/>
                      <w:sz w:val="24"/>
                      <w:szCs w:val="24"/>
                    </w:rPr>
                    <w:t xml:space="preserve">разные виды театров (пальчиковый, магнитный, экран и светильник для теневого театра, настольный, </w:t>
                  </w:r>
                  <w:proofErr w:type="gramStart"/>
                  <w:r w:rsidRPr="00A26363">
                    <w:rPr>
                      <w:rFonts w:eastAsia="Times New Roman" w:cs="Times New Roman"/>
                      <w:sz w:val="24"/>
                      <w:szCs w:val="24"/>
                    </w:rPr>
                    <w:t>би-ба-</w:t>
                  </w:r>
                  <w:proofErr w:type="spellStart"/>
                  <w:r w:rsidRPr="00A26363">
                    <w:rPr>
                      <w:rFonts w:eastAsia="Times New Roman" w:cs="Times New Roman"/>
                      <w:sz w:val="24"/>
                      <w:szCs w:val="24"/>
                    </w:rPr>
                    <w:t>бо</w:t>
                  </w:r>
                  <w:proofErr w:type="spellEnd"/>
                  <w:proofErr w:type="gramEnd"/>
                  <w:r w:rsidRPr="00A26363">
                    <w:rPr>
                      <w:rFonts w:eastAsia="Times New Roman" w:cs="Times New Roman"/>
                      <w:sz w:val="24"/>
                      <w:szCs w:val="24"/>
                    </w:rPr>
                    <w:t xml:space="preserve"> и др.);</w:t>
                  </w:r>
                </w:p>
                <w:p w14:paraId="62BFFAE0" w14:textId="77777777" w:rsidR="00A26363" w:rsidRPr="00A26363" w:rsidRDefault="00A26363" w:rsidP="00A26363">
                  <w:pPr>
                    <w:widowControl/>
                    <w:numPr>
                      <w:ilvl w:val="0"/>
                      <w:numId w:val="9"/>
                    </w:numPr>
                    <w:tabs>
                      <w:tab w:val="num" w:pos="413"/>
                    </w:tabs>
                    <w:autoSpaceDE/>
                    <w:autoSpaceDN/>
                    <w:adjustRightInd/>
                    <w:spacing w:after="200"/>
                    <w:ind w:left="413"/>
                    <w:contextualSpacing/>
                    <w:rPr>
                      <w:rFonts w:eastAsia="Times New Roman" w:cs="Times New Roman"/>
                      <w:sz w:val="24"/>
                      <w:szCs w:val="24"/>
                    </w:rPr>
                  </w:pPr>
                  <w:r w:rsidRPr="00A26363">
                    <w:rPr>
                      <w:rFonts w:eastAsia="Times New Roman" w:cs="Times New Roman"/>
                      <w:sz w:val="24"/>
                      <w:szCs w:val="24"/>
                    </w:rPr>
                    <w:t>виды театров, сделанные своими руками.</w:t>
                  </w:r>
                </w:p>
              </w:tc>
            </w:tr>
            <w:tr w:rsidR="00A26363" w:rsidRPr="00A26363" w14:paraId="2CD9BAE9"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2CE42D54"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t>Центр творчества</w:t>
                  </w:r>
                </w:p>
              </w:tc>
              <w:tc>
                <w:tcPr>
                  <w:tcW w:w="3958" w:type="pct"/>
                  <w:tcBorders>
                    <w:top w:val="single" w:sz="6" w:space="0" w:color="000000"/>
                    <w:left w:val="single" w:sz="6" w:space="0" w:color="000000"/>
                    <w:bottom w:val="single" w:sz="6" w:space="0" w:color="000000"/>
                    <w:right w:val="single" w:sz="6" w:space="0" w:color="000000"/>
                  </w:tcBorders>
                  <w:hideMark/>
                </w:tcPr>
                <w:p w14:paraId="48ABC981"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кисточки с разным ворсом и разной величины;</w:t>
                  </w:r>
                </w:p>
                <w:p w14:paraId="015E397A"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трафареты, палитра, клеёнки, раскраски;</w:t>
                  </w:r>
                </w:p>
                <w:p w14:paraId="16CFA81B"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бумага разной фактуры;</w:t>
                  </w:r>
                </w:p>
                <w:p w14:paraId="3770E2C9"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цветные карандаши, восковые карандаши, краски, пластилин;</w:t>
                  </w:r>
                </w:p>
                <w:p w14:paraId="00B9093C"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стеки, ножницы с закругленными концами, клей, салфетки для аппликации;</w:t>
                  </w:r>
                </w:p>
                <w:p w14:paraId="55A3F440"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материалы для рисования в нетрадиционной технике (ватные палочки и диски, пробки для отпечатков, зубные щетки, коктейльные трубочки и др.);</w:t>
                  </w:r>
                </w:p>
                <w:p w14:paraId="0DDE1099"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природный материал для творчества (сухие листья, семена, скорлупа и др.);</w:t>
                  </w:r>
                </w:p>
                <w:p w14:paraId="1B2F7841"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бросовый материал для ручного труда: крышки, обертки, проволока, обрезки, кусочки тканей и др.;</w:t>
                  </w:r>
                </w:p>
                <w:p w14:paraId="072511B6"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место для сменных выставок детских работ, совместных работ детей и родителей;</w:t>
                  </w:r>
                </w:p>
                <w:p w14:paraId="34251A28"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произведения народного искусства с рисунками или фотографиями декоративно-прикладного искусства, например, альбомы «Золотая хохлома», «Гжель», «Дымка» и другие;</w:t>
                  </w:r>
                </w:p>
                <w:p w14:paraId="0E693C5D"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произведения живописи;</w:t>
                  </w:r>
                </w:p>
                <w:p w14:paraId="763D685D" w14:textId="77777777" w:rsidR="00A26363" w:rsidRPr="00A26363" w:rsidRDefault="00A26363" w:rsidP="00A26363">
                  <w:pPr>
                    <w:widowControl/>
                    <w:numPr>
                      <w:ilvl w:val="0"/>
                      <w:numId w:val="10"/>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схемы-алгоритмы рисования, лепки и аппликации.</w:t>
                  </w:r>
                </w:p>
              </w:tc>
            </w:tr>
            <w:tr w:rsidR="00A26363" w:rsidRPr="00A26363" w14:paraId="3C704E93" w14:textId="77777777" w:rsidTr="00763A0D">
              <w:trPr>
                <w:trHeight w:val="2171"/>
              </w:trPr>
              <w:tc>
                <w:tcPr>
                  <w:tcW w:w="1042" w:type="pct"/>
                  <w:tcBorders>
                    <w:top w:val="single" w:sz="6" w:space="0" w:color="000000"/>
                    <w:left w:val="single" w:sz="6" w:space="0" w:color="000000"/>
                    <w:bottom w:val="single" w:sz="6" w:space="0" w:color="000000"/>
                    <w:right w:val="single" w:sz="6" w:space="0" w:color="000000"/>
                  </w:tcBorders>
                  <w:hideMark/>
                </w:tcPr>
                <w:p w14:paraId="37E451B0"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bCs/>
                      <w:sz w:val="24"/>
                      <w:szCs w:val="24"/>
                    </w:rPr>
                    <w:lastRenderedPageBreak/>
                    <w:t>Центр строительно-конструктивных игр</w:t>
                  </w:r>
                </w:p>
              </w:tc>
              <w:tc>
                <w:tcPr>
                  <w:tcW w:w="3958" w:type="pct"/>
                  <w:tcBorders>
                    <w:top w:val="single" w:sz="6" w:space="0" w:color="000000"/>
                    <w:left w:val="single" w:sz="6" w:space="0" w:color="000000"/>
                    <w:bottom w:val="single" w:sz="6" w:space="0" w:color="000000"/>
                    <w:right w:val="single" w:sz="6" w:space="0" w:color="000000"/>
                  </w:tcBorders>
                  <w:hideMark/>
                </w:tcPr>
                <w:p w14:paraId="4D1EACFF" w14:textId="77777777" w:rsidR="00A26363" w:rsidRPr="00A26363" w:rsidRDefault="00A26363" w:rsidP="00A26363">
                  <w:pPr>
                    <w:widowControl/>
                    <w:numPr>
                      <w:ilvl w:val="0"/>
                      <w:numId w:val="11"/>
                    </w:numPr>
                    <w:tabs>
                      <w:tab w:val="num" w:pos="271"/>
                    </w:tabs>
                    <w:autoSpaceDE/>
                    <w:autoSpaceDN/>
                    <w:adjustRightInd/>
                    <w:spacing w:after="200"/>
                    <w:ind w:left="357"/>
                    <w:contextualSpacing/>
                    <w:rPr>
                      <w:rFonts w:eastAsia="Times New Roman" w:cs="Times New Roman"/>
                      <w:sz w:val="24"/>
                      <w:szCs w:val="24"/>
                    </w:rPr>
                  </w:pPr>
                  <w:r w:rsidRPr="00A26363">
                    <w:rPr>
                      <w:rFonts w:eastAsia="Times New Roman" w:cs="Times New Roman"/>
                      <w:sz w:val="24"/>
                      <w:szCs w:val="24"/>
                    </w:rPr>
                    <w:t>деревянные или пластмассовые конструкторы на социальные темы: город, транспорт, ферма, зоопарк, автомастерская;</w:t>
                  </w:r>
                </w:p>
                <w:p w14:paraId="2CDF873B" w14:textId="77777777" w:rsidR="00A26363" w:rsidRPr="00A26363" w:rsidRDefault="00A26363" w:rsidP="00A26363">
                  <w:pPr>
                    <w:widowControl/>
                    <w:numPr>
                      <w:ilvl w:val="0"/>
                      <w:numId w:val="5"/>
                    </w:numPr>
                    <w:tabs>
                      <w:tab w:val="num" w:pos="271"/>
                    </w:tabs>
                    <w:autoSpaceDE/>
                    <w:autoSpaceDN/>
                    <w:adjustRightInd/>
                    <w:spacing w:after="200"/>
                    <w:ind w:left="357"/>
                    <w:contextualSpacing/>
                    <w:rPr>
                      <w:rFonts w:eastAsia="Times New Roman" w:cs="Times New Roman"/>
                      <w:sz w:val="24"/>
                      <w:szCs w:val="24"/>
                    </w:rPr>
                  </w:pPr>
                  <w:r w:rsidRPr="00A26363">
                    <w:rPr>
                      <w:rFonts w:eastAsia="Times New Roman" w:cs="Times New Roman"/>
                      <w:sz w:val="24"/>
                      <w:szCs w:val="24"/>
                    </w:rPr>
                    <w:t>конструкторы по сказкам с более сложным сюжетом: «Волк и семеро козлят», «Три поросенка» и др.;</w:t>
                  </w:r>
                </w:p>
                <w:p w14:paraId="1653BF0C" w14:textId="77777777" w:rsidR="00A26363" w:rsidRPr="00A26363" w:rsidRDefault="00A26363" w:rsidP="00A26363">
                  <w:pPr>
                    <w:widowControl/>
                    <w:numPr>
                      <w:ilvl w:val="0"/>
                      <w:numId w:val="5"/>
                    </w:numPr>
                    <w:tabs>
                      <w:tab w:val="num" w:pos="271"/>
                    </w:tabs>
                    <w:autoSpaceDE/>
                    <w:autoSpaceDN/>
                    <w:adjustRightInd/>
                    <w:spacing w:after="200"/>
                    <w:ind w:left="357"/>
                    <w:contextualSpacing/>
                    <w:rPr>
                      <w:rFonts w:eastAsia="Times New Roman" w:cs="Times New Roman"/>
                      <w:sz w:val="24"/>
                      <w:szCs w:val="24"/>
                    </w:rPr>
                  </w:pPr>
                  <w:r w:rsidRPr="00A26363">
                    <w:rPr>
                      <w:rFonts w:eastAsia="Times New Roman" w:cs="Times New Roman"/>
                      <w:sz w:val="24"/>
                      <w:szCs w:val="24"/>
                    </w:rPr>
                    <w:t>разные виды среднего по размеру конструктора;</w:t>
                  </w:r>
                </w:p>
                <w:p w14:paraId="25D4F652" w14:textId="77777777" w:rsidR="00A26363" w:rsidRPr="00A26363" w:rsidRDefault="00A26363" w:rsidP="00A26363">
                  <w:pPr>
                    <w:widowControl/>
                    <w:numPr>
                      <w:ilvl w:val="0"/>
                      <w:numId w:val="5"/>
                    </w:numPr>
                    <w:tabs>
                      <w:tab w:val="num" w:pos="271"/>
                    </w:tabs>
                    <w:autoSpaceDE/>
                    <w:autoSpaceDN/>
                    <w:adjustRightInd/>
                    <w:spacing w:after="200"/>
                    <w:ind w:left="357"/>
                    <w:contextualSpacing/>
                    <w:rPr>
                      <w:rFonts w:eastAsia="Times New Roman" w:cs="Times New Roman"/>
                      <w:sz w:val="24"/>
                      <w:szCs w:val="24"/>
                    </w:rPr>
                  </w:pPr>
                  <w:r w:rsidRPr="00A26363">
                    <w:rPr>
                      <w:rFonts w:eastAsia="Times New Roman" w:cs="Times New Roman"/>
                      <w:sz w:val="24"/>
                      <w:szCs w:val="24"/>
                    </w:rPr>
                    <w:t>настольный мелкий конструктор;</w:t>
                  </w:r>
                </w:p>
                <w:p w14:paraId="75FA5BC9" w14:textId="77777777" w:rsidR="00A26363" w:rsidRPr="00A26363" w:rsidRDefault="00A26363" w:rsidP="00A26363">
                  <w:pPr>
                    <w:widowControl/>
                    <w:numPr>
                      <w:ilvl w:val="0"/>
                      <w:numId w:val="5"/>
                    </w:numPr>
                    <w:tabs>
                      <w:tab w:val="num" w:pos="271"/>
                    </w:tabs>
                    <w:autoSpaceDE/>
                    <w:autoSpaceDN/>
                    <w:adjustRightInd/>
                    <w:spacing w:after="200"/>
                    <w:ind w:left="357"/>
                    <w:contextualSpacing/>
                    <w:rPr>
                      <w:rFonts w:eastAsia="Times New Roman" w:cs="Times New Roman"/>
                      <w:sz w:val="24"/>
                      <w:szCs w:val="24"/>
                    </w:rPr>
                  </w:pPr>
                  <w:r w:rsidRPr="00A26363">
                    <w:rPr>
                      <w:rFonts w:eastAsia="Times New Roman" w:cs="Times New Roman"/>
                      <w:sz w:val="24"/>
                      <w:szCs w:val="24"/>
                    </w:rPr>
                    <w:t>мелкие игрушки и транспорт для обыгрывания построек;</w:t>
                  </w:r>
                </w:p>
                <w:p w14:paraId="20A03079" w14:textId="77777777" w:rsidR="00A26363" w:rsidRPr="00A26363" w:rsidRDefault="00A26363" w:rsidP="00A26363">
                  <w:pPr>
                    <w:widowControl/>
                    <w:autoSpaceDE/>
                    <w:autoSpaceDN/>
                    <w:adjustRightInd/>
                    <w:contextualSpacing/>
                    <w:jc w:val="both"/>
                    <w:rPr>
                      <w:rFonts w:eastAsia="Times New Roman" w:cs="Times New Roman"/>
                      <w:sz w:val="24"/>
                      <w:szCs w:val="24"/>
                    </w:rPr>
                  </w:pPr>
                  <w:r w:rsidRPr="00A26363">
                    <w:rPr>
                      <w:rFonts w:eastAsia="Times New Roman" w:cs="Times New Roman"/>
                      <w:sz w:val="24"/>
                      <w:szCs w:val="24"/>
                    </w:rPr>
                    <w:t>схемы, модели готовых построек.</w:t>
                  </w:r>
                </w:p>
              </w:tc>
            </w:tr>
            <w:tr w:rsidR="00A26363" w:rsidRPr="00A26363" w14:paraId="44BC8157" w14:textId="77777777" w:rsidTr="00763A0D">
              <w:trPr>
                <w:trHeight w:val="4156"/>
              </w:trPr>
              <w:tc>
                <w:tcPr>
                  <w:tcW w:w="1042" w:type="pct"/>
                  <w:tcBorders>
                    <w:top w:val="single" w:sz="6" w:space="0" w:color="000000"/>
                    <w:left w:val="single" w:sz="6" w:space="0" w:color="000000"/>
                    <w:bottom w:val="single" w:sz="6" w:space="0" w:color="000000"/>
                    <w:right w:val="single" w:sz="6" w:space="0" w:color="000000"/>
                  </w:tcBorders>
                  <w:hideMark/>
                </w:tcPr>
                <w:p w14:paraId="3B833538"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t>Книжный центр</w:t>
                  </w:r>
                </w:p>
              </w:tc>
              <w:tc>
                <w:tcPr>
                  <w:tcW w:w="3958" w:type="pct"/>
                  <w:tcBorders>
                    <w:top w:val="single" w:sz="6" w:space="0" w:color="000000"/>
                    <w:left w:val="single" w:sz="6" w:space="0" w:color="000000"/>
                    <w:bottom w:val="single" w:sz="6" w:space="0" w:color="000000"/>
                    <w:right w:val="single" w:sz="6" w:space="0" w:color="000000"/>
                  </w:tcBorders>
                  <w:hideMark/>
                </w:tcPr>
                <w:p w14:paraId="339D7AB0"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детская художественная литература (иллюстрированные книги с крупным простым текстом)</w:t>
                  </w:r>
                </w:p>
                <w:p w14:paraId="3B788782"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детская познавательная литература (с большим количеством иллюстративного материала)</w:t>
                  </w:r>
                </w:p>
                <w:p w14:paraId="19F34A57"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 xml:space="preserve">иллюстрированные тематические альбомы, фотографии; </w:t>
                  </w:r>
                </w:p>
                <w:p w14:paraId="2577A35B"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книжки-малышки;</w:t>
                  </w:r>
                </w:p>
                <w:p w14:paraId="79C292ED"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детские журналы;</w:t>
                  </w:r>
                </w:p>
                <w:p w14:paraId="388B8921"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серии сюжетных картинок;</w:t>
                  </w:r>
                </w:p>
                <w:p w14:paraId="5C189AB7"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материалы о художниках-иллюстраторах;</w:t>
                  </w:r>
                </w:p>
                <w:p w14:paraId="36F4559E"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портреты поэтов, писателей;</w:t>
                  </w:r>
                </w:p>
                <w:p w14:paraId="568560E5"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иллюстрации писателей и их произведений;</w:t>
                  </w:r>
                </w:p>
                <w:p w14:paraId="55E30A81"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детские рисунки;</w:t>
                  </w:r>
                </w:p>
                <w:p w14:paraId="0216E47D"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книжные иллюстрации с последовательным изображением сюжета сказки;</w:t>
                  </w:r>
                </w:p>
                <w:p w14:paraId="434838EC" w14:textId="77777777" w:rsidR="00A26363" w:rsidRPr="00A26363" w:rsidRDefault="00A26363" w:rsidP="00A26363">
                  <w:pPr>
                    <w:widowControl/>
                    <w:numPr>
                      <w:ilvl w:val="0"/>
                      <w:numId w:val="8"/>
                    </w:numPr>
                    <w:tabs>
                      <w:tab w:val="left" w:pos="282"/>
                    </w:tabs>
                    <w:autoSpaceDE/>
                    <w:autoSpaceDN/>
                    <w:adjustRightInd/>
                    <w:spacing w:after="200"/>
                    <w:contextualSpacing/>
                    <w:jc w:val="both"/>
                    <w:rPr>
                      <w:rFonts w:eastAsia="Times New Roman" w:cs="Times New Roman"/>
                      <w:sz w:val="24"/>
                      <w:szCs w:val="24"/>
                    </w:rPr>
                  </w:pPr>
                  <w:r w:rsidRPr="00A26363">
                    <w:rPr>
                      <w:rFonts w:eastAsia="Times New Roman" w:cs="Times New Roman"/>
                      <w:sz w:val="24"/>
                      <w:szCs w:val="24"/>
                    </w:rPr>
                    <w:t>«</w:t>
                  </w:r>
                  <w:proofErr w:type="spellStart"/>
                  <w:r w:rsidRPr="00A26363">
                    <w:rPr>
                      <w:rFonts w:eastAsia="Times New Roman" w:cs="Times New Roman"/>
                      <w:sz w:val="24"/>
                      <w:szCs w:val="24"/>
                    </w:rPr>
                    <w:t>книжкина</w:t>
                  </w:r>
                  <w:proofErr w:type="spellEnd"/>
                  <w:r w:rsidRPr="00A26363">
                    <w:rPr>
                      <w:rFonts w:eastAsia="Times New Roman" w:cs="Times New Roman"/>
                      <w:sz w:val="24"/>
                      <w:szCs w:val="24"/>
                    </w:rPr>
                    <w:t xml:space="preserve"> больничка».</w:t>
                  </w:r>
                </w:p>
              </w:tc>
            </w:tr>
            <w:tr w:rsidR="00A26363" w:rsidRPr="00A26363" w14:paraId="6246890F" w14:textId="77777777" w:rsidTr="00763A0D">
              <w:trPr>
                <w:trHeight w:val="2104"/>
              </w:trPr>
              <w:tc>
                <w:tcPr>
                  <w:tcW w:w="1042" w:type="pct"/>
                  <w:tcBorders>
                    <w:top w:val="single" w:sz="6" w:space="0" w:color="000000"/>
                    <w:left w:val="single" w:sz="6" w:space="0" w:color="000000"/>
                    <w:bottom w:val="single" w:sz="6" w:space="0" w:color="000000"/>
                    <w:right w:val="single" w:sz="6" w:space="0" w:color="000000"/>
                  </w:tcBorders>
                  <w:hideMark/>
                </w:tcPr>
                <w:p w14:paraId="0EBABBA7"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t>Центр речевого развития</w:t>
                  </w:r>
                </w:p>
              </w:tc>
              <w:tc>
                <w:tcPr>
                  <w:tcW w:w="3958" w:type="pct"/>
                  <w:tcBorders>
                    <w:top w:val="single" w:sz="6" w:space="0" w:color="000000"/>
                    <w:left w:val="single" w:sz="6" w:space="0" w:color="000000"/>
                    <w:bottom w:val="single" w:sz="6" w:space="0" w:color="000000"/>
                    <w:right w:val="single" w:sz="6" w:space="0" w:color="000000"/>
                  </w:tcBorders>
                  <w:hideMark/>
                </w:tcPr>
                <w:p w14:paraId="2CBDAF5D" w14:textId="77777777" w:rsidR="00A26363" w:rsidRPr="00A26363" w:rsidRDefault="00A26363" w:rsidP="00A26363">
                  <w:pPr>
                    <w:widowControl/>
                    <w:numPr>
                      <w:ilvl w:val="0"/>
                      <w:numId w:val="12"/>
                    </w:numPr>
                    <w:tabs>
                      <w:tab w:val="num" w:pos="991"/>
                    </w:tabs>
                    <w:autoSpaceDE/>
                    <w:autoSpaceDN/>
                    <w:adjustRightInd/>
                    <w:spacing w:after="200"/>
                    <w:ind w:left="282" w:hanging="282"/>
                    <w:contextualSpacing/>
                    <w:jc w:val="both"/>
                    <w:rPr>
                      <w:rFonts w:eastAsia="Times New Roman" w:cs="Times New Roman"/>
                      <w:sz w:val="24"/>
                      <w:szCs w:val="24"/>
                    </w:rPr>
                  </w:pPr>
                  <w:r w:rsidRPr="00A26363">
                    <w:rPr>
                      <w:rFonts w:eastAsia="Times New Roman" w:cs="Times New Roman"/>
                      <w:sz w:val="24"/>
                      <w:szCs w:val="24"/>
                    </w:rPr>
                    <w:t>наборы предметных и сюжетных альбомов, иллюстраций, открыток по разным темам;</w:t>
                  </w:r>
                </w:p>
                <w:p w14:paraId="03FD5762" w14:textId="77777777" w:rsidR="00A26363" w:rsidRPr="00A26363" w:rsidRDefault="00A26363" w:rsidP="00A26363">
                  <w:pPr>
                    <w:widowControl/>
                    <w:numPr>
                      <w:ilvl w:val="0"/>
                      <w:numId w:val="12"/>
                    </w:numPr>
                    <w:tabs>
                      <w:tab w:val="num" w:pos="991"/>
                    </w:tabs>
                    <w:autoSpaceDE/>
                    <w:autoSpaceDN/>
                    <w:adjustRightInd/>
                    <w:spacing w:after="200"/>
                    <w:ind w:left="282" w:hanging="282"/>
                    <w:contextualSpacing/>
                    <w:jc w:val="both"/>
                    <w:rPr>
                      <w:rFonts w:eastAsia="Times New Roman" w:cs="Times New Roman"/>
                      <w:sz w:val="24"/>
                      <w:szCs w:val="24"/>
                    </w:rPr>
                  </w:pPr>
                  <w:r w:rsidRPr="00A26363">
                    <w:rPr>
                      <w:rFonts w:eastAsia="Times New Roman" w:cs="Times New Roman"/>
                      <w:sz w:val="24"/>
                      <w:szCs w:val="24"/>
                    </w:rPr>
                    <w:t>пособия для речевого развития;</w:t>
                  </w:r>
                </w:p>
                <w:p w14:paraId="290E00DA" w14:textId="77777777" w:rsidR="00A26363" w:rsidRPr="00A26363" w:rsidRDefault="00A26363" w:rsidP="00A26363">
                  <w:pPr>
                    <w:widowControl/>
                    <w:numPr>
                      <w:ilvl w:val="0"/>
                      <w:numId w:val="12"/>
                    </w:numPr>
                    <w:tabs>
                      <w:tab w:val="num" w:pos="991"/>
                    </w:tabs>
                    <w:autoSpaceDE/>
                    <w:autoSpaceDN/>
                    <w:adjustRightInd/>
                    <w:spacing w:after="200"/>
                    <w:ind w:left="282" w:hanging="282"/>
                    <w:contextualSpacing/>
                    <w:jc w:val="both"/>
                    <w:rPr>
                      <w:rFonts w:eastAsia="Times New Roman" w:cs="Times New Roman"/>
                      <w:sz w:val="24"/>
                      <w:szCs w:val="24"/>
                    </w:rPr>
                  </w:pPr>
                  <w:r w:rsidRPr="00A26363">
                    <w:rPr>
                      <w:rFonts w:eastAsia="Times New Roman" w:cs="Times New Roman"/>
                      <w:sz w:val="24"/>
                      <w:szCs w:val="24"/>
                    </w:rPr>
                    <w:t>дидактические игры по развитию речи;</w:t>
                  </w:r>
                </w:p>
                <w:p w14:paraId="19437228" w14:textId="77777777" w:rsidR="00A26363" w:rsidRPr="00A26363" w:rsidRDefault="00A26363" w:rsidP="00A26363">
                  <w:pPr>
                    <w:widowControl/>
                    <w:numPr>
                      <w:ilvl w:val="0"/>
                      <w:numId w:val="12"/>
                    </w:numPr>
                    <w:tabs>
                      <w:tab w:val="num" w:pos="991"/>
                    </w:tabs>
                    <w:autoSpaceDE/>
                    <w:autoSpaceDN/>
                    <w:adjustRightInd/>
                    <w:spacing w:after="200"/>
                    <w:ind w:left="282" w:hanging="282"/>
                    <w:contextualSpacing/>
                    <w:jc w:val="both"/>
                    <w:rPr>
                      <w:rFonts w:eastAsia="Times New Roman" w:cs="Times New Roman"/>
                      <w:sz w:val="24"/>
                      <w:szCs w:val="24"/>
                    </w:rPr>
                  </w:pPr>
                  <w:r w:rsidRPr="00A26363">
                    <w:rPr>
                      <w:rFonts w:eastAsia="Times New Roman" w:cs="Times New Roman"/>
                      <w:sz w:val="24"/>
                      <w:szCs w:val="24"/>
                    </w:rPr>
                    <w:t>схемы-модели для составления разных видов рассказов;</w:t>
                  </w:r>
                </w:p>
                <w:p w14:paraId="4B7F1C88" w14:textId="77777777" w:rsidR="00A26363" w:rsidRPr="00A26363" w:rsidRDefault="00A26363" w:rsidP="00A26363">
                  <w:pPr>
                    <w:widowControl/>
                    <w:numPr>
                      <w:ilvl w:val="0"/>
                      <w:numId w:val="12"/>
                    </w:numPr>
                    <w:tabs>
                      <w:tab w:val="num" w:pos="991"/>
                    </w:tabs>
                    <w:autoSpaceDE/>
                    <w:autoSpaceDN/>
                    <w:adjustRightInd/>
                    <w:spacing w:after="200"/>
                    <w:ind w:left="282" w:hanging="282"/>
                    <w:contextualSpacing/>
                    <w:jc w:val="both"/>
                    <w:rPr>
                      <w:rFonts w:eastAsia="Times New Roman" w:cs="Times New Roman"/>
                      <w:sz w:val="24"/>
                      <w:szCs w:val="24"/>
                    </w:rPr>
                  </w:pPr>
                  <w:r w:rsidRPr="00A26363">
                    <w:rPr>
                      <w:rFonts w:eastAsia="Times New Roman" w:cs="Times New Roman"/>
                      <w:sz w:val="24"/>
                      <w:szCs w:val="24"/>
                    </w:rPr>
                    <w:t xml:space="preserve">модели (кубик «звуковой», звуковые «часы» и др.); </w:t>
                  </w:r>
                </w:p>
                <w:p w14:paraId="6676697E" w14:textId="77777777" w:rsidR="00A26363" w:rsidRPr="00A26363" w:rsidRDefault="00A26363" w:rsidP="00A26363">
                  <w:pPr>
                    <w:widowControl/>
                    <w:numPr>
                      <w:ilvl w:val="0"/>
                      <w:numId w:val="12"/>
                    </w:numPr>
                    <w:tabs>
                      <w:tab w:val="num" w:pos="991"/>
                    </w:tabs>
                    <w:autoSpaceDE/>
                    <w:autoSpaceDN/>
                    <w:adjustRightInd/>
                    <w:spacing w:after="200"/>
                    <w:ind w:left="282" w:hanging="282"/>
                    <w:contextualSpacing/>
                    <w:jc w:val="both"/>
                    <w:rPr>
                      <w:rFonts w:eastAsia="Times New Roman" w:cs="Times New Roman"/>
                      <w:sz w:val="24"/>
                      <w:szCs w:val="24"/>
                    </w:rPr>
                  </w:pPr>
                  <w:r w:rsidRPr="00A26363">
                    <w:rPr>
                      <w:rFonts w:eastAsia="Times New Roman" w:cs="Times New Roman"/>
                      <w:sz w:val="24"/>
                      <w:szCs w:val="24"/>
                    </w:rPr>
                    <w:t>игры для развития дыхания;</w:t>
                  </w:r>
                </w:p>
                <w:p w14:paraId="67B9E9AD" w14:textId="77777777" w:rsidR="00A26363" w:rsidRPr="00A26363" w:rsidRDefault="00A26363" w:rsidP="00A26363">
                  <w:pPr>
                    <w:widowControl/>
                    <w:numPr>
                      <w:ilvl w:val="0"/>
                      <w:numId w:val="12"/>
                    </w:numPr>
                    <w:tabs>
                      <w:tab w:val="num" w:pos="991"/>
                    </w:tabs>
                    <w:autoSpaceDE/>
                    <w:autoSpaceDN/>
                    <w:adjustRightInd/>
                    <w:spacing w:after="200"/>
                    <w:ind w:left="282" w:hanging="282"/>
                    <w:contextualSpacing/>
                    <w:jc w:val="both"/>
                    <w:rPr>
                      <w:rFonts w:eastAsia="Times New Roman" w:cs="Times New Roman"/>
                      <w:sz w:val="24"/>
                      <w:szCs w:val="24"/>
                    </w:rPr>
                  </w:pPr>
                  <w:r w:rsidRPr="00A26363">
                    <w:rPr>
                      <w:rFonts w:eastAsia="Times New Roman" w:cs="Times New Roman"/>
                      <w:sz w:val="24"/>
                      <w:szCs w:val="24"/>
                    </w:rPr>
                    <w:t>игры для развития мелкой моторики.</w:t>
                  </w:r>
                </w:p>
              </w:tc>
            </w:tr>
            <w:tr w:rsidR="00A26363" w:rsidRPr="00A26363" w14:paraId="0BD04A85"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4704DDEA"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t>Математический центр (+финансовая грамотность)</w:t>
                  </w:r>
                </w:p>
              </w:tc>
              <w:tc>
                <w:tcPr>
                  <w:tcW w:w="3958" w:type="pct"/>
                  <w:tcBorders>
                    <w:top w:val="single" w:sz="6" w:space="0" w:color="000000"/>
                    <w:left w:val="single" w:sz="6" w:space="0" w:color="000000"/>
                    <w:bottom w:val="single" w:sz="6" w:space="0" w:color="000000"/>
                    <w:right w:val="single" w:sz="6" w:space="0" w:color="000000"/>
                  </w:tcBorders>
                  <w:hideMark/>
                </w:tcPr>
                <w:p w14:paraId="20C22F34"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дидактические игры;</w:t>
                  </w:r>
                </w:p>
                <w:p w14:paraId="5499A585"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счетный материал: игрушки, мелкие предметы, предметные картинки и др.;</w:t>
                  </w:r>
                </w:p>
                <w:p w14:paraId="256FD209"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комплекты цифр и математических знаков;</w:t>
                  </w:r>
                </w:p>
                <w:p w14:paraId="4DD95A44"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наборы геометрических фигур;</w:t>
                  </w:r>
                </w:p>
                <w:p w14:paraId="2668C8FB"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наборы объемных геометрических фигур;</w:t>
                  </w:r>
                </w:p>
                <w:p w14:paraId="1CF31CB4"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циферблат часов, календарь по временным отношениям;</w:t>
                  </w:r>
                </w:p>
                <w:p w14:paraId="35A0DEDD"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 xml:space="preserve">мерки условные: веревки, шнуры, нитки, ленты, полоски бумаги (картона); </w:t>
                  </w:r>
                </w:p>
                <w:p w14:paraId="779283F9"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 xml:space="preserve">блоки </w:t>
                  </w:r>
                  <w:proofErr w:type="spellStart"/>
                  <w:r w:rsidRPr="00A26363">
                    <w:rPr>
                      <w:rFonts w:eastAsia="Times New Roman" w:cs="Times New Roman"/>
                      <w:sz w:val="24"/>
                      <w:szCs w:val="24"/>
                    </w:rPr>
                    <w:t>Дьенеша</w:t>
                  </w:r>
                  <w:proofErr w:type="spellEnd"/>
                  <w:r w:rsidRPr="00A26363">
                    <w:rPr>
                      <w:rFonts w:eastAsia="Times New Roman" w:cs="Times New Roman"/>
                      <w:sz w:val="24"/>
                      <w:szCs w:val="24"/>
                    </w:rPr>
                    <w:t xml:space="preserve">, палочки </w:t>
                  </w:r>
                  <w:proofErr w:type="spellStart"/>
                  <w:r w:rsidRPr="00A26363">
                    <w:rPr>
                      <w:rFonts w:eastAsia="Times New Roman" w:cs="Times New Roman"/>
                      <w:sz w:val="24"/>
                      <w:szCs w:val="24"/>
                    </w:rPr>
                    <w:t>Кюизенера</w:t>
                  </w:r>
                  <w:proofErr w:type="spellEnd"/>
                  <w:r w:rsidRPr="00A26363">
                    <w:rPr>
                      <w:rFonts w:eastAsia="Times New Roman" w:cs="Times New Roman"/>
                      <w:sz w:val="24"/>
                      <w:szCs w:val="24"/>
                    </w:rPr>
                    <w:t>;</w:t>
                  </w:r>
                </w:p>
                <w:p w14:paraId="4ADDD06E"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купюры, монеты;</w:t>
                  </w:r>
                </w:p>
                <w:p w14:paraId="3A91F83C"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атрибуты для сюжетной игры Банк, Супермаркет, Магазин (кошельки, пластиковые карты, сумки, тележки, кассы, банкомат, калькуляторы и др.);</w:t>
                  </w:r>
                </w:p>
                <w:p w14:paraId="0CECDB55"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дидактические игры по формированию финансовой грамотности;</w:t>
                  </w:r>
                </w:p>
                <w:p w14:paraId="75A714EE"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коллекции (копилок, денег других стран и др.);</w:t>
                  </w:r>
                </w:p>
                <w:p w14:paraId="25DAF27D" w14:textId="77777777" w:rsidR="00A26363" w:rsidRPr="00A26363" w:rsidRDefault="00A26363" w:rsidP="00A26363">
                  <w:pPr>
                    <w:widowControl/>
                    <w:numPr>
                      <w:ilvl w:val="0"/>
                      <w:numId w:val="13"/>
                    </w:numPr>
                    <w:autoSpaceDE/>
                    <w:autoSpaceDN/>
                    <w:adjustRightInd/>
                    <w:spacing w:after="200"/>
                    <w:ind w:left="271" w:hanging="271"/>
                    <w:contextualSpacing/>
                    <w:jc w:val="both"/>
                    <w:rPr>
                      <w:rFonts w:eastAsia="Times New Roman" w:cs="Times New Roman"/>
                      <w:sz w:val="24"/>
                      <w:szCs w:val="24"/>
                    </w:rPr>
                  </w:pPr>
                  <w:r w:rsidRPr="00A26363">
                    <w:rPr>
                      <w:rFonts w:eastAsia="Times New Roman" w:cs="Times New Roman"/>
                      <w:sz w:val="24"/>
                      <w:szCs w:val="24"/>
                    </w:rPr>
                    <w:t>альбомы с рисунками детей по данной теме;</w:t>
                  </w:r>
                </w:p>
                <w:p w14:paraId="5B955AFC" w14:textId="77777777" w:rsidR="00A26363" w:rsidRPr="00A26363" w:rsidRDefault="00A26363" w:rsidP="00A26363">
                  <w:pPr>
                    <w:widowControl/>
                    <w:numPr>
                      <w:ilvl w:val="0"/>
                      <w:numId w:val="12"/>
                    </w:numPr>
                    <w:tabs>
                      <w:tab w:val="num" w:pos="991"/>
                    </w:tabs>
                    <w:autoSpaceDE/>
                    <w:autoSpaceDN/>
                    <w:adjustRightInd/>
                    <w:spacing w:after="200"/>
                    <w:ind w:left="282" w:hanging="282"/>
                    <w:contextualSpacing/>
                    <w:jc w:val="both"/>
                    <w:rPr>
                      <w:rFonts w:eastAsia="Times New Roman" w:cs="Times New Roman"/>
                      <w:sz w:val="24"/>
                      <w:szCs w:val="24"/>
                    </w:rPr>
                  </w:pPr>
                  <w:r w:rsidRPr="00A26363">
                    <w:rPr>
                      <w:rFonts w:eastAsia="Times New Roman" w:cs="Times New Roman"/>
                      <w:sz w:val="24"/>
                      <w:szCs w:val="24"/>
                    </w:rPr>
                    <w:t>худ. литература, иллюстрации, раскраски.</w:t>
                  </w:r>
                </w:p>
              </w:tc>
            </w:tr>
            <w:tr w:rsidR="00A26363" w:rsidRPr="00A26363" w14:paraId="576D4F0F" w14:textId="77777777" w:rsidTr="00763A0D">
              <w:tc>
                <w:tcPr>
                  <w:tcW w:w="1042" w:type="pct"/>
                  <w:tcBorders>
                    <w:top w:val="single" w:sz="6" w:space="0" w:color="000000"/>
                    <w:left w:val="single" w:sz="6" w:space="0" w:color="000000"/>
                    <w:bottom w:val="single" w:sz="6" w:space="0" w:color="000000"/>
                    <w:right w:val="single" w:sz="6" w:space="0" w:color="000000"/>
                  </w:tcBorders>
                  <w:hideMark/>
                </w:tcPr>
                <w:p w14:paraId="50C7830B"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lastRenderedPageBreak/>
                    <w:t>Центр познавательно-исследовательской деятельности</w:t>
                  </w:r>
                </w:p>
              </w:tc>
              <w:tc>
                <w:tcPr>
                  <w:tcW w:w="3958" w:type="pct"/>
                  <w:tcBorders>
                    <w:top w:val="single" w:sz="6" w:space="0" w:color="000000"/>
                    <w:left w:val="single" w:sz="6" w:space="0" w:color="000000"/>
                    <w:bottom w:val="single" w:sz="6" w:space="0" w:color="000000"/>
                    <w:right w:val="single" w:sz="6" w:space="0" w:color="000000"/>
                  </w:tcBorders>
                  <w:hideMark/>
                </w:tcPr>
                <w:p w14:paraId="10FB15B7"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емкости для измерения, пересыпания, исследования, хранения;</w:t>
                  </w:r>
                </w:p>
                <w:p w14:paraId="0B7CC35C"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коллекции: грунт, камни, минералы, семена, крупы и др.;</w:t>
                  </w:r>
                </w:p>
                <w:p w14:paraId="4C5F4489"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весы;</w:t>
                  </w:r>
                </w:p>
                <w:p w14:paraId="7DD52ABC"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часы песочные, секундомер;</w:t>
                  </w:r>
                </w:p>
                <w:p w14:paraId="75D56EDF"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картинки с изображением космического пространства, планет;</w:t>
                  </w:r>
                </w:p>
                <w:p w14:paraId="180B5587"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цветной песок;</w:t>
                  </w:r>
                </w:p>
                <w:p w14:paraId="05DCE0E8"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набор магнитов;</w:t>
                  </w:r>
                </w:p>
                <w:p w14:paraId="05ACD4FD"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наборы для экспериментирования;</w:t>
                  </w:r>
                </w:p>
                <w:p w14:paraId="5273A3EF"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емкости для измерения, исследования и наблюдения, лупы, микроскоп, компас, мензурки, колбы, мерные стаканчики;</w:t>
                  </w:r>
                </w:p>
                <w:p w14:paraId="3964E03E"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глобус, географические карты, детский атлас;</w:t>
                  </w:r>
                </w:p>
                <w:p w14:paraId="6DFB6AE2"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календарь погоды;</w:t>
                  </w:r>
                </w:p>
                <w:p w14:paraId="6140616D"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материалы для простейшего экспериментирования: металлические, деревянные и другие предметы;</w:t>
                  </w:r>
                </w:p>
                <w:p w14:paraId="7DE68037"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иллюстрированные познавательные книги, плакаты, картинки</w:t>
                  </w:r>
                </w:p>
                <w:p w14:paraId="0ED1B438"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схемы-алгоритмы, как проводить самостоятельные опыты в группе и на участке в разное время года;</w:t>
                  </w:r>
                </w:p>
                <w:p w14:paraId="1DFB9419" w14:textId="77777777" w:rsidR="00A26363" w:rsidRPr="00A26363" w:rsidRDefault="00A26363" w:rsidP="00A26363">
                  <w:pPr>
                    <w:widowControl/>
                    <w:numPr>
                      <w:ilvl w:val="0"/>
                      <w:numId w:val="14"/>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защитная одежда для детей — фартуки, халатики, нарукавники.</w:t>
                  </w:r>
                </w:p>
              </w:tc>
            </w:tr>
            <w:tr w:rsidR="00A26363" w:rsidRPr="00A26363" w14:paraId="605CD1AB" w14:textId="77777777" w:rsidTr="00763A0D">
              <w:trPr>
                <w:trHeight w:val="491"/>
              </w:trPr>
              <w:tc>
                <w:tcPr>
                  <w:tcW w:w="1042" w:type="pct"/>
                  <w:tcBorders>
                    <w:top w:val="single" w:sz="6" w:space="0" w:color="000000"/>
                    <w:left w:val="single" w:sz="6" w:space="0" w:color="000000"/>
                    <w:bottom w:val="single" w:sz="6" w:space="0" w:color="000000"/>
                    <w:right w:val="single" w:sz="6" w:space="0" w:color="000000"/>
                  </w:tcBorders>
                  <w:hideMark/>
                </w:tcPr>
                <w:p w14:paraId="177ED356" w14:textId="77777777" w:rsidR="00A26363" w:rsidRPr="00A26363" w:rsidRDefault="00A26363" w:rsidP="00A26363">
                  <w:pPr>
                    <w:widowControl/>
                    <w:autoSpaceDE/>
                    <w:autoSpaceDN/>
                    <w:adjustRightInd/>
                    <w:contextualSpacing/>
                    <w:jc w:val="center"/>
                    <w:rPr>
                      <w:rFonts w:eastAsia="Times New Roman" w:cs="Times New Roman"/>
                      <w:sz w:val="24"/>
                      <w:szCs w:val="24"/>
                    </w:rPr>
                  </w:pPr>
                  <w:r w:rsidRPr="00A26363">
                    <w:rPr>
                      <w:rFonts w:eastAsia="Times New Roman" w:cs="Times New Roman"/>
                      <w:sz w:val="24"/>
                      <w:szCs w:val="24"/>
                    </w:rPr>
                    <w:t>Центр дидактических игр</w:t>
                  </w:r>
                </w:p>
              </w:tc>
              <w:tc>
                <w:tcPr>
                  <w:tcW w:w="3958" w:type="pct"/>
                  <w:tcBorders>
                    <w:top w:val="single" w:sz="6" w:space="0" w:color="000000"/>
                    <w:left w:val="single" w:sz="6" w:space="0" w:color="000000"/>
                    <w:bottom w:val="single" w:sz="6" w:space="0" w:color="000000"/>
                    <w:right w:val="single" w:sz="6" w:space="0" w:color="000000"/>
                  </w:tcBorders>
                  <w:hideMark/>
                </w:tcPr>
                <w:p w14:paraId="777E3865" w14:textId="77777777" w:rsidR="00A26363" w:rsidRPr="00A26363" w:rsidRDefault="00A26363" w:rsidP="00A26363">
                  <w:pPr>
                    <w:widowControl/>
                    <w:numPr>
                      <w:ilvl w:val="0"/>
                      <w:numId w:val="13"/>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 xml:space="preserve">лото, головоломки, домино, </w:t>
                  </w:r>
                  <w:proofErr w:type="spellStart"/>
                  <w:r w:rsidRPr="00A26363">
                    <w:rPr>
                      <w:rFonts w:eastAsia="Times New Roman" w:cs="Times New Roman"/>
                      <w:sz w:val="24"/>
                      <w:szCs w:val="24"/>
                    </w:rPr>
                    <w:t>пазлы</w:t>
                  </w:r>
                  <w:proofErr w:type="spellEnd"/>
                  <w:r w:rsidRPr="00A26363">
                    <w:rPr>
                      <w:rFonts w:eastAsia="Times New Roman" w:cs="Times New Roman"/>
                      <w:sz w:val="24"/>
                      <w:szCs w:val="24"/>
                    </w:rPr>
                    <w:t>;</w:t>
                  </w:r>
                </w:p>
                <w:p w14:paraId="404676B3" w14:textId="77777777" w:rsidR="00A26363" w:rsidRPr="00A26363" w:rsidRDefault="00A26363" w:rsidP="00A26363">
                  <w:pPr>
                    <w:widowControl/>
                    <w:numPr>
                      <w:ilvl w:val="0"/>
                      <w:numId w:val="13"/>
                    </w:numPr>
                    <w:autoSpaceDE/>
                    <w:autoSpaceDN/>
                    <w:adjustRightInd/>
                    <w:spacing w:after="200"/>
                    <w:ind w:left="271" w:hanging="271"/>
                    <w:contextualSpacing/>
                    <w:rPr>
                      <w:rFonts w:eastAsia="Times New Roman" w:cs="Times New Roman"/>
                      <w:sz w:val="24"/>
                      <w:szCs w:val="24"/>
                    </w:rPr>
                  </w:pPr>
                  <w:r w:rsidRPr="00A26363">
                    <w:rPr>
                      <w:rFonts w:eastAsia="Times New Roman" w:cs="Times New Roman"/>
                      <w:sz w:val="24"/>
                      <w:szCs w:val="24"/>
                    </w:rPr>
                    <w:t>мелкая и крупная геометрическая мозаика;</w:t>
                  </w:r>
                </w:p>
                <w:p w14:paraId="6A447C2E" w14:textId="77777777" w:rsidR="00A26363" w:rsidRPr="00A26363" w:rsidRDefault="00A26363" w:rsidP="00A26363">
                  <w:pPr>
                    <w:widowControl/>
                    <w:numPr>
                      <w:ilvl w:val="0"/>
                      <w:numId w:val="13"/>
                    </w:numPr>
                    <w:autoSpaceDE/>
                    <w:autoSpaceDN/>
                    <w:adjustRightInd/>
                    <w:spacing w:after="200"/>
                    <w:ind w:left="391"/>
                    <w:contextualSpacing/>
                    <w:jc w:val="both"/>
                    <w:rPr>
                      <w:rFonts w:eastAsia="Times New Roman" w:cs="Times New Roman"/>
                      <w:sz w:val="24"/>
                      <w:szCs w:val="24"/>
                    </w:rPr>
                  </w:pPr>
                  <w:r w:rsidRPr="00A26363">
                    <w:rPr>
                      <w:rFonts w:eastAsia="Times New Roman" w:cs="Times New Roman"/>
                      <w:sz w:val="24"/>
                      <w:szCs w:val="24"/>
                    </w:rPr>
                    <w:t>и др. развивающие настольно-печатные игры.</w:t>
                  </w:r>
                </w:p>
              </w:tc>
            </w:tr>
          </w:tbl>
          <w:p w14:paraId="63E4689B" w14:textId="77777777" w:rsidR="00A26363" w:rsidRPr="00A26363" w:rsidRDefault="00A26363" w:rsidP="00A26363">
            <w:pPr>
              <w:widowControl/>
              <w:autoSpaceDE/>
              <w:autoSpaceDN/>
              <w:adjustRightInd/>
              <w:spacing w:line="259" w:lineRule="auto"/>
              <w:rPr>
                <w:rFonts w:ascii="Courier New" w:eastAsia="Times New Roman" w:hAnsi="Courier New" w:cs="Courier New"/>
                <w:sz w:val="24"/>
                <w:szCs w:val="24"/>
              </w:rPr>
            </w:pPr>
          </w:p>
          <w:p w14:paraId="4C8DFA32" w14:textId="77777777" w:rsidR="00A26363" w:rsidRPr="00A26363" w:rsidRDefault="00A26363" w:rsidP="00A26363">
            <w:pPr>
              <w:widowControl/>
              <w:autoSpaceDE/>
              <w:autoSpaceDN/>
              <w:adjustRightInd/>
              <w:spacing w:line="259" w:lineRule="auto"/>
              <w:ind w:firstLine="360"/>
              <w:rPr>
                <w:rFonts w:ascii="Courier New" w:eastAsia="Times New Roman" w:hAnsi="Courier New" w:cs="Courier New"/>
                <w:sz w:val="24"/>
                <w:szCs w:val="24"/>
              </w:rPr>
            </w:pPr>
          </w:p>
          <w:p w14:paraId="7DC41B9D" w14:textId="77777777" w:rsidR="00A26363" w:rsidRPr="00A26363" w:rsidRDefault="00A26363" w:rsidP="00A26363">
            <w:pPr>
              <w:widowControl/>
              <w:autoSpaceDE/>
              <w:autoSpaceDN/>
              <w:adjustRightInd/>
              <w:spacing w:line="259" w:lineRule="auto"/>
              <w:ind w:firstLine="360"/>
              <w:rPr>
                <w:rFonts w:ascii="Courier New" w:eastAsia="Times New Roman" w:hAnsi="Courier New" w:cs="Courier New"/>
                <w:sz w:val="24"/>
                <w:szCs w:val="24"/>
              </w:rPr>
            </w:pPr>
          </w:p>
          <w:tbl>
            <w:tblPr>
              <w:tblStyle w:val="ad"/>
              <w:tblW w:w="0" w:type="auto"/>
              <w:tblLayout w:type="fixed"/>
              <w:tblLook w:val="04A0" w:firstRow="1" w:lastRow="0" w:firstColumn="1" w:lastColumn="0" w:noHBand="0" w:noVBand="1"/>
            </w:tblPr>
            <w:tblGrid>
              <w:gridCol w:w="2830"/>
              <w:gridCol w:w="7096"/>
            </w:tblGrid>
            <w:tr w:rsidR="00A26363" w:rsidRPr="00A26363" w14:paraId="3D6F6E6E" w14:textId="77777777" w:rsidTr="00763A0D">
              <w:tc>
                <w:tcPr>
                  <w:tcW w:w="2830" w:type="dxa"/>
                  <w:vAlign w:val="bottom"/>
                </w:tcPr>
                <w:p w14:paraId="676452DD" w14:textId="77777777" w:rsidR="00A26363" w:rsidRPr="00A26363" w:rsidRDefault="00A26363" w:rsidP="00A26363">
                  <w:pPr>
                    <w:widowControl/>
                    <w:autoSpaceDE/>
                    <w:autoSpaceDN/>
                    <w:adjustRightInd/>
                    <w:spacing w:line="259" w:lineRule="auto"/>
                    <w:rPr>
                      <w:rFonts w:ascii="Courier New" w:eastAsia="Times New Roman" w:hAnsi="Courier New" w:cs="Courier New"/>
                      <w:sz w:val="22"/>
                      <w:szCs w:val="22"/>
                    </w:rPr>
                  </w:pPr>
                  <w:r w:rsidRPr="00A26363">
                    <w:rPr>
                      <w:rFonts w:eastAsia="Times New Roman" w:cs="Times New Roman"/>
                      <w:b/>
                      <w:bCs/>
                      <w:color w:val="000000"/>
                      <w:sz w:val="22"/>
                      <w:szCs w:val="22"/>
                    </w:rPr>
                    <w:t>Наименование объекта</w:t>
                  </w:r>
                </w:p>
              </w:tc>
              <w:tc>
                <w:tcPr>
                  <w:tcW w:w="7096" w:type="dxa"/>
                </w:tcPr>
                <w:p w14:paraId="0ECBD9CE" w14:textId="77777777" w:rsidR="00A26363" w:rsidRPr="00A26363" w:rsidRDefault="00A26363" w:rsidP="00A26363">
                  <w:pPr>
                    <w:widowControl/>
                    <w:autoSpaceDE/>
                    <w:autoSpaceDN/>
                    <w:adjustRightInd/>
                    <w:spacing w:line="259" w:lineRule="auto"/>
                    <w:rPr>
                      <w:rFonts w:ascii="Courier New" w:eastAsia="Times New Roman" w:hAnsi="Courier New" w:cs="Courier New"/>
                      <w:sz w:val="22"/>
                      <w:szCs w:val="22"/>
                    </w:rPr>
                  </w:pPr>
                  <w:r w:rsidRPr="00A26363">
                    <w:rPr>
                      <w:rFonts w:eastAsia="Times New Roman" w:cs="Times New Roman"/>
                      <w:b/>
                      <w:bCs/>
                      <w:color w:val="000000"/>
                      <w:sz w:val="22"/>
                      <w:szCs w:val="22"/>
                    </w:rPr>
                    <w:t>Оснащение</w:t>
                  </w:r>
                </w:p>
              </w:tc>
            </w:tr>
            <w:tr w:rsidR="00A26363" w:rsidRPr="00A26363" w14:paraId="2288C311" w14:textId="77777777" w:rsidTr="00763A0D">
              <w:tc>
                <w:tcPr>
                  <w:tcW w:w="2830" w:type="dxa"/>
                </w:tcPr>
                <w:p w14:paraId="76EC4D72" w14:textId="77777777" w:rsidR="00A26363" w:rsidRPr="00A26363" w:rsidRDefault="00A26363" w:rsidP="00A26363">
                  <w:pPr>
                    <w:widowControl/>
                    <w:autoSpaceDE/>
                    <w:autoSpaceDN/>
                    <w:adjustRightInd/>
                    <w:spacing w:line="259" w:lineRule="auto"/>
                    <w:rPr>
                      <w:rFonts w:ascii="Courier New" w:eastAsia="Times New Roman" w:hAnsi="Courier New" w:cs="Courier New"/>
                      <w:sz w:val="22"/>
                      <w:szCs w:val="22"/>
                    </w:rPr>
                  </w:pPr>
                  <w:r w:rsidRPr="00A26363">
                    <w:rPr>
                      <w:rFonts w:eastAsia="Times New Roman" w:cs="Times New Roman"/>
                      <w:color w:val="1A1A1A"/>
                      <w:sz w:val="22"/>
                      <w:szCs w:val="22"/>
                    </w:rPr>
                    <w:t>Методический кабинет</w:t>
                  </w:r>
                </w:p>
              </w:tc>
              <w:tc>
                <w:tcPr>
                  <w:tcW w:w="7096" w:type="dxa"/>
                </w:tcPr>
                <w:p w14:paraId="6264064C" w14:textId="77777777" w:rsidR="00A26363" w:rsidRPr="00A26363" w:rsidRDefault="00A26363" w:rsidP="00A26363">
                  <w:pPr>
                    <w:widowControl/>
                    <w:tabs>
                      <w:tab w:val="left" w:pos="1790"/>
                      <w:tab w:val="left" w:pos="3658"/>
                      <w:tab w:val="left" w:pos="4814"/>
                      <w:tab w:val="left" w:pos="5573"/>
                    </w:tabs>
                    <w:autoSpaceDE/>
                    <w:autoSpaceDN/>
                    <w:adjustRightInd/>
                    <w:rPr>
                      <w:rFonts w:ascii="Courier New" w:eastAsia="Times New Roman" w:hAnsi="Courier New" w:cs="Courier New"/>
                      <w:sz w:val="22"/>
                      <w:szCs w:val="22"/>
                    </w:rPr>
                  </w:pPr>
                  <w:r w:rsidRPr="00A26363">
                    <w:rPr>
                      <w:rFonts w:eastAsia="Times New Roman" w:cs="Times New Roman"/>
                      <w:color w:val="1A1A1A"/>
                      <w:sz w:val="22"/>
                      <w:szCs w:val="22"/>
                    </w:rPr>
                    <w:t>Методическая</w:t>
                  </w:r>
                  <w:r w:rsidRPr="00A26363">
                    <w:rPr>
                      <w:rFonts w:eastAsia="Times New Roman" w:cs="Times New Roman"/>
                      <w:color w:val="1A1A1A"/>
                      <w:sz w:val="22"/>
                      <w:szCs w:val="22"/>
                    </w:rPr>
                    <w:tab/>
                    <w:t>периодические</w:t>
                  </w:r>
                  <w:r w:rsidRPr="00A26363">
                    <w:rPr>
                      <w:rFonts w:eastAsia="Times New Roman" w:cs="Times New Roman"/>
                      <w:color w:val="1A1A1A"/>
                      <w:sz w:val="22"/>
                      <w:szCs w:val="22"/>
                    </w:rPr>
                    <w:tab/>
                    <w:t>издания</w:t>
                  </w:r>
                  <w:r w:rsidRPr="00A26363">
                    <w:rPr>
                      <w:rFonts w:eastAsia="Times New Roman" w:cs="Times New Roman"/>
                      <w:color w:val="1A1A1A"/>
                      <w:sz w:val="22"/>
                      <w:szCs w:val="22"/>
                    </w:rPr>
                    <w:tab/>
                    <w:t>(для педагогов/для</w:t>
                  </w:r>
                </w:p>
                <w:p w14:paraId="3252836D" w14:textId="77777777" w:rsidR="00A26363" w:rsidRPr="00A26363" w:rsidRDefault="00A26363" w:rsidP="00A26363">
                  <w:pPr>
                    <w:widowControl/>
                    <w:autoSpaceDE/>
                    <w:autoSpaceDN/>
                    <w:adjustRightInd/>
                    <w:spacing w:line="259" w:lineRule="auto"/>
                    <w:rPr>
                      <w:rFonts w:ascii="Courier New" w:eastAsia="Times New Roman" w:hAnsi="Courier New" w:cs="Courier New"/>
                      <w:sz w:val="22"/>
                      <w:szCs w:val="22"/>
                    </w:rPr>
                  </w:pPr>
                  <w:r w:rsidRPr="00A26363">
                    <w:rPr>
                      <w:rFonts w:eastAsia="Times New Roman" w:cs="Times New Roman"/>
                      <w:color w:val="1A1A1A"/>
                      <w:sz w:val="22"/>
                      <w:szCs w:val="22"/>
                    </w:rPr>
                    <w:t>обучающихся), справочно-энциклопедические издания, аудиовизуальные издания, электронные издания, оргтехника (МФУ, персональный компьютер, ноутбук)</w:t>
                  </w:r>
                </w:p>
              </w:tc>
            </w:tr>
            <w:tr w:rsidR="00A26363" w:rsidRPr="00A26363" w14:paraId="358F8488" w14:textId="77777777" w:rsidTr="00763A0D">
              <w:tc>
                <w:tcPr>
                  <w:tcW w:w="2830" w:type="dxa"/>
                </w:tcPr>
                <w:p w14:paraId="73B02E2D" w14:textId="77777777" w:rsidR="00A26363" w:rsidRPr="00A26363" w:rsidRDefault="00A26363" w:rsidP="00A26363">
                  <w:pPr>
                    <w:widowControl/>
                    <w:autoSpaceDE/>
                    <w:autoSpaceDN/>
                    <w:adjustRightInd/>
                    <w:spacing w:line="259" w:lineRule="auto"/>
                    <w:rPr>
                      <w:rFonts w:ascii="Courier New" w:eastAsia="Times New Roman" w:hAnsi="Courier New" w:cs="Courier New"/>
                      <w:sz w:val="22"/>
                      <w:szCs w:val="22"/>
                    </w:rPr>
                  </w:pPr>
                  <w:r w:rsidRPr="00A26363">
                    <w:rPr>
                      <w:rFonts w:eastAsia="Times New Roman" w:cs="Times New Roman"/>
                      <w:color w:val="1A1A1A"/>
                      <w:sz w:val="22"/>
                      <w:szCs w:val="22"/>
                    </w:rPr>
                    <w:t>Кабинет специалиста (Учитель-логопед, Педагог психолог)</w:t>
                  </w:r>
                </w:p>
              </w:tc>
              <w:tc>
                <w:tcPr>
                  <w:tcW w:w="7096" w:type="dxa"/>
                </w:tcPr>
                <w:p w14:paraId="48E86DBB" w14:textId="77777777" w:rsidR="00A26363" w:rsidRPr="00A26363" w:rsidRDefault="00A26363" w:rsidP="00A26363">
                  <w:pPr>
                    <w:widowControl/>
                    <w:autoSpaceDE/>
                    <w:autoSpaceDN/>
                    <w:adjustRightInd/>
                    <w:rPr>
                      <w:rFonts w:ascii="Courier New" w:eastAsia="Times New Roman" w:hAnsi="Courier New" w:cs="Courier New"/>
                      <w:sz w:val="22"/>
                      <w:szCs w:val="22"/>
                    </w:rPr>
                  </w:pPr>
                  <w:r w:rsidRPr="00A26363">
                    <w:rPr>
                      <w:rFonts w:eastAsia="Times New Roman" w:cs="Times New Roman"/>
                      <w:color w:val="1A1A1A"/>
                      <w:sz w:val="22"/>
                      <w:szCs w:val="22"/>
                    </w:rPr>
                    <w:t>Детская мебель (столы, стулья), шкафы-стеллажи под оборудование и материалы для проведения занятий.</w:t>
                  </w:r>
                </w:p>
                <w:p w14:paraId="17C682AA" w14:textId="77777777" w:rsidR="00A26363" w:rsidRPr="00A26363" w:rsidRDefault="00A26363" w:rsidP="00A26363">
                  <w:pPr>
                    <w:widowControl/>
                    <w:autoSpaceDE/>
                    <w:autoSpaceDN/>
                    <w:adjustRightInd/>
                    <w:spacing w:line="259" w:lineRule="auto"/>
                    <w:rPr>
                      <w:rFonts w:ascii="Courier New" w:eastAsia="Times New Roman" w:hAnsi="Courier New" w:cs="Courier New"/>
                      <w:sz w:val="22"/>
                      <w:szCs w:val="22"/>
                    </w:rPr>
                  </w:pPr>
                  <w:r w:rsidRPr="00A26363">
                    <w:rPr>
                      <w:rFonts w:eastAsia="Times New Roman" w:cs="Times New Roman"/>
                      <w:color w:val="1A1A1A"/>
                      <w:sz w:val="22"/>
                      <w:szCs w:val="22"/>
                    </w:rPr>
                    <w:t>Методические пособия, дидактические пособия, специальное оборудование, рабочие программы специалистов, методическая</w:t>
                  </w:r>
                </w:p>
              </w:tc>
            </w:tr>
            <w:tr w:rsidR="00A26363" w:rsidRPr="00A26363" w14:paraId="5AA39F0D" w14:textId="77777777" w:rsidTr="00763A0D">
              <w:tc>
                <w:tcPr>
                  <w:tcW w:w="2830" w:type="dxa"/>
                </w:tcPr>
                <w:p w14:paraId="5DDC27E7" w14:textId="77777777" w:rsidR="00A26363" w:rsidRPr="00A26363" w:rsidRDefault="00A26363" w:rsidP="00A26363">
                  <w:pPr>
                    <w:widowControl/>
                    <w:autoSpaceDE/>
                    <w:autoSpaceDN/>
                    <w:adjustRightInd/>
                    <w:spacing w:line="259" w:lineRule="auto"/>
                    <w:rPr>
                      <w:rFonts w:ascii="Courier New" w:eastAsia="Times New Roman" w:hAnsi="Courier New" w:cs="Courier New"/>
                      <w:sz w:val="22"/>
                      <w:szCs w:val="22"/>
                    </w:rPr>
                  </w:pPr>
                </w:p>
              </w:tc>
              <w:tc>
                <w:tcPr>
                  <w:tcW w:w="7096" w:type="dxa"/>
                  <w:vAlign w:val="bottom"/>
                </w:tcPr>
                <w:p w14:paraId="61F3A23B" w14:textId="77777777" w:rsidR="00A26363" w:rsidRPr="00A26363" w:rsidRDefault="00A26363" w:rsidP="00A26363">
                  <w:pPr>
                    <w:widowControl/>
                    <w:autoSpaceDE/>
                    <w:autoSpaceDN/>
                    <w:adjustRightInd/>
                    <w:rPr>
                      <w:rFonts w:eastAsia="Times New Roman" w:cs="Times New Roman"/>
                      <w:color w:val="1A1A1A"/>
                      <w:sz w:val="22"/>
                      <w:szCs w:val="22"/>
                    </w:rPr>
                  </w:pPr>
                  <w:r w:rsidRPr="00A26363">
                    <w:rPr>
                      <w:rFonts w:eastAsia="Times New Roman" w:cs="Times New Roman"/>
                      <w:color w:val="1A1A1A"/>
                      <w:sz w:val="22"/>
                      <w:szCs w:val="22"/>
                    </w:rPr>
                    <w:t>Литература, оргтехника (ноутбуки, МФУ, принтеры, специальные логопедические программы), диагностические материалы.</w:t>
                  </w:r>
                </w:p>
              </w:tc>
            </w:tr>
            <w:tr w:rsidR="00A26363" w:rsidRPr="00A26363" w14:paraId="5E804642" w14:textId="77777777" w:rsidTr="00763A0D">
              <w:tc>
                <w:tcPr>
                  <w:tcW w:w="2830" w:type="dxa"/>
                </w:tcPr>
                <w:p w14:paraId="5219ABF5" w14:textId="77777777" w:rsidR="00A26363" w:rsidRPr="00A26363" w:rsidRDefault="00A26363" w:rsidP="00A26363">
                  <w:pPr>
                    <w:widowControl/>
                    <w:autoSpaceDE/>
                    <w:autoSpaceDN/>
                    <w:adjustRightInd/>
                    <w:rPr>
                      <w:rFonts w:eastAsia="Times New Roman" w:cs="Times New Roman"/>
                      <w:color w:val="1A1A1A"/>
                      <w:sz w:val="22"/>
                      <w:szCs w:val="22"/>
                    </w:rPr>
                  </w:pPr>
                  <w:r w:rsidRPr="00A26363">
                    <w:rPr>
                      <w:rFonts w:eastAsia="Times New Roman" w:cs="Times New Roman"/>
                      <w:color w:val="1A1A1A"/>
                      <w:sz w:val="22"/>
                      <w:szCs w:val="22"/>
                    </w:rPr>
                    <w:t xml:space="preserve">Музыкальный зал </w:t>
                  </w:r>
                </w:p>
                <w:p w14:paraId="3DE6C7F8" w14:textId="77777777" w:rsidR="00A26363" w:rsidRPr="00A26363" w:rsidRDefault="00A26363" w:rsidP="00A26363">
                  <w:pPr>
                    <w:widowControl/>
                    <w:autoSpaceDE/>
                    <w:autoSpaceDN/>
                    <w:adjustRightInd/>
                    <w:spacing w:line="259" w:lineRule="auto"/>
                    <w:rPr>
                      <w:rFonts w:ascii="Courier New" w:eastAsia="Times New Roman" w:hAnsi="Courier New" w:cs="Courier New"/>
                      <w:sz w:val="22"/>
                      <w:szCs w:val="22"/>
                    </w:rPr>
                  </w:pPr>
                </w:p>
              </w:tc>
              <w:tc>
                <w:tcPr>
                  <w:tcW w:w="7096" w:type="dxa"/>
                </w:tcPr>
                <w:p w14:paraId="5992597F" w14:textId="77777777" w:rsidR="00A26363" w:rsidRPr="00A26363" w:rsidRDefault="00A26363" w:rsidP="00A26363">
                  <w:pPr>
                    <w:widowControl/>
                    <w:autoSpaceDE/>
                    <w:autoSpaceDN/>
                    <w:adjustRightInd/>
                    <w:spacing w:line="259" w:lineRule="auto"/>
                    <w:rPr>
                      <w:rFonts w:ascii="Courier New" w:eastAsia="Times New Roman" w:hAnsi="Courier New" w:cs="Courier New"/>
                      <w:sz w:val="22"/>
                      <w:szCs w:val="22"/>
                    </w:rPr>
                  </w:pPr>
                  <w:r w:rsidRPr="00A26363">
                    <w:rPr>
                      <w:rFonts w:eastAsia="Times New Roman" w:cs="Times New Roman"/>
                      <w:color w:val="1A1A1A"/>
                      <w:sz w:val="22"/>
                      <w:szCs w:val="22"/>
                    </w:rPr>
                    <w:t>Мультимедийный проектор, фортепиано, музыкальный центр, наборы детских музыкальных инструментов (</w:t>
                  </w:r>
                  <w:proofErr w:type="spellStart"/>
                  <w:r w:rsidRPr="00A26363">
                    <w:rPr>
                      <w:rFonts w:eastAsia="Times New Roman" w:cs="Times New Roman"/>
                      <w:color w:val="1A1A1A"/>
                      <w:sz w:val="22"/>
                      <w:szCs w:val="22"/>
                    </w:rPr>
                    <w:t>звуковысотные</w:t>
                  </w:r>
                  <w:proofErr w:type="spellEnd"/>
                  <w:r w:rsidRPr="00A26363">
                    <w:rPr>
                      <w:rFonts w:eastAsia="Times New Roman" w:cs="Times New Roman"/>
                      <w:color w:val="1A1A1A"/>
                      <w:sz w:val="22"/>
                      <w:szCs w:val="22"/>
                    </w:rPr>
                    <w:t xml:space="preserve"> шумовые), фонотека, нотный материал, костюмы, атрибуты для детей, которые используются для музыкальных игр и упражнений (султанчики, ленты, платки, цветы и др.), наглядности.</w:t>
                  </w:r>
                </w:p>
              </w:tc>
            </w:tr>
            <w:tr w:rsidR="00A26363" w:rsidRPr="00A26363" w14:paraId="7A210D20" w14:textId="77777777" w:rsidTr="00763A0D">
              <w:tc>
                <w:tcPr>
                  <w:tcW w:w="2830" w:type="dxa"/>
                </w:tcPr>
                <w:p w14:paraId="7A144C1B" w14:textId="77777777" w:rsidR="00A26363" w:rsidRPr="00A26363" w:rsidRDefault="00A26363" w:rsidP="00A26363">
                  <w:pPr>
                    <w:widowControl/>
                    <w:autoSpaceDE/>
                    <w:autoSpaceDN/>
                    <w:adjustRightInd/>
                    <w:spacing w:line="259" w:lineRule="auto"/>
                    <w:rPr>
                      <w:rFonts w:ascii="Courier New" w:eastAsia="Times New Roman" w:hAnsi="Courier New" w:cs="Courier New"/>
                      <w:sz w:val="22"/>
                      <w:szCs w:val="22"/>
                    </w:rPr>
                  </w:pPr>
                  <w:r w:rsidRPr="00A26363">
                    <w:rPr>
                      <w:rFonts w:eastAsia="Times New Roman" w:cs="Times New Roman"/>
                      <w:color w:val="000000"/>
                      <w:sz w:val="22"/>
                      <w:szCs w:val="22"/>
                    </w:rPr>
                    <w:t>Физкультурный зал</w:t>
                  </w:r>
                </w:p>
              </w:tc>
              <w:tc>
                <w:tcPr>
                  <w:tcW w:w="7096" w:type="dxa"/>
                  <w:vAlign w:val="bottom"/>
                </w:tcPr>
                <w:p w14:paraId="77B8AADB" w14:textId="77777777" w:rsidR="00A26363" w:rsidRPr="00A26363" w:rsidRDefault="00A26363" w:rsidP="00A26363">
                  <w:pPr>
                    <w:widowControl/>
                    <w:tabs>
                      <w:tab w:val="left" w:pos="2098"/>
                      <w:tab w:val="left" w:pos="4056"/>
                      <w:tab w:val="left" w:pos="6278"/>
                    </w:tabs>
                    <w:autoSpaceDE/>
                    <w:autoSpaceDN/>
                    <w:adjustRightInd/>
                    <w:rPr>
                      <w:rFonts w:ascii="Courier New" w:eastAsia="Times New Roman" w:hAnsi="Courier New" w:cs="Courier New"/>
                      <w:sz w:val="22"/>
                      <w:szCs w:val="22"/>
                    </w:rPr>
                  </w:pPr>
                  <w:r w:rsidRPr="00A26363">
                    <w:rPr>
                      <w:rFonts w:eastAsia="Times New Roman" w:cs="Times New Roman"/>
                      <w:color w:val="1A1A1A"/>
                      <w:sz w:val="22"/>
                      <w:szCs w:val="22"/>
                    </w:rPr>
                    <w:t>Физкультурное</w:t>
                  </w:r>
                  <w:r w:rsidRPr="00A26363">
                    <w:rPr>
                      <w:rFonts w:eastAsia="Times New Roman" w:cs="Times New Roman"/>
                      <w:color w:val="1A1A1A"/>
                      <w:sz w:val="22"/>
                      <w:szCs w:val="22"/>
                    </w:rPr>
                    <w:tab/>
                    <w:t>оборудование</w:t>
                  </w:r>
                  <w:r w:rsidRPr="00A26363">
                    <w:rPr>
                      <w:rFonts w:eastAsia="Times New Roman" w:cs="Times New Roman"/>
                      <w:color w:val="1A1A1A"/>
                      <w:sz w:val="22"/>
                      <w:szCs w:val="22"/>
                    </w:rPr>
                    <w:tab/>
                    <w:t>(гимнастическая стенка,</w:t>
                  </w:r>
                </w:p>
                <w:p w14:paraId="027F87ED" w14:textId="77777777" w:rsidR="00A26363" w:rsidRPr="00A26363" w:rsidRDefault="00A26363" w:rsidP="00A26363">
                  <w:pPr>
                    <w:widowControl/>
                    <w:autoSpaceDE/>
                    <w:autoSpaceDN/>
                    <w:adjustRightInd/>
                    <w:rPr>
                      <w:rFonts w:ascii="Courier New" w:eastAsia="Times New Roman" w:hAnsi="Courier New" w:cs="Courier New"/>
                      <w:sz w:val="22"/>
                      <w:szCs w:val="22"/>
                    </w:rPr>
                  </w:pPr>
                  <w:r w:rsidRPr="00A26363">
                    <w:rPr>
                      <w:rFonts w:eastAsia="Times New Roman" w:cs="Times New Roman"/>
                      <w:color w:val="1A1A1A"/>
                      <w:sz w:val="22"/>
                      <w:szCs w:val="22"/>
                    </w:rPr>
                    <w:t>гимнастическая доска, гимнастическая скамейка, мишени разных типов, стойки и планки для прыжков).</w:t>
                  </w:r>
                </w:p>
                <w:p w14:paraId="718E4604" w14:textId="77777777" w:rsidR="00A26363" w:rsidRPr="00A26363" w:rsidRDefault="00A26363" w:rsidP="00A26363">
                  <w:pPr>
                    <w:widowControl/>
                    <w:autoSpaceDE/>
                    <w:autoSpaceDN/>
                    <w:adjustRightInd/>
                    <w:rPr>
                      <w:rFonts w:eastAsia="Times New Roman" w:cs="Times New Roman"/>
                      <w:color w:val="1A1A1A"/>
                      <w:sz w:val="22"/>
                      <w:szCs w:val="22"/>
                    </w:rPr>
                  </w:pPr>
                  <w:r w:rsidRPr="00A26363">
                    <w:rPr>
                      <w:rFonts w:eastAsia="Times New Roman" w:cs="Times New Roman"/>
                      <w:color w:val="1A1A1A"/>
                      <w:sz w:val="22"/>
                      <w:szCs w:val="22"/>
                    </w:rPr>
                    <w:t>Оборудование и материалы для проведения физкультурных занятий: стандартное оборудование, мягкие спортивные модули, мячи, предметы для выполнения общеразвивающих упражнений и основных видов движений.</w:t>
                  </w:r>
                </w:p>
              </w:tc>
            </w:tr>
            <w:tr w:rsidR="00A26363" w:rsidRPr="00A26363" w14:paraId="53C2C6E1" w14:textId="77777777" w:rsidTr="00763A0D">
              <w:tc>
                <w:tcPr>
                  <w:tcW w:w="2830" w:type="dxa"/>
                </w:tcPr>
                <w:p w14:paraId="61017757" w14:textId="77777777" w:rsidR="00A26363" w:rsidRPr="00A26363" w:rsidRDefault="00A26363" w:rsidP="00A26363">
                  <w:pPr>
                    <w:widowControl/>
                    <w:autoSpaceDE/>
                    <w:autoSpaceDN/>
                    <w:adjustRightInd/>
                    <w:spacing w:line="259" w:lineRule="auto"/>
                    <w:rPr>
                      <w:rFonts w:ascii="Courier New" w:eastAsia="Times New Roman" w:hAnsi="Courier New" w:cs="Courier New"/>
                      <w:sz w:val="22"/>
                      <w:szCs w:val="22"/>
                    </w:rPr>
                  </w:pPr>
                  <w:r w:rsidRPr="00A26363">
                    <w:rPr>
                      <w:rFonts w:eastAsia="Times New Roman" w:cs="Times New Roman"/>
                      <w:color w:val="1A1A1A"/>
                      <w:sz w:val="22"/>
                      <w:szCs w:val="22"/>
                    </w:rPr>
                    <w:t>Прогулочные участки</w:t>
                  </w:r>
                </w:p>
              </w:tc>
              <w:tc>
                <w:tcPr>
                  <w:tcW w:w="7096" w:type="dxa"/>
                  <w:vAlign w:val="bottom"/>
                </w:tcPr>
                <w:p w14:paraId="104C220B" w14:textId="77777777" w:rsidR="00A26363" w:rsidRPr="00A26363" w:rsidRDefault="00A26363" w:rsidP="00A26363">
                  <w:pPr>
                    <w:widowControl/>
                    <w:autoSpaceDE/>
                    <w:autoSpaceDN/>
                    <w:adjustRightInd/>
                    <w:rPr>
                      <w:rFonts w:eastAsia="Times New Roman" w:cs="Times New Roman"/>
                      <w:color w:val="1A1A1A"/>
                      <w:sz w:val="22"/>
                      <w:szCs w:val="22"/>
                    </w:rPr>
                  </w:pPr>
                  <w:r w:rsidRPr="00A26363">
                    <w:rPr>
                      <w:rFonts w:eastAsia="Times New Roman" w:cs="Times New Roman"/>
                      <w:color w:val="1A1A1A"/>
                      <w:sz w:val="22"/>
                      <w:szCs w:val="22"/>
                    </w:rPr>
                    <w:t>Веранды, кладовки с игровым оборудованием, песочницы, малые архитектурные формы (домики, машинки, кораблики и др.), столы, скамейки.</w:t>
                  </w:r>
                </w:p>
              </w:tc>
            </w:tr>
          </w:tbl>
          <w:p w14:paraId="72547921" w14:textId="77777777" w:rsidR="00A26363" w:rsidRPr="00A26363" w:rsidRDefault="00A26363" w:rsidP="00A26363">
            <w:pPr>
              <w:widowControl/>
              <w:autoSpaceDE/>
              <w:autoSpaceDN/>
              <w:adjustRightInd/>
              <w:spacing w:line="259" w:lineRule="auto"/>
              <w:rPr>
                <w:rFonts w:ascii="Courier New" w:eastAsia="Times New Roman" w:hAnsi="Courier New" w:cs="Courier New"/>
                <w:sz w:val="24"/>
                <w:szCs w:val="24"/>
              </w:rPr>
            </w:pPr>
          </w:p>
          <w:p w14:paraId="2DB7ED90" w14:textId="77777777" w:rsidR="00A26363" w:rsidRPr="00A26363" w:rsidRDefault="00A26363" w:rsidP="00A26363">
            <w:pPr>
              <w:widowControl/>
              <w:tabs>
                <w:tab w:val="left" w:pos="1224"/>
                <w:tab w:val="left" w:pos="1762"/>
                <w:tab w:val="left" w:pos="2515"/>
                <w:tab w:val="left" w:pos="3418"/>
                <w:tab w:val="left" w:pos="5098"/>
                <w:tab w:val="left" w:pos="6370"/>
                <w:tab w:val="left" w:pos="8122"/>
              </w:tabs>
              <w:autoSpaceDE/>
              <w:autoSpaceDN/>
              <w:adjustRightInd/>
              <w:ind w:firstLine="360"/>
              <w:rPr>
                <w:rFonts w:ascii="Courier New" w:eastAsia="Times New Roman" w:hAnsi="Courier New" w:cs="Courier New"/>
                <w:sz w:val="24"/>
                <w:szCs w:val="24"/>
              </w:rPr>
            </w:pPr>
            <w:r w:rsidRPr="00A26363">
              <w:rPr>
                <w:rFonts w:eastAsia="Times New Roman" w:cs="Times New Roman"/>
                <w:color w:val="1A1A1A"/>
                <w:sz w:val="24"/>
                <w:szCs w:val="24"/>
              </w:rPr>
              <w:lastRenderedPageBreak/>
              <w:t>В каждой возрастной группе созданы условия для самостоятельного, активного действия во всех видах деятельности (игровой, двигательной, изобразительной,</w:t>
            </w:r>
            <w:r w:rsidRPr="00A26363">
              <w:rPr>
                <w:rFonts w:ascii="Courier New" w:eastAsia="Times New Roman" w:hAnsi="Courier New" w:cs="Courier New"/>
                <w:sz w:val="24"/>
                <w:szCs w:val="24"/>
              </w:rPr>
              <w:t xml:space="preserve"> </w:t>
            </w:r>
            <w:r w:rsidRPr="00A26363">
              <w:rPr>
                <w:rFonts w:eastAsia="Times New Roman" w:cs="Times New Roman"/>
                <w:color w:val="1A1A1A"/>
                <w:sz w:val="24"/>
                <w:szCs w:val="24"/>
              </w:rPr>
              <w:t>театрализованной и др.), которые размещаются в центрах (зонах), содержат разнообразные материалы для развивающих и коррекционных игр и занятий.</w:t>
            </w:r>
          </w:p>
          <w:p w14:paraId="0421697C" w14:textId="77777777" w:rsidR="00A26363" w:rsidRPr="00A26363" w:rsidRDefault="00A26363" w:rsidP="00A26363">
            <w:pPr>
              <w:widowControl/>
              <w:autoSpaceDE/>
              <w:autoSpaceDN/>
              <w:adjustRightInd/>
              <w:ind w:firstLine="360"/>
              <w:jc w:val="both"/>
              <w:rPr>
                <w:rFonts w:ascii="Courier New" w:eastAsia="Times New Roman" w:hAnsi="Courier New" w:cs="Courier New"/>
                <w:sz w:val="24"/>
                <w:szCs w:val="24"/>
              </w:rPr>
            </w:pPr>
            <w:r w:rsidRPr="00A26363">
              <w:rPr>
                <w:rFonts w:eastAsia="Times New Roman" w:cs="Times New Roman"/>
                <w:color w:val="1A1A1A"/>
                <w:sz w:val="24"/>
                <w:szCs w:val="24"/>
              </w:rPr>
              <w:t>Организация и расположение предметов развивающей среды в пространстве групповых помещений рационально и удобно для детей; отвечает возрастным особенностям и потребностям детей, имеет отличительные признаки.</w:t>
            </w:r>
          </w:p>
          <w:p w14:paraId="10D8680E" w14:textId="77777777" w:rsidR="00A26363" w:rsidRPr="00A26363" w:rsidRDefault="00A26363" w:rsidP="00A26363">
            <w:pPr>
              <w:widowControl/>
              <w:tabs>
                <w:tab w:val="left" w:pos="2866"/>
                <w:tab w:val="left" w:pos="3734"/>
                <w:tab w:val="left" w:pos="5088"/>
                <w:tab w:val="left" w:pos="6288"/>
                <w:tab w:val="left" w:pos="8347"/>
              </w:tabs>
              <w:autoSpaceDE/>
              <w:autoSpaceDN/>
              <w:adjustRightInd/>
              <w:ind w:firstLine="360"/>
              <w:jc w:val="both"/>
              <w:rPr>
                <w:rFonts w:eastAsia="Times New Roman" w:cs="Times New Roman"/>
                <w:color w:val="1A1A1A"/>
                <w:sz w:val="24"/>
                <w:szCs w:val="24"/>
              </w:rPr>
            </w:pPr>
            <w:r w:rsidRPr="00A26363">
              <w:rPr>
                <w:rFonts w:eastAsia="Times New Roman" w:cs="Times New Roman"/>
                <w:color w:val="1A1A1A"/>
                <w:sz w:val="24"/>
                <w:szCs w:val="24"/>
              </w:rPr>
              <w:t>Содержание предметно-развивающей среды периодически обновляется (по ситуации) и пополняется с ориентацией на поддержание интереса и пройденный программный материал. В предметно-развивающей</w:t>
            </w:r>
            <w:r w:rsidRPr="00A26363">
              <w:rPr>
                <w:rFonts w:eastAsia="Times New Roman" w:cs="Times New Roman"/>
                <w:color w:val="1A1A1A"/>
                <w:sz w:val="24"/>
                <w:szCs w:val="24"/>
              </w:rPr>
              <w:tab/>
              <w:t>среде</w:t>
            </w:r>
            <w:r w:rsidRPr="00A26363">
              <w:rPr>
                <w:rFonts w:eastAsia="Times New Roman" w:cs="Times New Roman"/>
                <w:color w:val="1A1A1A"/>
                <w:sz w:val="24"/>
                <w:szCs w:val="24"/>
              </w:rPr>
              <w:tab/>
              <w:t>создаются</w:t>
            </w:r>
            <w:r w:rsidRPr="00A26363">
              <w:rPr>
                <w:rFonts w:eastAsia="Times New Roman" w:cs="Times New Roman"/>
                <w:color w:val="1A1A1A"/>
                <w:sz w:val="24"/>
                <w:szCs w:val="24"/>
              </w:rPr>
              <w:tab/>
              <w:t>условия,</w:t>
            </w:r>
            <w:r w:rsidRPr="00A26363">
              <w:rPr>
                <w:rFonts w:eastAsia="Times New Roman" w:cs="Times New Roman"/>
                <w:color w:val="1A1A1A"/>
                <w:sz w:val="24"/>
                <w:szCs w:val="24"/>
              </w:rPr>
              <w:tab/>
              <w:t>способствующие формированию психологических новообразований, которые проявляются у детей в разные годы дошкольного детства. При создании предметно-развивающей среды педагоги руководствуются принципом информативности, предусматривающим разнообразие тематики материалов и оборудования и активности детей во взаимодействии с предметным окружением. Информационное поле коррекционно-развивающей среды отличается динамичностью, многоаспектностью и функциональной направленностью.</w:t>
            </w:r>
          </w:p>
          <w:p w14:paraId="591CA8CB" w14:textId="77777777" w:rsidR="00A26363" w:rsidRPr="00A26363" w:rsidRDefault="00A26363" w:rsidP="00A26363">
            <w:pPr>
              <w:autoSpaceDE/>
              <w:autoSpaceDN/>
              <w:adjustRightInd/>
              <w:ind w:firstLine="708"/>
              <w:jc w:val="both"/>
              <w:rPr>
                <w:rFonts w:eastAsia="Courier New" w:cs="Times New Roman"/>
                <w:bCs/>
                <w:color w:val="000000"/>
                <w:sz w:val="24"/>
                <w:szCs w:val="24"/>
                <w:lang w:bidi="ru-RU"/>
              </w:rPr>
            </w:pPr>
            <w:r w:rsidRPr="00A26363">
              <w:rPr>
                <w:rFonts w:eastAsia="Times New Roman" w:cs="Times New Roman"/>
                <w:color w:val="000000"/>
                <w:sz w:val="24"/>
                <w:szCs w:val="24"/>
                <w:lang w:bidi="ru-RU"/>
              </w:rPr>
              <w:t xml:space="preserve">В 2022-2023 учебном году развивающая предметно-пространственная среда полнилась разнообразным наглядно-дидактическим материалом по 2 направлениям развития: нравственно-патриотическому и математическому. В группах выделены уголки уединения и центры эмоционального развития. </w:t>
            </w:r>
          </w:p>
          <w:p w14:paraId="3B844711" w14:textId="77777777" w:rsidR="00A26363" w:rsidRPr="00A26363" w:rsidRDefault="00A26363" w:rsidP="00A26363">
            <w:pPr>
              <w:autoSpaceDE/>
              <w:autoSpaceDN/>
              <w:adjustRightInd/>
              <w:ind w:firstLine="708"/>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В течение учебного года было проведено 2 смотра – конкурса «Лучший центр нравственно-патриотического воспитания» и «Лучший центр математического развития».</w:t>
            </w:r>
          </w:p>
          <w:p w14:paraId="5CA7306A" w14:textId="77777777" w:rsidR="00A26363" w:rsidRPr="00A26363" w:rsidRDefault="00A26363" w:rsidP="00A26363">
            <w:pPr>
              <w:autoSpaceDE/>
              <w:autoSpaceDN/>
              <w:adjustRightInd/>
              <w:ind w:firstLine="708"/>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Кроме того, воспитатели детского сада заняли призовые места (1,2 места) в рамках муниципального смотр-конкурса</w:t>
            </w:r>
            <w:r w:rsidRPr="00A26363">
              <w:rPr>
                <w:rFonts w:ascii="Courier New" w:eastAsia="Courier New" w:hAnsi="Courier New" w:cs="Courier New"/>
                <w:color w:val="000000"/>
                <w:sz w:val="24"/>
                <w:szCs w:val="24"/>
                <w:lang w:bidi="ru-RU"/>
              </w:rPr>
              <w:t xml:space="preserve"> </w:t>
            </w:r>
            <w:r w:rsidRPr="00A26363">
              <w:rPr>
                <w:rFonts w:eastAsia="Times New Roman" w:cs="Times New Roman"/>
                <w:color w:val="000000"/>
                <w:sz w:val="24"/>
                <w:szCs w:val="24"/>
                <w:lang w:bidi="ru-RU"/>
              </w:rPr>
              <w:t>на лучший центр нравственно-патриотического воспитания в ДОУ.</w:t>
            </w:r>
          </w:p>
          <w:p w14:paraId="14F9392A" w14:textId="77777777" w:rsidR="00A26363" w:rsidRPr="00A26363" w:rsidRDefault="00A26363" w:rsidP="00A26363">
            <w:pPr>
              <w:autoSpaceDE/>
              <w:autoSpaceDN/>
              <w:adjustRightInd/>
              <w:ind w:firstLine="709"/>
              <w:jc w:val="both"/>
              <w:rPr>
                <w:rFonts w:eastAsia="Times New Roman" w:cs="Times New Roman"/>
                <w:color w:val="000000"/>
                <w:sz w:val="24"/>
                <w:szCs w:val="24"/>
                <w:lang w:bidi="ru-RU"/>
              </w:rPr>
            </w:pPr>
            <w:r w:rsidRPr="00A26363">
              <w:rPr>
                <w:rFonts w:eastAsia="Times New Roman" w:cs="Times New Roman"/>
                <w:i/>
                <w:iCs/>
                <w:color w:val="1A1A1A"/>
                <w:sz w:val="24"/>
                <w:szCs w:val="24"/>
              </w:rPr>
              <w:t>Вывод:</w:t>
            </w:r>
            <w:r w:rsidRPr="00A26363">
              <w:rPr>
                <w:rFonts w:eastAsia="Times New Roman" w:cs="Times New Roman"/>
                <w:color w:val="1A1A1A"/>
                <w:sz w:val="24"/>
                <w:szCs w:val="24"/>
              </w:rPr>
              <w:t xml:space="preserve"> таким образом, в МАДОУ </w:t>
            </w:r>
            <w:proofErr w:type="spellStart"/>
            <w:r w:rsidRPr="00A26363">
              <w:rPr>
                <w:rFonts w:eastAsia="Times New Roman" w:cs="Times New Roman"/>
                <w:color w:val="1A1A1A"/>
                <w:sz w:val="24"/>
                <w:szCs w:val="24"/>
              </w:rPr>
              <w:t>Каскаринском</w:t>
            </w:r>
            <w:proofErr w:type="spellEnd"/>
            <w:r w:rsidRPr="00A26363">
              <w:rPr>
                <w:rFonts w:eastAsia="Times New Roman" w:cs="Times New Roman"/>
                <w:color w:val="1A1A1A"/>
                <w:sz w:val="24"/>
                <w:szCs w:val="24"/>
              </w:rPr>
              <w:t xml:space="preserve"> детском саду "Золотой петушок" созданы условия для организации воспитательно-образовательной среды обучающихся, условия для работы персонала учреждения. </w:t>
            </w:r>
            <w:r w:rsidRPr="00A26363">
              <w:rPr>
                <w:rFonts w:eastAsia="Times New Roman" w:cs="Times New Roman"/>
                <w:color w:val="000000"/>
                <w:sz w:val="24"/>
                <w:szCs w:val="24"/>
                <w:lang w:bidi="ru-RU"/>
              </w:rPr>
              <w:t>В целом, развивающая среда детского сада построена соответствует принципам ФГОС ДО – насыщенная, трансформируемая, полифункциональная, вариативная, доступная, безопасная.</w:t>
            </w:r>
            <w:r w:rsidRPr="00A26363">
              <w:rPr>
                <w:rFonts w:eastAsia="Times New Roman" w:cs="Times New Roman"/>
                <w:color w:val="1A1A1A"/>
                <w:sz w:val="24"/>
                <w:szCs w:val="24"/>
              </w:rPr>
              <w:t xml:space="preserve"> Тем не менее, имеются проблемы с оснащением РППС, но которые решаются по мере поступления финансовых средств, а также силами родителей, воспитателей и специалистов.</w:t>
            </w:r>
          </w:p>
          <w:p w14:paraId="3812ADE4" w14:textId="77777777" w:rsidR="00A26363" w:rsidRPr="00A26363" w:rsidRDefault="00A26363" w:rsidP="00A26363">
            <w:pPr>
              <w:widowControl/>
              <w:autoSpaceDE/>
              <w:autoSpaceDN/>
              <w:adjustRightInd/>
              <w:spacing w:line="259" w:lineRule="auto"/>
              <w:jc w:val="both"/>
              <w:rPr>
                <w:rFonts w:ascii="Courier New" w:eastAsia="Times New Roman" w:hAnsi="Courier New" w:cs="Courier New"/>
                <w:sz w:val="24"/>
                <w:szCs w:val="24"/>
              </w:rPr>
            </w:pPr>
          </w:p>
        </w:tc>
      </w:tr>
    </w:tbl>
    <w:p w14:paraId="57053403" w14:textId="77777777" w:rsidR="00A26363" w:rsidRPr="00A26363" w:rsidRDefault="00A26363" w:rsidP="00A26363">
      <w:pPr>
        <w:tabs>
          <w:tab w:val="left" w:pos="1000"/>
          <w:tab w:val="left" w:leader="underscore" w:pos="9281"/>
        </w:tabs>
        <w:autoSpaceDE/>
        <w:autoSpaceDN/>
        <w:adjustRightInd/>
        <w:spacing w:after="160" w:line="230" w:lineRule="auto"/>
        <w:rPr>
          <w:rFonts w:eastAsia="Arial" w:cs="Times New Roman"/>
          <w:sz w:val="24"/>
          <w:szCs w:val="24"/>
          <w:lang w:eastAsia="en-US"/>
        </w:rPr>
      </w:pPr>
    </w:p>
    <w:p w14:paraId="7DA92E74" w14:textId="77777777" w:rsidR="00A26363" w:rsidRPr="00A26363" w:rsidRDefault="00A26363" w:rsidP="00A26363">
      <w:pPr>
        <w:numPr>
          <w:ilvl w:val="0"/>
          <w:numId w:val="1"/>
        </w:numPr>
        <w:tabs>
          <w:tab w:val="left" w:pos="1000"/>
          <w:tab w:val="left" w:leader="underscore" w:pos="9281"/>
        </w:tabs>
        <w:autoSpaceDE/>
        <w:autoSpaceDN/>
        <w:adjustRightInd/>
        <w:spacing w:after="160" w:line="230" w:lineRule="auto"/>
        <w:ind w:firstLine="560"/>
        <w:rPr>
          <w:rFonts w:eastAsia="Arial" w:cs="Times New Roman"/>
          <w:sz w:val="24"/>
          <w:szCs w:val="24"/>
          <w:lang w:eastAsia="en-US"/>
        </w:rPr>
      </w:pPr>
      <w:r w:rsidRPr="00A26363">
        <w:rPr>
          <w:rFonts w:eastAsia="Arial" w:cs="Times New Roman"/>
          <w:color w:val="000000"/>
          <w:sz w:val="24"/>
          <w:szCs w:val="24"/>
          <w:lang w:bidi="ru-RU"/>
        </w:rPr>
        <w:t>Востребованность выпускников.</w:t>
      </w:r>
    </w:p>
    <w:p w14:paraId="5E681066" w14:textId="77777777" w:rsidR="00A26363" w:rsidRPr="00A26363" w:rsidRDefault="00A26363" w:rsidP="00A26363">
      <w:pPr>
        <w:widowControl/>
        <w:ind w:firstLine="709"/>
        <w:contextualSpacing/>
        <w:jc w:val="both"/>
        <w:rPr>
          <w:rFonts w:cs="Times New Roman"/>
          <w:color w:val="1A1A1A"/>
          <w:sz w:val="24"/>
          <w:szCs w:val="24"/>
          <w:lang w:eastAsia="en-US"/>
        </w:rPr>
      </w:pPr>
      <w:r w:rsidRPr="00A26363">
        <w:rPr>
          <w:rFonts w:ascii="Times New Roman CYR" w:hAnsi="Times New Roman CYR" w:cs="Times New Roman CYR"/>
          <w:color w:val="1A1A1A"/>
          <w:sz w:val="24"/>
          <w:szCs w:val="24"/>
          <w:lang w:eastAsia="en-US"/>
        </w:rPr>
        <w:t>С</w:t>
      </w:r>
      <w:r w:rsidRPr="00A26363">
        <w:rPr>
          <w:rFonts w:cs="Times New Roman"/>
          <w:color w:val="1A1A1A"/>
          <w:sz w:val="24"/>
          <w:szCs w:val="24"/>
          <w:lang w:eastAsia="en-US"/>
        </w:rPr>
        <w:t>одержание образовательного процесса определялось образовательной программой и адаптированной образовательными программами. В течение учебного года деятельность ДОУ была направлена на обеспечение непрерывного, всестороннего и своевременного развития воспитанников. Педагогический процесс в течение года был ориентирован на всестороннее формирование личности детей дошкольного возраста с учётом особенностей физического, психического развития, индивидуальных возможностей и способностей, подготовку к обучению в школе.</w:t>
      </w:r>
    </w:p>
    <w:p w14:paraId="594A076C" w14:textId="77777777" w:rsidR="00A26363" w:rsidRPr="00A26363" w:rsidRDefault="00A26363" w:rsidP="00A26363">
      <w:pPr>
        <w:widowControl/>
        <w:ind w:firstLine="709"/>
        <w:contextualSpacing/>
        <w:jc w:val="both"/>
        <w:rPr>
          <w:rFonts w:cs="Times New Roman"/>
          <w:color w:val="1A1A1A"/>
          <w:sz w:val="24"/>
          <w:szCs w:val="24"/>
          <w:lang w:eastAsia="en-US"/>
        </w:rPr>
      </w:pPr>
      <w:r w:rsidRPr="00A26363">
        <w:rPr>
          <w:rFonts w:cs="Times New Roman"/>
          <w:color w:val="1A1A1A"/>
          <w:sz w:val="24"/>
          <w:szCs w:val="24"/>
          <w:lang w:eastAsia="en-US"/>
        </w:rPr>
        <w:t xml:space="preserve">Показателем физической готовности к школе является уровень развития мелкой моторики, связанной с графическим действием. 64% полностью справились с заданием, что свидетельствует о сформированности и высокой </w:t>
      </w:r>
      <w:proofErr w:type="spellStart"/>
      <w:r w:rsidRPr="00A26363">
        <w:rPr>
          <w:rFonts w:cs="Times New Roman"/>
          <w:color w:val="1A1A1A"/>
          <w:sz w:val="24"/>
          <w:szCs w:val="24"/>
          <w:lang w:eastAsia="en-US"/>
        </w:rPr>
        <w:t>автоматизированности</w:t>
      </w:r>
      <w:proofErr w:type="spellEnd"/>
      <w:r w:rsidRPr="00A26363">
        <w:rPr>
          <w:rFonts w:cs="Times New Roman"/>
          <w:color w:val="1A1A1A"/>
          <w:sz w:val="24"/>
          <w:szCs w:val="24"/>
          <w:lang w:eastAsia="en-US"/>
        </w:rPr>
        <w:t xml:space="preserve"> у детей навыков графической деятельности (правильно держит ручку, свободно распределяет мышечную активность кисти и пальцев), а также развитой произвольности и точности (ориентирует свои действия на внешне заданные условия). Перечисленные особенности свидетельствуют в пользу высокого уровня развития мелкой моторики у детей.</w:t>
      </w:r>
    </w:p>
    <w:p w14:paraId="080BA96F" w14:textId="77777777" w:rsidR="00A26363" w:rsidRPr="00A26363" w:rsidRDefault="00A26363" w:rsidP="00A26363">
      <w:pPr>
        <w:widowControl/>
        <w:ind w:firstLine="709"/>
        <w:contextualSpacing/>
        <w:jc w:val="both"/>
        <w:rPr>
          <w:rFonts w:cs="Times New Roman"/>
          <w:color w:val="1A1A1A"/>
          <w:sz w:val="24"/>
          <w:szCs w:val="24"/>
          <w:lang w:eastAsia="en-US"/>
        </w:rPr>
      </w:pPr>
      <w:r w:rsidRPr="00A26363">
        <w:rPr>
          <w:rFonts w:cs="Times New Roman"/>
          <w:color w:val="1A1A1A"/>
          <w:sz w:val="24"/>
          <w:szCs w:val="24"/>
          <w:lang w:eastAsia="en-US"/>
        </w:rPr>
        <w:lastRenderedPageBreak/>
        <w:t>У 100% детей достаточно сформирована умеренная автоматизация навыков графической деятельности, умеренно развитая произвольность регуляции движений – этого достаточно для дальнейшего обучения.</w:t>
      </w:r>
    </w:p>
    <w:p w14:paraId="426FA9B7" w14:textId="77777777" w:rsidR="00A26363" w:rsidRPr="00A26363" w:rsidRDefault="00A26363" w:rsidP="00A26363">
      <w:pPr>
        <w:widowControl/>
        <w:ind w:firstLine="709"/>
        <w:contextualSpacing/>
        <w:jc w:val="both"/>
        <w:rPr>
          <w:rFonts w:cs="Times New Roman"/>
          <w:color w:val="1A1A1A"/>
          <w:sz w:val="24"/>
          <w:szCs w:val="24"/>
          <w:lang w:eastAsia="en-US"/>
        </w:rPr>
      </w:pPr>
      <w:r w:rsidRPr="00A26363">
        <w:rPr>
          <w:rFonts w:cs="Times New Roman"/>
          <w:color w:val="1A1A1A"/>
          <w:sz w:val="24"/>
          <w:szCs w:val="24"/>
          <w:lang w:eastAsia="en-US"/>
        </w:rPr>
        <w:t>Социальная или личностная готовность ребёнка к школе характеризуется готовностью к новым формам общения, новому отношению к окружающему и самому себе, обусловленным ситуацией школьного обучения. Одним из важнейших достижений старшего дошкольного возраста является осознание своего социального «Я», формирование своей внутренней социальной позиции. 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людей деятельность. Ребёнок ориентирован на школьную жизнедеятельность. Такая положительная направленность на школу как на особое учебное заведение – важнейшая предпосылка благополучного вхождения в школьно-учебную действительность, принятия школьных требований, полноценного включения в учебный процесс.</w:t>
      </w:r>
    </w:p>
    <w:p w14:paraId="50CEB9A1" w14:textId="77777777" w:rsidR="00A26363" w:rsidRPr="00A26363" w:rsidRDefault="00A26363" w:rsidP="00A26363">
      <w:pPr>
        <w:widowControl/>
        <w:ind w:firstLine="709"/>
        <w:contextualSpacing/>
        <w:jc w:val="both"/>
        <w:rPr>
          <w:rFonts w:cs="Times New Roman"/>
          <w:color w:val="1A1A1A"/>
          <w:sz w:val="24"/>
          <w:szCs w:val="24"/>
          <w:lang w:eastAsia="en-US"/>
        </w:rPr>
      </w:pPr>
      <w:r w:rsidRPr="00A26363">
        <w:rPr>
          <w:rFonts w:cs="Times New Roman"/>
          <w:color w:val="1A1A1A"/>
          <w:sz w:val="24"/>
          <w:szCs w:val="24"/>
          <w:lang w:eastAsia="en-US"/>
        </w:rPr>
        <w:t>Тест «Рисунок школы» направлен на выявление отношения ребёнка к школе и уровня школьной тревожности. По данным теста 65 % детей подготовительной группы имеют эмоционально благополучное отношение к школе и учению. 35 % испытывают некую тревогу по поводу школьного обучения как незнакомой для них ситуации, им необходимо расширить круг представлений о школьно-учебной действительности, формировать положительное отношение к учителю и одноклассникам. Детей, имеющих явно выраженный страх перед школой, непринятие учебных задач, трудности в общении с взрослыми и сверстниками, может быть обусловлено косвенными причинами (мнения взрослых о школе, мнения старших детей-учащихся об учении, либо трудности с социализацией) - нет.</w:t>
      </w:r>
    </w:p>
    <w:p w14:paraId="25B441C3" w14:textId="77777777" w:rsidR="00A26363" w:rsidRPr="00A26363" w:rsidRDefault="00A26363" w:rsidP="00A26363">
      <w:pPr>
        <w:widowControl/>
        <w:ind w:firstLine="709"/>
        <w:contextualSpacing/>
        <w:jc w:val="both"/>
        <w:rPr>
          <w:rFonts w:ascii="Times New Roman CYR" w:hAnsi="Times New Roman CYR" w:cs="Times New Roman CYR"/>
          <w:color w:val="1A1A1A"/>
          <w:sz w:val="24"/>
          <w:szCs w:val="24"/>
          <w:lang w:eastAsia="en-US"/>
        </w:rPr>
      </w:pPr>
      <w:r w:rsidRPr="00A26363">
        <w:rPr>
          <w:rFonts w:ascii="Times New Roman CYR" w:hAnsi="Times New Roman CYR" w:cs="Times New Roman CYR"/>
          <w:color w:val="1A1A1A"/>
          <w:sz w:val="24"/>
          <w:szCs w:val="24"/>
          <w:lang w:eastAsia="en-US"/>
        </w:rPr>
        <w:t>Уровень</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развития</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детей</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и</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итоговые</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результаты</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освоения</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основной</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общеобразовательной программы </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образовательной программы дошкольного образования</w:t>
      </w:r>
      <w:r w:rsidRPr="00A26363">
        <w:rPr>
          <w:rFonts w:cs="Times New Roman"/>
          <w:color w:val="1A1A1A"/>
          <w:sz w:val="24"/>
          <w:szCs w:val="24"/>
          <w:lang w:eastAsia="en-US"/>
        </w:rPr>
        <w:t xml:space="preserve"> </w:t>
      </w:r>
      <w:r w:rsidRPr="00A26363">
        <w:rPr>
          <w:rFonts w:ascii="Times New Roman CYR" w:hAnsi="Times New Roman CYR" w:cs="Times New Roman CYR"/>
          <w:color w:val="1A1A1A"/>
          <w:sz w:val="24"/>
          <w:szCs w:val="24"/>
          <w:lang w:eastAsia="en-US"/>
        </w:rPr>
        <w:t xml:space="preserve">в динамике за </w:t>
      </w:r>
      <w:r w:rsidRPr="00A26363">
        <w:rPr>
          <w:rFonts w:cs="Times New Roman"/>
          <w:color w:val="1A1A1A"/>
          <w:sz w:val="24"/>
          <w:szCs w:val="24"/>
          <w:lang w:eastAsia="en-US"/>
        </w:rPr>
        <w:t xml:space="preserve">3 </w:t>
      </w:r>
      <w:r w:rsidRPr="00A26363">
        <w:rPr>
          <w:rFonts w:ascii="Times New Roman CYR" w:hAnsi="Times New Roman CYR" w:cs="Times New Roman CYR"/>
          <w:color w:val="1A1A1A"/>
          <w:sz w:val="24"/>
          <w:szCs w:val="24"/>
          <w:lang w:eastAsia="en-US"/>
        </w:rPr>
        <w:t>года отражены в диаграмме.</w:t>
      </w:r>
    </w:p>
    <w:p w14:paraId="0F4B9B60" w14:textId="77777777" w:rsidR="00A26363" w:rsidRPr="00A26363" w:rsidRDefault="00A26363" w:rsidP="00A26363">
      <w:pPr>
        <w:widowControl/>
        <w:ind w:firstLine="709"/>
        <w:contextualSpacing/>
        <w:jc w:val="both"/>
        <w:rPr>
          <w:rFonts w:cs="Times New Roman"/>
          <w:color w:val="1A1A1A"/>
          <w:sz w:val="24"/>
          <w:szCs w:val="24"/>
          <w:lang w:eastAsia="en-US"/>
        </w:rPr>
      </w:pPr>
      <w:r w:rsidRPr="00A26363">
        <w:rPr>
          <w:rFonts w:cs="Times New Roman"/>
          <w:noProof/>
          <w:color w:val="1A1A1A"/>
          <w:sz w:val="24"/>
          <w:szCs w:val="24"/>
        </w:rPr>
        <w:drawing>
          <wp:inline distT="0" distB="0" distL="0" distR="0" wp14:anchorId="78511407" wp14:editId="597A3AA4">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947AEE" w14:textId="77777777" w:rsidR="00A26363" w:rsidRPr="00A26363" w:rsidRDefault="00A26363" w:rsidP="00A26363">
      <w:pPr>
        <w:tabs>
          <w:tab w:val="left" w:pos="1000"/>
          <w:tab w:val="left" w:leader="underscore" w:pos="9281"/>
        </w:tabs>
        <w:autoSpaceDE/>
        <w:autoSpaceDN/>
        <w:adjustRightInd/>
        <w:spacing w:after="160" w:line="230" w:lineRule="auto"/>
        <w:rPr>
          <w:rFonts w:eastAsia="Arial" w:cs="Times New Roman"/>
          <w:color w:val="000000"/>
          <w:sz w:val="24"/>
          <w:szCs w:val="24"/>
          <w:lang w:bidi="ru-RU"/>
        </w:rPr>
      </w:pPr>
    </w:p>
    <w:p w14:paraId="753CDA1E" w14:textId="77777777" w:rsidR="00A26363" w:rsidRPr="00A26363" w:rsidRDefault="00A26363" w:rsidP="00A26363">
      <w:pPr>
        <w:widowControl/>
        <w:jc w:val="both"/>
        <w:rPr>
          <w:rFonts w:cs="Times New Roman"/>
          <w:i/>
          <w:iCs/>
          <w:color w:val="1A1A1A"/>
          <w:sz w:val="24"/>
          <w:szCs w:val="24"/>
          <w:lang w:eastAsia="en-US"/>
        </w:rPr>
      </w:pPr>
    </w:p>
    <w:p w14:paraId="3A88B30D" w14:textId="77777777" w:rsidR="00A26363" w:rsidRPr="00A26363" w:rsidRDefault="00A26363" w:rsidP="00A26363">
      <w:pPr>
        <w:widowControl/>
        <w:jc w:val="both"/>
        <w:rPr>
          <w:rFonts w:cs="Times New Roman"/>
          <w:color w:val="1A1A1A"/>
          <w:sz w:val="24"/>
          <w:szCs w:val="24"/>
          <w:lang w:eastAsia="en-US"/>
        </w:rPr>
      </w:pPr>
      <w:r w:rsidRPr="00A26363">
        <w:rPr>
          <w:rFonts w:cs="Times New Roman"/>
          <w:i/>
          <w:iCs/>
          <w:color w:val="1A1A1A"/>
          <w:sz w:val="24"/>
          <w:szCs w:val="24"/>
          <w:lang w:eastAsia="en-US"/>
        </w:rPr>
        <w:t>Вывод: о</w:t>
      </w:r>
      <w:r w:rsidRPr="00A26363">
        <w:rPr>
          <w:rFonts w:cs="Times New Roman"/>
          <w:color w:val="1A1A1A"/>
          <w:sz w:val="24"/>
          <w:szCs w:val="24"/>
          <w:lang w:eastAsia="en-US"/>
        </w:rPr>
        <w:t xml:space="preserve">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w:t>
      </w:r>
      <w:r w:rsidRPr="00A26363">
        <w:rPr>
          <w:rFonts w:cs="Times New Roman"/>
          <w:color w:val="1A1A1A"/>
          <w:sz w:val="24"/>
          <w:szCs w:val="24"/>
          <w:lang w:eastAsia="en-US"/>
        </w:rPr>
        <w:lastRenderedPageBreak/>
        <w:t>для их полноценного развития и подготовки к дальнейшей учебной деятельности и жизни в современных условиях.</w:t>
      </w:r>
    </w:p>
    <w:p w14:paraId="2949C0D5" w14:textId="77777777" w:rsidR="00A26363" w:rsidRPr="00A26363" w:rsidRDefault="00A26363" w:rsidP="00A26363">
      <w:pPr>
        <w:tabs>
          <w:tab w:val="left" w:pos="1000"/>
          <w:tab w:val="left" w:leader="underscore" w:pos="9281"/>
        </w:tabs>
        <w:autoSpaceDE/>
        <w:autoSpaceDN/>
        <w:adjustRightInd/>
        <w:spacing w:after="160" w:line="230" w:lineRule="auto"/>
        <w:rPr>
          <w:rFonts w:eastAsia="Arial" w:cs="Times New Roman"/>
          <w:sz w:val="24"/>
          <w:szCs w:val="24"/>
          <w:lang w:eastAsia="en-US"/>
        </w:rPr>
      </w:pPr>
    </w:p>
    <w:p w14:paraId="0D776D52" w14:textId="77777777" w:rsidR="00A26363" w:rsidRPr="00A26363" w:rsidRDefault="00A26363" w:rsidP="00A26363">
      <w:pPr>
        <w:tabs>
          <w:tab w:val="left" w:pos="1000"/>
          <w:tab w:val="left" w:leader="underscore" w:pos="9281"/>
        </w:tabs>
        <w:autoSpaceDE/>
        <w:autoSpaceDN/>
        <w:adjustRightInd/>
        <w:spacing w:after="160" w:line="230" w:lineRule="auto"/>
        <w:rPr>
          <w:rFonts w:eastAsia="Arial" w:cs="Times New Roman"/>
          <w:sz w:val="24"/>
          <w:szCs w:val="24"/>
          <w:lang w:eastAsia="en-US"/>
        </w:rPr>
      </w:pPr>
    </w:p>
    <w:p w14:paraId="39A99045" w14:textId="77777777" w:rsidR="00A26363" w:rsidRPr="00A26363" w:rsidRDefault="00A26363" w:rsidP="00A26363">
      <w:pPr>
        <w:numPr>
          <w:ilvl w:val="0"/>
          <w:numId w:val="1"/>
        </w:numPr>
        <w:tabs>
          <w:tab w:val="left" w:pos="1000"/>
          <w:tab w:val="left" w:leader="underscore" w:pos="9281"/>
        </w:tabs>
        <w:autoSpaceDE/>
        <w:autoSpaceDN/>
        <w:adjustRightInd/>
        <w:spacing w:after="160" w:line="230" w:lineRule="auto"/>
        <w:ind w:firstLine="560"/>
        <w:rPr>
          <w:rFonts w:eastAsia="Arial" w:cs="Times New Roman"/>
          <w:sz w:val="24"/>
          <w:szCs w:val="24"/>
          <w:lang w:eastAsia="en-US"/>
        </w:rPr>
      </w:pPr>
      <w:r w:rsidRPr="00A26363">
        <w:rPr>
          <w:rFonts w:eastAsia="Arial" w:cs="Times New Roman"/>
          <w:color w:val="000000"/>
          <w:sz w:val="24"/>
          <w:szCs w:val="24"/>
          <w:lang w:bidi="ru-RU"/>
        </w:rPr>
        <w:t>Учебно-методическое обеспечение.</w:t>
      </w:r>
    </w:p>
    <w:p w14:paraId="39108AB9"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В методических кабинетах всех трёх корпусов имеются учебно-наглядные пособия и методическая литература по всем разделам Программы и парциальным программам.</w:t>
      </w:r>
    </w:p>
    <w:p w14:paraId="4AA6A503"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В детском саду созданы условия для развития детей дошкольного возраста. В групповых комнатах имеются дидактические средства и оборудование для всестороннего развития детей: музыкальные центры, альбомы, детская художественная литература и энциклопедии, сюжетно- ролевые, театрализованные и дидактические игры (лото, домино, наборы картинок, шашки и др.).</w:t>
      </w:r>
    </w:p>
    <w:p w14:paraId="76153AB4"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В группах в свободном доступе для детей имеются необходимое оборудование и материалы для рисования, лепки, аппликации и художественного творчества (мольберты, бумага, пластилин, краски, кисти, карандаши, цветные мелки, природный и бросовый материал).</w:t>
      </w:r>
    </w:p>
    <w:p w14:paraId="277A0AB2"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 xml:space="preserve">В группах имеется демонстрационный и раздаточный материал для формирования элементарных математических представлений (касса цифр, мерные стаканы, магнитная доска с цифрами и геометрическими фигурами, </w:t>
      </w:r>
      <w:proofErr w:type="spellStart"/>
      <w:r w:rsidRPr="00A26363">
        <w:rPr>
          <w:rFonts w:cs="Times New Roman"/>
          <w:color w:val="000000"/>
          <w:sz w:val="24"/>
          <w:szCs w:val="24"/>
          <w:lang w:eastAsia="en-US"/>
        </w:rPr>
        <w:t>фланелеграф</w:t>
      </w:r>
      <w:proofErr w:type="spellEnd"/>
      <w:r w:rsidRPr="00A26363">
        <w:rPr>
          <w:rFonts w:cs="Times New Roman"/>
          <w:color w:val="000000"/>
          <w:sz w:val="24"/>
          <w:szCs w:val="24"/>
          <w:lang w:eastAsia="en-US"/>
        </w:rPr>
        <w:t xml:space="preserve">, блоки </w:t>
      </w:r>
      <w:proofErr w:type="spellStart"/>
      <w:r w:rsidRPr="00A26363">
        <w:rPr>
          <w:rFonts w:cs="Times New Roman"/>
          <w:color w:val="000000"/>
          <w:sz w:val="24"/>
          <w:szCs w:val="24"/>
          <w:lang w:eastAsia="en-US"/>
        </w:rPr>
        <w:t>Дьенеша</w:t>
      </w:r>
      <w:proofErr w:type="spellEnd"/>
      <w:r w:rsidRPr="00A26363">
        <w:rPr>
          <w:rFonts w:cs="Times New Roman"/>
          <w:color w:val="000000"/>
          <w:sz w:val="24"/>
          <w:szCs w:val="24"/>
          <w:lang w:eastAsia="en-US"/>
        </w:rPr>
        <w:t xml:space="preserve">, палочки </w:t>
      </w:r>
      <w:proofErr w:type="spellStart"/>
      <w:r w:rsidRPr="00A26363">
        <w:rPr>
          <w:rFonts w:cs="Times New Roman"/>
          <w:color w:val="000000"/>
          <w:sz w:val="24"/>
          <w:szCs w:val="24"/>
          <w:lang w:eastAsia="en-US"/>
        </w:rPr>
        <w:t>Кюизенера</w:t>
      </w:r>
      <w:proofErr w:type="spellEnd"/>
      <w:r w:rsidRPr="00A26363">
        <w:rPr>
          <w:rFonts w:cs="Times New Roman"/>
          <w:color w:val="000000"/>
          <w:sz w:val="24"/>
          <w:szCs w:val="24"/>
          <w:lang w:eastAsia="en-US"/>
        </w:rPr>
        <w:t xml:space="preserve"> и др.).</w:t>
      </w:r>
    </w:p>
    <w:p w14:paraId="0FF91985"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В детском саду созданы условия для развития речи детей: наборы сюжетных и предметных картин, настольно–печатные игры, альбомы, энциклопедии и детская художественная литература.</w:t>
      </w:r>
    </w:p>
    <w:p w14:paraId="6254C866"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В течение 2023 года в каждой группе велась активная работа в направлении – создание развивающей предметно-пространственной среды в соответствии с ФГОС дошкольного образования</w:t>
      </w:r>
    </w:p>
    <w:p w14:paraId="6998DD06" w14:textId="77777777" w:rsidR="00A26363" w:rsidRPr="00A26363" w:rsidRDefault="00A26363" w:rsidP="00A26363">
      <w:pPr>
        <w:autoSpaceDE/>
        <w:autoSpaceDN/>
        <w:adjustRightInd/>
        <w:ind w:firstLine="709"/>
        <w:contextualSpacing/>
        <w:jc w:val="both"/>
        <w:rPr>
          <w:rFonts w:eastAsia="Times New Roman" w:cs="Times New Roman"/>
          <w:bCs/>
          <w:sz w:val="24"/>
          <w:szCs w:val="24"/>
        </w:rPr>
      </w:pPr>
      <w:bookmarkStart w:id="6" w:name="_Hlk145604790"/>
      <w:r w:rsidRPr="00A26363">
        <w:rPr>
          <w:rFonts w:eastAsia="Times New Roman" w:cs="Times New Roman"/>
          <w:bCs/>
          <w:color w:val="000000"/>
          <w:sz w:val="24"/>
          <w:szCs w:val="24"/>
          <w:lang w:bidi="ru-RU"/>
        </w:rPr>
        <w:t xml:space="preserve">Список методических материалов, средств обучения и воспитания размещен на сайте ДОУ </w:t>
      </w:r>
      <w:bookmarkEnd w:id="6"/>
      <w:r w:rsidRPr="00A26363">
        <w:rPr>
          <w:rFonts w:eastAsia="Times New Roman" w:cs="Times New Roman"/>
          <w:bCs/>
          <w:color w:val="000000"/>
          <w:sz w:val="24"/>
          <w:szCs w:val="24"/>
          <w:lang w:bidi="ru-RU"/>
        </w:rPr>
        <w:t>(</w:t>
      </w:r>
      <w:hyperlink r:id="rId11" w:history="1">
        <w:r w:rsidRPr="00A26363">
          <w:rPr>
            <w:rFonts w:eastAsia="Times New Roman" w:cs="Times New Roman"/>
            <w:bCs/>
            <w:color w:val="0000FF"/>
            <w:sz w:val="24"/>
            <w:szCs w:val="24"/>
            <w:u w:val="single"/>
            <w:lang w:bidi="ru-RU"/>
          </w:rPr>
          <w:t>https://kasds.obraz-tmr.ru/sveden/education/education-doc/metodicheskie-i-inye-dokumenty-dlya-obespecheniya-obrazovatelnogo-protsessa/1235-spisok-metodicheskikh-materialov-sredstv-obucheniya-i-vospitaniya/file</w:t>
        </w:r>
      </w:hyperlink>
      <w:r w:rsidRPr="00A26363">
        <w:rPr>
          <w:rFonts w:eastAsia="Times New Roman" w:cs="Times New Roman"/>
          <w:bCs/>
          <w:color w:val="000000"/>
          <w:sz w:val="24"/>
          <w:szCs w:val="24"/>
          <w:lang w:bidi="ru-RU"/>
        </w:rPr>
        <w:t xml:space="preserve">). </w:t>
      </w:r>
    </w:p>
    <w:p w14:paraId="28642591"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i/>
          <w:iCs/>
          <w:color w:val="000000"/>
          <w:sz w:val="24"/>
          <w:szCs w:val="24"/>
          <w:lang w:eastAsia="en-US"/>
        </w:rPr>
        <w:t>Вывод:</w:t>
      </w:r>
      <w:r w:rsidRPr="00A26363">
        <w:rPr>
          <w:rFonts w:cs="Times New Roman"/>
          <w:color w:val="000000"/>
          <w:sz w:val="24"/>
          <w:szCs w:val="24"/>
          <w:lang w:eastAsia="en-US"/>
        </w:rPr>
        <w:t xml:space="preserve"> необходимо продолжать работу по обновлению учебно-методического обеспечения.</w:t>
      </w:r>
    </w:p>
    <w:p w14:paraId="25020538" w14:textId="77777777" w:rsidR="00A26363" w:rsidRPr="00A26363" w:rsidRDefault="00A26363" w:rsidP="00A26363">
      <w:pPr>
        <w:tabs>
          <w:tab w:val="left" w:pos="1000"/>
          <w:tab w:val="left" w:leader="underscore" w:pos="9281"/>
        </w:tabs>
        <w:autoSpaceDE/>
        <w:autoSpaceDN/>
        <w:adjustRightInd/>
        <w:spacing w:after="160" w:line="230" w:lineRule="auto"/>
        <w:rPr>
          <w:rFonts w:eastAsia="Arial" w:cs="Times New Roman"/>
          <w:sz w:val="24"/>
          <w:szCs w:val="24"/>
          <w:lang w:eastAsia="en-US"/>
        </w:rPr>
      </w:pPr>
    </w:p>
    <w:p w14:paraId="598EEB24" w14:textId="77777777" w:rsidR="00A26363" w:rsidRPr="00A26363" w:rsidRDefault="00A26363" w:rsidP="00A26363">
      <w:pPr>
        <w:numPr>
          <w:ilvl w:val="0"/>
          <w:numId w:val="1"/>
        </w:numPr>
        <w:tabs>
          <w:tab w:val="left" w:pos="1000"/>
          <w:tab w:val="left" w:leader="underscore" w:pos="9281"/>
        </w:tabs>
        <w:autoSpaceDE/>
        <w:autoSpaceDN/>
        <w:adjustRightInd/>
        <w:spacing w:after="160" w:line="230" w:lineRule="auto"/>
        <w:ind w:firstLine="560"/>
        <w:rPr>
          <w:rFonts w:eastAsia="Arial" w:cs="Times New Roman"/>
          <w:sz w:val="24"/>
          <w:szCs w:val="24"/>
          <w:lang w:eastAsia="en-US"/>
        </w:rPr>
      </w:pPr>
      <w:r w:rsidRPr="00A26363">
        <w:rPr>
          <w:rFonts w:eastAsia="Arial" w:cs="Times New Roman"/>
          <w:color w:val="000000"/>
          <w:sz w:val="24"/>
          <w:szCs w:val="24"/>
          <w:lang w:bidi="ru-RU"/>
        </w:rPr>
        <w:t>Библиотечно-информационное обеспечение.</w:t>
      </w:r>
    </w:p>
    <w:p w14:paraId="5ADFADF3" w14:textId="77777777" w:rsidR="00A26363" w:rsidRPr="00A26363" w:rsidRDefault="00A26363" w:rsidP="00A26363">
      <w:pPr>
        <w:widowControl/>
        <w:ind w:firstLine="709"/>
        <w:contextualSpacing/>
        <w:jc w:val="both"/>
        <w:rPr>
          <w:rFonts w:cs="Times New Roman"/>
          <w:color w:val="1A1A1A"/>
          <w:sz w:val="24"/>
          <w:szCs w:val="24"/>
          <w:lang w:eastAsia="en-US"/>
        </w:rPr>
      </w:pPr>
      <w:r w:rsidRPr="00A26363">
        <w:rPr>
          <w:rFonts w:cs="Times New Roman"/>
          <w:color w:val="1A1A1A"/>
          <w:sz w:val="24"/>
          <w:szCs w:val="24"/>
          <w:lang w:eastAsia="en-US"/>
        </w:rPr>
        <w:t>Отдельного помещения библиотеки нет.</w:t>
      </w:r>
    </w:p>
    <w:p w14:paraId="5221365E"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 xml:space="preserve">В </w:t>
      </w:r>
      <w:r w:rsidRPr="00A26363">
        <w:rPr>
          <w:rFonts w:eastAsia="Times New Roman" w:cs="Times New Roman"/>
          <w:color w:val="1A1A1A"/>
          <w:sz w:val="24"/>
          <w:szCs w:val="24"/>
        </w:rPr>
        <w:t xml:space="preserve">МАДОУ </w:t>
      </w:r>
      <w:proofErr w:type="spellStart"/>
      <w:r w:rsidRPr="00A26363">
        <w:rPr>
          <w:rFonts w:eastAsia="Times New Roman" w:cs="Times New Roman"/>
          <w:color w:val="1A1A1A"/>
          <w:sz w:val="24"/>
          <w:szCs w:val="24"/>
        </w:rPr>
        <w:t>Каскаринском</w:t>
      </w:r>
      <w:proofErr w:type="spellEnd"/>
      <w:r w:rsidRPr="00A26363">
        <w:rPr>
          <w:rFonts w:eastAsia="Times New Roman" w:cs="Times New Roman"/>
          <w:color w:val="1A1A1A"/>
          <w:sz w:val="24"/>
          <w:szCs w:val="24"/>
        </w:rPr>
        <w:t xml:space="preserve"> детском саду "Золотой петушок" </w:t>
      </w:r>
      <w:r w:rsidRPr="00A26363">
        <w:rPr>
          <w:rFonts w:cs="Times New Roman"/>
          <w:color w:val="000000"/>
          <w:sz w:val="24"/>
          <w:szCs w:val="24"/>
          <w:lang w:eastAsia="en-US"/>
        </w:rPr>
        <w:t>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w:t>
      </w:r>
    </w:p>
    <w:p w14:paraId="5F2F8DFC"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Библиотечный фонд представлен методической литературой по всем образовательным областям ОП ДО и АОП ДО, детской художественной литературой, периодическими изданиями, а также другими информационными ресурсами на различных электронных носителях.</w:t>
      </w:r>
    </w:p>
    <w:p w14:paraId="3E66F495"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ОП ДО, АОП ДО.</w:t>
      </w:r>
    </w:p>
    <w:p w14:paraId="0EC1D186"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Оборудование и оснащение методического кабинета достаточно для реализации программ.</w:t>
      </w:r>
    </w:p>
    <w:p w14:paraId="3C8FA98B"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В методическом кабинете созданы условия для возможности организации совместной деятельности педагогов. В каждом корпусе имеются компьютеры с выходом в интернет и копировально-множительной техникой.</w:t>
      </w:r>
    </w:p>
    <w:p w14:paraId="6E68053F" w14:textId="77777777" w:rsidR="00A26363" w:rsidRPr="00A26363" w:rsidRDefault="00A26363" w:rsidP="00A26363">
      <w:pPr>
        <w:autoSpaceDE/>
        <w:autoSpaceDN/>
        <w:adjustRightInd/>
        <w:jc w:val="both"/>
        <w:rPr>
          <w:rFonts w:eastAsia="Times New Roman" w:cs="Times New Roman"/>
          <w:b/>
          <w:sz w:val="24"/>
          <w:szCs w:val="24"/>
        </w:rPr>
      </w:pPr>
      <w:r w:rsidRPr="00A26363">
        <w:rPr>
          <w:rFonts w:eastAsia="Times New Roman" w:cs="Times New Roman"/>
          <w:b/>
          <w:color w:val="000000"/>
          <w:sz w:val="24"/>
          <w:szCs w:val="24"/>
          <w:lang w:bidi="ru-RU"/>
        </w:rPr>
        <w:lastRenderedPageBreak/>
        <w:t>Список используемых сайтов в образовательном процессе:</w:t>
      </w:r>
    </w:p>
    <w:p w14:paraId="279E343B" w14:textId="77777777" w:rsidR="00A26363" w:rsidRPr="00A26363" w:rsidRDefault="00A26363" w:rsidP="00A26363">
      <w:pPr>
        <w:autoSpaceDE/>
        <w:autoSpaceDN/>
        <w:adjustRightInd/>
        <w:jc w:val="both"/>
        <w:rPr>
          <w:rFonts w:eastAsia="Times New Roman" w:cs="Times New Roman"/>
          <w:bCs/>
          <w:color w:val="000000"/>
          <w:sz w:val="24"/>
          <w:szCs w:val="24"/>
          <w:lang w:bidi="ru-RU"/>
        </w:rPr>
      </w:pPr>
      <w:hyperlink r:id="rId12" w:history="1">
        <w:r w:rsidRPr="00A26363">
          <w:rPr>
            <w:rFonts w:eastAsia="Times New Roman" w:cs="Times New Roman"/>
            <w:bCs/>
            <w:color w:val="0000FF"/>
            <w:sz w:val="24"/>
            <w:szCs w:val="24"/>
            <w:u w:val="single"/>
            <w:lang w:bidi="ru-RU"/>
          </w:rPr>
          <w:t>https://learningapps.org/</w:t>
        </w:r>
      </w:hyperlink>
      <w:r w:rsidRPr="00A26363">
        <w:rPr>
          <w:rFonts w:eastAsia="Times New Roman" w:cs="Times New Roman"/>
          <w:bCs/>
          <w:color w:val="000000"/>
          <w:sz w:val="24"/>
          <w:szCs w:val="24"/>
          <w:lang w:bidi="ru-RU"/>
        </w:rPr>
        <w:t xml:space="preserve"> </w:t>
      </w:r>
    </w:p>
    <w:p w14:paraId="7B467619" w14:textId="77777777" w:rsidR="00A26363" w:rsidRPr="00A26363" w:rsidRDefault="00A26363" w:rsidP="00A26363">
      <w:pPr>
        <w:autoSpaceDE/>
        <w:autoSpaceDN/>
        <w:adjustRightInd/>
        <w:jc w:val="both"/>
        <w:rPr>
          <w:rFonts w:eastAsia="Times New Roman" w:cs="Times New Roman"/>
          <w:bCs/>
          <w:color w:val="000000"/>
          <w:sz w:val="24"/>
          <w:szCs w:val="24"/>
          <w:lang w:bidi="ru-RU"/>
        </w:rPr>
      </w:pPr>
      <w:hyperlink r:id="rId13" w:history="1">
        <w:r w:rsidRPr="00A26363">
          <w:rPr>
            <w:rFonts w:eastAsia="Times New Roman" w:cs="Times New Roman"/>
            <w:bCs/>
            <w:color w:val="0000FF"/>
            <w:sz w:val="24"/>
            <w:szCs w:val="24"/>
            <w:u w:val="single"/>
            <w:lang w:bidi="ru-RU"/>
          </w:rPr>
          <w:t>http://www.skazka.com.ru</w:t>
        </w:r>
      </w:hyperlink>
      <w:r w:rsidRPr="00A26363">
        <w:rPr>
          <w:rFonts w:eastAsia="Times New Roman" w:cs="Times New Roman"/>
          <w:bCs/>
          <w:color w:val="000000"/>
          <w:sz w:val="24"/>
          <w:szCs w:val="24"/>
          <w:lang w:bidi="ru-RU"/>
        </w:rPr>
        <w:t xml:space="preserve">   </w:t>
      </w:r>
    </w:p>
    <w:p w14:paraId="592DA5E6" w14:textId="77777777" w:rsidR="00A26363" w:rsidRPr="00A26363" w:rsidRDefault="00A26363" w:rsidP="00A26363">
      <w:pPr>
        <w:autoSpaceDE/>
        <w:autoSpaceDN/>
        <w:adjustRightInd/>
        <w:jc w:val="both"/>
        <w:rPr>
          <w:rFonts w:eastAsia="Times New Roman" w:cs="Times New Roman"/>
          <w:bCs/>
          <w:color w:val="000000"/>
          <w:sz w:val="24"/>
          <w:szCs w:val="24"/>
          <w:lang w:bidi="ru-RU"/>
        </w:rPr>
      </w:pPr>
      <w:hyperlink r:id="rId14" w:history="1">
        <w:r w:rsidRPr="00A26363">
          <w:rPr>
            <w:rFonts w:eastAsia="Times New Roman" w:cs="Times New Roman"/>
            <w:bCs/>
            <w:color w:val="0000FF"/>
            <w:sz w:val="24"/>
            <w:szCs w:val="24"/>
            <w:u w:val="single"/>
            <w:lang w:bidi="ru-RU"/>
          </w:rPr>
          <w:t>https://solnet.ee/about</w:t>
        </w:r>
      </w:hyperlink>
      <w:r w:rsidRPr="00A26363">
        <w:rPr>
          <w:rFonts w:eastAsia="Times New Roman" w:cs="Times New Roman"/>
          <w:bCs/>
          <w:color w:val="000000"/>
          <w:sz w:val="24"/>
          <w:szCs w:val="24"/>
          <w:lang w:bidi="ru-RU"/>
        </w:rPr>
        <w:t xml:space="preserve">   </w:t>
      </w:r>
    </w:p>
    <w:p w14:paraId="47425C78" w14:textId="77777777" w:rsidR="00A26363" w:rsidRPr="00A26363" w:rsidRDefault="00A26363" w:rsidP="00A26363">
      <w:pPr>
        <w:autoSpaceDE/>
        <w:autoSpaceDN/>
        <w:adjustRightInd/>
        <w:jc w:val="both"/>
        <w:rPr>
          <w:rFonts w:eastAsia="Times New Roman" w:cs="Times New Roman"/>
          <w:bCs/>
          <w:color w:val="000000"/>
          <w:sz w:val="24"/>
          <w:szCs w:val="24"/>
          <w:lang w:bidi="ru-RU"/>
        </w:rPr>
      </w:pPr>
      <w:hyperlink r:id="rId15" w:history="1">
        <w:r w:rsidRPr="00A26363">
          <w:rPr>
            <w:rFonts w:eastAsia="Times New Roman" w:cs="Times New Roman"/>
            <w:bCs/>
            <w:color w:val="0000FF"/>
            <w:sz w:val="24"/>
            <w:szCs w:val="24"/>
            <w:u w:val="single"/>
            <w:lang w:bidi="ru-RU"/>
          </w:rPr>
          <w:t>http://dohcolonoc.ru</w:t>
        </w:r>
      </w:hyperlink>
      <w:r w:rsidRPr="00A26363">
        <w:rPr>
          <w:rFonts w:eastAsia="Times New Roman" w:cs="Times New Roman"/>
          <w:bCs/>
          <w:color w:val="000000"/>
          <w:sz w:val="24"/>
          <w:szCs w:val="24"/>
          <w:lang w:bidi="ru-RU"/>
        </w:rPr>
        <w:t xml:space="preserve">  </w:t>
      </w:r>
    </w:p>
    <w:p w14:paraId="57E2415B" w14:textId="77777777" w:rsidR="00A26363" w:rsidRPr="00A26363" w:rsidRDefault="00A26363" w:rsidP="00A26363">
      <w:pPr>
        <w:autoSpaceDE/>
        <w:autoSpaceDN/>
        <w:adjustRightInd/>
        <w:jc w:val="both"/>
        <w:rPr>
          <w:rFonts w:eastAsia="Times New Roman" w:cs="Times New Roman"/>
          <w:bCs/>
          <w:color w:val="000000"/>
          <w:sz w:val="24"/>
          <w:szCs w:val="24"/>
          <w:lang w:bidi="ru-RU"/>
        </w:rPr>
      </w:pPr>
      <w:hyperlink r:id="rId16" w:history="1">
        <w:r w:rsidRPr="00A26363">
          <w:rPr>
            <w:rFonts w:eastAsia="Times New Roman" w:cs="Times New Roman"/>
            <w:bCs/>
            <w:color w:val="0000FF"/>
            <w:sz w:val="24"/>
            <w:szCs w:val="24"/>
            <w:u w:val="single"/>
            <w:lang w:bidi="ru-RU"/>
          </w:rPr>
          <w:t>http://www.lora.ru/puz</w:t>
        </w:r>
      </w:hyperlink>
      <w:r w:rsidRPr="00A26363">
        <w:rPr>
          <w:rFonts w:eastAsia="Times New Roman" w:cs="Times New Roman"/>
          <w:bCs/>
          <w:color w:val="000000"/>
          <w:sz w:val="24"/>
          <w:szCs w:val="24"/>
          <w:lang w:bidi="ru-RU"/>
        </w:rPr>
        <w:t xml:space="preserve">  </w:t>
      </w:r>
    </w:p>
    <w:p w14:paraId="1DF23121" w14:textId="77777777" w:rsidR="00A26363" w:rsidRPr="00A26363" w:rsidRDefault="00A26363" w:rsidP="00A26363">
      <w:pPr>
        <w:autoSpaceDE/>
        <w:autoSpaceDN/>
        <w:adjustRightInd/>
        <w:jc w:val="both"/>
        <w:rPr>
          <w:rFonts w:eastAsia="Times New Roman" w:cs="Times New Roman"/>
          <w:bCs/>
          <w:color w:val="000000"/>
          <w:sz w:val="24"/>
          <w:szCs w:val="24"/>
          <w:lang w:bidi="ru-RU"/>
        </w:rPr>
      </w:pPr>
      <w:hyperlink r:id="rId17" w:history="1">
        <w:r w:rsidRPr="00A26363">
          <w:rPr>
            <w:rFonts w:eastAsia="Times New Roman" w:cs="Times New Roman"/>
            <w:bCs/>
            <w:color w:val="0000FF"/>
            <w:sz w:val="24"/>
            <w:szCs w:val="24"/>
            <w:u w:val="single"/>
            <w:lang w:bidi="ru-RU"/>
          </w:rPr>
          <w:t>http://www.detskiysad.ru/</w:t>
        </w:r>
      </w:hyperlink>
      <w:r w:rsidRPr="00A26363">
        <w:rPr>
          <w:rFonts w:eastAsia="Times New Roman" w:cs="Times New Roman"/>
          <w:bCs/>
          <w:color w:val="000000"/>
          <w:sz w:val="24"/>
          <w:szCs w:val="24"/>
          <w:lang w:bidi="ru-RU"/>
        </w:rPr>
        <w:t xml:space="preserve">  </w:t>
      </w:r>
    </w:p>
    <w:p w14:paraId="6F537622" w14:textId="77777777" w:rsidR="00A26363" w:rsidRPr="00A26363" w:rsidRDefault="00A26363" w:rsidP="00A26363">
      <w:pPr>
        <w:autoSpaceDE/>
        <w:autoSpaceDN/>
        <w:adjustRightInd/>
        <w:jc w:val="both"/>
        <w:rPr>
          <w:rFonts w:eastAsia="Times New Roman" w:cs="Times New Roman"/>
          <w:bCs/>
          <w:color w:val="000000"/>
          <w:sz w:val="24"/>
          <w:szCs w:val="24"/>
          <w:lang w:bidi="ru-RU"/>
        </w:rPr>
      </w:pPr>
      <w:hyperlink r:id="rId18" w:history="1">
        <w:r w:rsidRPr="00A26363">
          <w:rPr>
            <w:rFonts w:eastAsia="Times New Roman" w:cs="Times New Roman"/>
            <w:bCs/>
            <w:color w:val="0000FF"/>
            <w:sz w:val="24"/>
            <w:szCs w:val="24"/>
            <w:u w:val="single"/>
            <w:lang w:bidi="ru-RU"/>
          </w:rPr>
          <w:t>http://dochkolenok.ru/</w:t>
        </w:r>
      </w:hyperlink>
      <w:r w:rsidRPr="00A26363">
        <w:rPr>
          <w:rFonts w:eastAsia="Times New Roman" w:cs="Times New Roman"/>
          <w:bCs/>
          <w:color w:val="000000"/>
          <w:sz w:val="24"/>
          <w:szCs w:val="24"/>
          <w:lang w:bidi="ru-RU"/>
        </w:rPr>
        <w:t xml:space="preserve">  </w:t>
      </w:r>
    </w:p>
    <w:p w14:paraId="6FE7EA90" w14:textId="77777777" w:rsidR="00A26363" w:rsidRPr="00A26363" w:rsidRDefault="00A26363" w:rsidP="00A26363">
      <w:pPr>
        <w:autoSpaceDE/>
        <w:autoSpaceDN/>
        <w:adjustRightInd/>
        <w:jc w:val="both"/>
        <w:rPr>
          <w:rFonts w:eastAsia="Times New Roman" w:cs="Times New Roman"/>
          <w:bCs/>
          <w:color w:val="000000"/>
          <w:sz w:val="24"/>
          <w:szCs w:val="24"/>
          <w:lang w:bidi="ru-RU"/>
        </w:rPr>
      </w:pPr>
      <w:hyperlink r:id="rId19" w:history="1">
        <w:r w:rsidRPr="00A26363">
          <w:rPr>
            <w:rFonts w:eastAsia="Times New Roman" w:cs="Times New Roman"/>
            <w:bCs/>
            <w:color w:val="0000FF"/>
            <w:sz w:val="24"/>
            <w:szCs w:val="24"/>
            <w:u w:val="single"/>
            <w:lang w:bidi="ru-RU"/>
          </w:rPr>
          <w:t>http://www.zakalivanie.ru/</w:t>
        </w:r>
      </w:hyperlink>
      <w:r w:rsidRPr="00A26363">
        <w:rPr>
          <w:rFonts w:eastAsia="Times New Roman" w:cs="Times New Roman"/>
          <w:bCs/>
          <w:color w:val="000000"/>
          <w:sz w:val="24"/>
          <w:szCs w:val="24"/>
          <w:lang w:bidi="ru-RU"/>
        </w:rPr>
        <w:t xml:space="preserve">  </w:t>
      </w:r>
    </w:p>
    <w:p w14:paraId="2F1E8C07" w14:textId="77777777" w:rsidR="00A26363" w:rsidRPr="00A26363" w:rsidRDefault="00A26363" w:rsidP="00A26363">
      <w:pPr>
        <w:autoSpaceDE/>
        <w:autoSpaceDN/>
        <w:adjustRightInd/>
        <w:jc w:val="both"/>
        <w:rPr>
          <w:rFonts w:eastAsia="Times New Roman" w:cs="Times New Roman"/>
          <w:bCs/>
          <w:color w:val="000000"/>
          <w:sz w:val="24"/>
          <w:szCs w:val="24"/>
          <w:lang w:bidi="ru-RU"/>
        </w:rPr>
      </w:pPr>
      <w:r w:rsidRPr="00A26363">
        <w:rPr>
          <w:rFonts w:eastAsia="Times New Roman" w:cs="Times New Roman"/>
          <w:bCs/>
          <w:color w:val="000000"/>
          <w:sz w:val="24"/>
          <w:szCs w:val="24"/>
          <w:lang w:bidi="ru-RU"/>
        </w:rPr>
        <w:t xml:space="preserve"> </w:t>
      </w:r>
      <w:hyperlink r:id="rId20" w:history="1">
        <w:r w:rsidRPr="00A26363">
          <w:rPr>
            <w:rFonts w:eastAsia="Times New Roman" w:cs="Times New Roman"/>
            <w:bCs/>
            <w:color w:val="0000FF"/>
            <w:sz w:val="24"/>
            <w:szCs w:val="24"/>
            <w:u w:val="single"/>
            <w:lang w:bidi="ru-RU"/>
          </w:rPr>
          <w:t>https://www.defectolog.ru/</w:t>
        </w:r>
      </w:hyperlink>
      <w:r w:rsidRPr="00A26363">
        <w:rPr>
          <w:rFonts w:eastAsia="Times New Roman" w:cs="Times New Roman"/>
          <w:bCs/>
          <w:color w:val="000000"/>
          <w:sz w:val="24"/>
          <w:szCs w:val="24"/>
          <w:lang w:bidi="ru-RU"/>
        </w:rPr>
        <w:t xml:space="preserve">  </w:t>
      </w:r>
    </w:p>
    <w:p w14:paraId="41EEA9CE" w14:textId="77777777" w:rsidR="00A26363" w:rsidRPr="00A26363" w:rsidRDefault="00A26363" w:rsidP="00A26363">
      <w:pPr>
        <w:autoSpaceDE/>
        <w:autoSpaceDN/>
        <w:adjustRightInd/>
        <w:jc w:val="both"/>
        <w:rPr>
          <w:rFonts w:eastAsia="Times New Roman" w:cs="Times New Roman"/>
          <w:bCs/>
          <w:color w:val="000000"/>
          <w:sz w:val="24"/>
          <w:szCs w:val="24"/>
          <w:lang w:bidi="ru-RU"/>
        </w:rPr>
      </w:pPr>
      <w:hyperlink r:id="rId21" w:history="1">
        <w:r w:rsidRPr="00A26363">
          <w:rPr>
            <w:rFonts w:eastAsia="Times New Roman" w:cs="Times New Roman"/>
            <w:bCs/>
            <w:color w:val="0000FF"/>
            <w:sz w:val="24"/>
            <w:szCs w:val="24"/>
            <w:u w:val="single"/>
            <w:lang w:bidi="ru-RU"/>
          </w:rPr>
          <w:t>http://www.raskraska.com/</w:t>
        </w:r>
      </w:hyperlink>
      <w:r w:rsidRPr="00A26363">
        <w:rPr>
          <w:rFonts w:eastAsia="Times New Roman" w:cs="Times New Roman"/>
          <w:bCs/>
          <w:color w:val="000000"/>
          <w:sz w:val="24"/>
          <w:szCs w:val="24"/>
          <w:lang w:bidi="ru-RU"/>
        </w:rPr>
        <w:t xml:space="preserve"> </w:t>
      </w:r>
    </w:p>
    <w:p w14:paraId="7BF525B0" w14:textId="77777777" w:rsidR="00A26363" w:rsidRPr="00A26363" w:rsidRDefault="00A26363" w:rsidP="00A26363">
      <w:pPr>
        <w:autoSpaceDE/>
        <w:autoSpaceDN/>
        <w:adjustRightInd/>
        <w:jc w:val="both"/>
        <w:rPr>
          <w:rFonts w:eastAsia="Times New Roman" w:cs="Times New Roman"/>
          <w:color w:val="000000"/>
          <w:sz w:val="24"/>
          <w:szCs w:val="24"/>
          <w:lang w:bidi="ru-RU"/>
        </w:rPr>
      </w:pPr>
    </w:p>
    <w:p w14:paraId="06B3D9AF" w14:textId="77777777" w:rsidR="00A26363" w:rsidRPr="00A26363" w:rsidRDefault="00A26363" w:rsidP="00A26363">
      <w:pPr>
        <w:autoSpaceDE/>
        <w:autoSpaceDN/>
        <w:adjustRightInd/>
        <w:jc w:val="both"/>
        <w:rPr>
          <w:rFonts w:eastAsia="Times New Roman" w:cs="Times New Roman"/>
          <w:bCs/>
          <w:color w:val="000000"/>
          <w:sz w:val="24"/>
          <w:szCs w:val="24"/>
          <w:lang w:bidi="ru-RU"/>
        </w:rPr>
      </w:pPr>
      <w:r w:rsidRPr="00A26363">
        <w:rPr>
          <w:rFonts w:eastAsia="Times New Roman" w:cs="Times New Roman"/>
          <w:b/>
          <w:color w:val="000000"/>
          <w:sz w:val="24"/>
          <w:szCs w:val="24"/>
          <w:lang w:bidi="ru-RU"/>
        </w:rPr>
        <w:t xml:space="preserve">Федеральные органы управления образованием: </w:t>
      </w:r>
      <w:hyperlink r:id="rId22" w:history="1">
        <w:r w:rsidRPr="00A26363">
          <w:rPr>
            <w:rFonts w:eastAsia="Times New Roman" w:cs="Times New Roman"/>
            <w:bCs/>
            <w:color w:val="0000FF"/>
            <w:sz w:val="24"/>
            <w:szCs w:val="24"/>
            <w:u w:val="single"/>
            <w:lang w:bidi="ru-RU"/>
          </w:rPr>
          <w:t>https://edu.gov.ru/</w:t>
        </w:r>
      </w:hyperlink>
      <w:r w:rsidRPr="00A26363">
        <w:rPr>
          <w:rFonts w:eastAsia="Times New Roman" w:cs="Times New Roman"/>
          <w:bCs/>
          <w:color w:val="000000"/>
          <w:sz w:val="24"/>
          <w:szCs w:val="24"/>
          <w:lang w:bidi="ru-RU"/>
        </w:rPr>
        <w:t xml:space="preserve"> - Официальный сайт Министерства просвещения Российской Федерации</w:t>
      </w:r>
    </w:p>
    <w:p w14:paraId="3CB2D515" w14:textId="77777777" w:rsidR="00A26363" w:rsidRPr="00A26363" w:rsidRDefault="00A26363" w:rsidP="00A26363">
      <w:pPr>
        <w:autoSpaceDE/>
        <w:autoSpaceDN/>
        <w:adjustRightInd/>
        <w:jc w:val="both"/>
        <w:rPr>
          <w:rFonts w:eastAsia="Times New Roman" w:cs="Times New Roman"/>
          <w:b/>
          <w:color w:val="000000"/>
          <w:sz w:val="24"/>
          <w:szCs w:val="24"/>
          <w:lang w:bidi="ru-RU"/>
        </w:rPr>
      </w:pPr>
    </w:p>
    <w:p w14:paraId="33A55D8C" w14:textId="77777777" w:rsidR="00A26363" w:rsidRPr="00A26363" w:rsidRDefault="00A26363" w:rsidP="00A26363">
      <w:pPr>
        <w:autoSpaceDE/>
        <w:autoSpaceDN/>
        <w:adjustRightInd/>
        <w:jc w:val="both"/>
        <w:rPr>
          <w:rFonts w:eastAsia="Times New Roman" w:cs="Times New Roman"/>
          <w:bCs/>
          <w:color w:val="000000"/>
          <w:sz w:val="24"/>
          <w:szCs w:val="24"/>
          <w:lang w:bidi="ru-RU"/>
        </w:rPr>
      </w:pPr>
      <w:r w:rsidRPr="00A26363">
        <w:rPr>
          <w:rFonts w:eastAsia="Times New Roman" w:cs="Times New Roman"/>
          <w:b/>
          <w:color w:val="000000"/>
          <w:sz w:val="24"/>
          <w:szCs w:val="24"/>
          <w:lang w:bidi="ru-RU"/>
        </w:rPr>
        <w:t xml:space="preserve">Региональные органы управления образованием: </w:t>
      </w:r>
      <w:hyperlink r:id="rId23" w:history="1">
        <w:r w:rsidRPr="00A26363">
          <w:rPr>
            <w:rFonts w:eastAsia="Times New Roman" w:cs="Times New Roman"/>
            <w:bCs/>
            <w:color w:val="0000FF"/>
            <w:sz w:val="24"/>
            <w:szCs w:val="24"/>
            <w:u w:val="single"/>
            <w:lang w:bidi="ru-RU"/>
          </w:rPr>
          <w:t>https://don.admtyumen.ru/</w:t>
        </w:r>
      </w:hyperlink>
      <w:r w:rsidRPr="00A26363">
        <w:rPr>
          <w:rFonts w:eastAsia="Times New Roman" w:cs="Times New Roman"/>
          <w:bCs/>
          <w:color w:val="000000"/>
          <w:sz w:val="24"/>
          <w:szCs w:val="24"/>
          <w:lang w:bidi="ru-RU"/>
        </w:rPr>
        <w:t xml:space="preserve"> - Официальный сайт Департамента образования и науки Тюменской области</w:t>
      </w:r>
    </w:p>
    <w:p w14:paraId="6A02924F" w14:textId="77777777" w:rsidR="00A26363" w:rsidRPr="00A26363" w:rsidRDefault="00A26363" w:rsidP="00A26363">
      <w:pPr>
        <w:autoSpaceDE/>
        <w:autoSpaceDN/>
        <w:adjustRightInd/>
        <w:jc w:val="both"/>
        <w:rPr>
          <w:rFonts w:eastAsia="Times New Roman" w:cs="Times New Roman"/>
          <w:bCs/>
          <w:color w:val="000000"/>
          <w:sz w:val="24"/>
          <w:szCs w:val="24"/>
          <w:u w:val="single"/>
          <w:lang w:bidi="ru-RU"/>
        </w:rPr>
      </w:pPr>
    </w:p>
    <w:p w14:paraId="7FB3C15A" w14:textId="77777777" w:rsidR="00A26363" w:rsidRPr="00A26363" w:rsidRDefault="00A26363" w:rsidP="00A26363">
      <w:pPr>
        <w:autoSpaceDE/>
        <w:autoSpaceDN/>
        <w:adjustRightInd/>
        <w:jc w:val="both"/>
        <w:rPr>
          <w:rFonts w:eastAsia="Calibri" w:cs="Times New Roman"/>
          <w:color w:val="000000"/>
          <w:sz w:val="24"/>
          <w:szCs w:val="24"/>
          <w:shd w:val="clear" w:color="auto" w:fill="FFFFFF"/>
          <w:lang w:bidi="ru-RU"/>
        </w:rPr>
      </w:pPr>
      <w:r w:rsidRPr="00A26363">
        <w:rPr>
          <w:rFonts w:eastAsia="Times New Roman" w:cs="Times New Roman"/>
          <w:b/>
          <w:color w:val="000000"/>
          <w:sz w:val="24"/>
          <w:szCs w:val="24"/>
          <w:lang w:bidi="ru-RU"/>
        </w:rPr>
        <w:t xml:space="preserve">Муниципальные органы управления образованием: </w:t>
      </w:r>
      <w:hyperlink r:id="rId24" w:history="1">
        <w:r w:rsidRPr="00A26363">
          <w:rPr>
            <w:rFonts w:eastAsia="Courier New" w:cs="Times New Roman"/>
            <w:color w:val="0000FF"/>
            <w:sz w:val="24"/>
            <w:szCs w:val="24"/>
            <w:u w:val="single"/>
            <w:shd w:val="clear" w:color="auto" w:fill="FFFFFF"/>
            <w:lang w:bidi="ru-RU"/>
          </w:rPr>
          <w:t>https://obraz-tmr.ru/</w:t>
        </w:r>
      </w:hyperlink>
      <w:r w:rsidRPr="00A26363">
        <w:rPr>
          <w:rFonts w:eastAsia="Courier New" w:cs="Times New Roman"/>
          <w:color w:val="333333"/>
          <w:sz w:val="24"/>
          <w:szCs w:val="24"/>
          <w:lang w:bidi="ru-RU"/>
        </w:rPr>
        <w:t xml:space="preserve"> </w:t>
      </w:r>
      <w:r w:rsidRPr="00A26363">
        <w:rPr>
          <w:rFonts w:eastAsia="Courier New" w:cs="Times New Roman"/>
          <w:color w:val="000000"/>
          <w:sz w:val="24"/>
          <w:szCs w:val="24"/>
          <w:shd w:val="clear" w:color="auto" w:fill="FFFFFF"/>
          <w:lang w:bidi="ru-RU"/>
        </w:rPr>
        <w:t>Официальный сайт Управления образования Администрации Тюменского муниципального района</w:t>
      </w:r>
    </w:p>
    <w:p w14:paraId="2E0DA60A" w14:textId="77777777" w:rsidR="00A26363" w:rsidRPr="00A26363" w:rsidRDefault="00A26363" w:rsidP="00A26363">
      <w:pPr>
        <w:autoSpaceDE/>
        <w:autoSpaceDN/>
        <w:adjustRightInd/>
        <w:jc w:val="both"/>
        <w:rPr>
          <w:rFonts w:eastAsia="Times New Roman" w:cs="Times New Roman"/>
          <w:bCs/>
          <w:color w:val="000000"/>
          <w:sz w:val="24"/>
          <w:szCs w:val="24"/>
          <w:u w:val="single"/>
          <w:lang w:bidi="ru-RU"/>
        </w:rPr>
      </w:pPr>
    </w:p>
    <w:p w14:paraId="5CA78959" w14:textId="77777777" w:rsidR="00A26363" w:rsidRPr="00A26363" w:rsidRDefault="00A26363" w:rsidP="00A26363">
      <w:pPr>
        <w:autoSpaceDE/>
        <w:autoSpaceDN/>
        <w:adjustRightInd/>
        <w:jc w:val="both"/>
        <w:rPr>
          <w:rFonts w:eastAsia="Times New Roman" w:cs="Times New Roman"/>
          <w:bCs/>
          <w:color w:val="000000"/>
          <w:sz w:val="24"/>
          <w:szCs w:val="24"/>
          <w:lang w:bidi="ru-RU"/>
        </w:rPr>
      </w:pPr>
      <w:r w:rsidRPr="00A26363">
        <w:rPr>
          <w:rFonts w:eastAsia="Times New Roman" w:cs="Times New Roman"/>
          <w:b/>
          <w:color w:val="000000"/>
          <w:sz w:val="24"/>
          <w:szCs w:val="24"/>
          <w:lang w:bidi="ru-RU"/>
        </w:rPr>
        <w:t xml:space="preserve">Федеральные информационно-образовательные порталы: </w:t>
      </w:r>
      <w:hyperlink r:id="rId25" w:history="1">
        <w:r w:rsidRPr="00A26363">
          <w:rPr>
            <w:rFonts w:eastAsia="Times New Roman" w:cs="Times New Roman"/>
            <w:bCs/>
            <w:color w:val="0000FF"/>
            <w:sz w:val="24"/>
            <w:szCs w:val="24"/>
            <w:u w:val="single"/>
            <w:lang w:bidi="ru-RU"/>
          </w:rPr>
          <w:t>http://www.edu.ru/</w:t>
        </w:r>
      </w:hyperlink>
      <w:r w:rsidRPr="00A26363">
        <w:rPr>
          <w:rFonts w:eastAsia="Times New Roman" w:cs="Times New Roman"/>
          <w:bCs/>
          <w:color w:val="000000"/>
          <w:sz w:val="24"/>
          <w:szCs w:val="24"/>
          <w:lang w:bidi="ru-RU"/>
        </w:rPr>
        <w:t xml:space="preserve"> - Федеральный портал «Российское образование» </w:t>
      </w:r>
    </w:p>
    <w:p w14:paraId="224D129F" w14:textId="77777777" w:rsidR="00A26363" w:rsidRPr="00A26363" w:rsidRDefault="00A26363" w:rsidP="00A26363">
      <w:pPr>
        <w:autoSpaceDE/>
        <w:autoSpaceDN/>
        <w:adjustRightInd/>
        <w:jc w:val="both"/>
        <w:rPr>
          <w:rFonts w:eastAsia="Times New Roman" w:cs="Times New Roman"/>
          <w:b/>
          <w:color w:val="000000"/>
          <w:sz w:val="24"/>
          <w:szCs w:val="24"/>
          <w:lang w:bidi="ru-RU"/>
        </w:rPr>
      </w:pPr>
    </w:p>
    <w:p w14:paraId="01D017D6" w14:textId="77777777" w:rsidR="00A26363" w:rsidRPr="00A26363" w:rsidRDefault="00A26363" w:rsidP="00A26363">
      <w:pPr>
        <w:autoSpaceDE/>
        <w:autoSpaceDN/>
        <w:adjustRightInd/>
        <w:jc w:val="both"/>
        <w:rPr>
          <w:rFonts w:eastAsia="Times New Roman" w:cs="Times New Roman"/>
          <w:b/>
          <w:color w:val="000000"/>
          <w:sz w:val="24"/>
          <w:szCs w:val="24"/>
          <w:lang w:bidi="ru-RU"/>
        </w:rPr>
      </w:pPr>
      <w:r w:rsidRPr="00A26363">
        <w:rPr>
          <w:rFonts w:eastAsia="Times New Roman" w:cs="Times New Roman"/>
          <w:b/>
          <w:color w:val="000000"/>
          <w:sz w:val="24"/>
          <w:szCs w:val="24"/>
          <w:lang w:bidi="ru-RU"/>
        </w:rPr>
        <w:t>Региональные информационно-образовательные ресурсы:</w:t>
      </w:r>
      <w:r w:rsidRPr="00A26363">
        <w:rPr>
          <w:rFonts w:eastAsia="Times New Roman" w:cs="Times New Roman"/>
          <w:bCs/>
          <w:color w:val="000000"/>
          <w:sz w:val="24"/>
          <w:szCs w:val="24"/>
          <w:lang w:bidi="ru-RU"/>
        </w:rPr>
        <w:t xml:space="preserve"> </w:t>
      </w:r>
      <w:hyperlink r:id="rId26" w:history="1">
        <w:r w:rsidRPr="00A26363">
          <w:rPr>
            <w:rFonts w:eastAsia="Times New Roman" w:cs="Times New Roman"/>
            <w:bCs/>
            <w:color w:val="0000FF"/>
            <w:sz w:val="24"/>
            <w:szCs w:val="24"/>
            <w:u w:val="single"/>
            <w:lang w:bidi="ru-RU"/>
          </w:rPr>
          <w:t>https://togirro.ru/</w:t>
        </w:r>
      </w:hyperlink>
      <w:r w:rsidRPr="00A26363">
        <w:rPr>
          <w:rFonts w:eastAsia="Times New Roman" w:cs="Times New Roman"/>
          <w:b/>
          <w:color w:val="000000"/>
          <w:sz w:val="24"/>
          <w:szCs w:val="24"/>
          <w:lang w:bidi="ru-RU"/>
        </w:rPr>
        <w:t xml:space="preserve"> - </w:t>
      </w:r>
      <w:r w:rsidRPr="00A26363">
        <w:rPr>
          <w:rFonts w:eastAsia="Times New Roman" w:cs="Times New Roman"/>
          <w:bCs/>
          <w:color w:val="000000"/>
          <w:sz w:val="24"/>
          <w:szCs w:val="24"/>
          <w:lang w:bidi="ru-RU"/>
        </w:rPr>
        <w:t>Официальный сайт Тюменского областного государственного института развития регионального образования</w:t>
      </w:r>
      <w:r w:rsidRPr="00A26363">
        <w:rPr>
          <w:rFonts w:eastAsia="Times New Roman" w:cs="Times New Roman"/>
          <w:b/>
          <w:color w:val="000000"/>
          <w:sz w:val="24"/>
          <w:szCs w:val="24"/>
          <w:lang w:bidi="ru-RU"/>
        </w:rPr>
        <w:t xml:space="preserve"> </w:t>
      </w:r>
    </w:p>
    <w:p w14:paraId="272F1774" w14:textId="77777777" w:rsidR="00A26363" w:rsidRPr="00A26363" w:rsidRDefault="00A26363" w:rsidP="00A26363">
      <w:pPr>
        <w:autoSpaceDE/>
        <w:autoSpaceDN/>
        <w:adjustRightInd/>
        <w:jc w:val="both"/>
        <w:rPr>
          <w:rFonts w:eastAsia="Times New Roman" w:cs="Times New Roman"/>
          <w:color w:val="000000"/>
          <w:sz w:val="24"/>
          <w:szCs w:val="24"/>
          <w:lang w:bidi="ru-RU"/>
        </w:rPr>
      </w:pPr>
      <w:r w:rsidRPr="00A26363">
        <w:rPr>
          <w:rFonts w:eastAsia="Times New Roman" w:cs="Times New Roman"/>
          <w:color w:val="000000"/>
          <w:sz w:val="24"/>
          <w:szCs w:val="24"/>
          <w:lang w:bidi="ru-RU"/>
        </w:rPr>
        <w:t xml:space="preserve"> </w:t>
      </w:r>
    </w:p>
    <w:p w14:paraId="54A38526" w14:textId="77777777" w:rsidR="00A26363" w:rsidRPr="00A26363" w:rsidRDefault="00A26363" w:rsidP="00A26363">
      <w:pPr>
        <w:autoSpaceDE/>
        <w:autoSpaceDN/>
        <w:adjustRightInd/>
        <w:jc w:val="both"/>
        <w:rPr>
          <w:rFonts w:eastAsia="Times New Roman" w:cs="Times New Roman"/>
          <w:color w:val="000000"/>
          <w:sz w:val="24"/>
          <w:szCs w:val="24"/>
          <w:lang w:bidi="ru-RU"/>
        </w:rPr>
      </w:pPr>
    </w:p>
    <w:p w14:paraId="2037E2A4" w14:textId="77777777" w:rsidR="00A26363" w:rsidRPr="00A26363" w:rsidRDefault="00A26363" w:rsidP="00A26363">
      <w:pPr>
        <w:autoSpaceDE/>
        <w:autoSpaceDN/>
        <w:adjustRightInd/>
        <w:spacing w:after="160" w:line="379" w:lineRule="exact"/>
        <w:ind w:left="20" w:right="20"/>
        <w:jc w:val="center"/>
        <w:rPr>
          <w:rFonts w:eastAsia="Times New Roman" w:cs="Times New Roman"/>
          <w:b/>
          <w:sz w:val="24"/>
          <w:szCs w:val="24"/>
          <w:lang w:eastAsia="en-US"/>
        </w:rPr>
      </w:pPr>
      <w:r w:rsidRPr="00A26363">
        <w:rPr>
          <w:rFonts w:eastAsia="Arial" w:cs="Times New Roman"/>
          <w:b/>
          <w:sz w:val="24"/>
          <w:szCs w:val="24"/>
          <w:lang w:eastAsia="en-US"/>
        </w:rPr>
        <w:t>Перечень литературных, музыкальных, художественных, анимационных произведений для реализации Программы</w:t>
      </w:r>
    </w:p>
    <w:tbl>
      <w:tblPr>
        <w:tblStyle w:val="ad"/>
        <w:tblW w:w="0" w:type="auto"/>
        <w:jc w:val="center"/>
        <w:tblLook w:val="04A0" w:firstRow="1" w:lastRow="0" w:firstColumn="1" w:lastColumn="0" w:noHBand="0" w:noVBand="1"/>
      </w:tblPr>
      <w:tblGrid>
        <w:gridCol w:w="1555"/>
        <w:gridCol w:w="1417"/>
        <w:gridCol w:w="1418"/>
        <w:gridCol w:w="1417"/>
        <w:gridCol w:w="1394"/>
        <w:gridCol w:w="1449"/>
      </w:tblGrid>
      <w:tr w:rsidR="00A26363" w:rsidRPr="00A26363" w14:paraId="70023BC9" w14:textId="77777777" w:rsidTr="00763A0D">
        <w:trPr>
          <w:jc w:val="center"/>
        </w:trPr>
        <w:tc>
          <w:tcPr>
            <w:tcW w:w="1555" w:type="dxa"/>
            <w:tcBorders>
              <w:top w:val="single" w:sz="4" w:space="0" w:color="auto"/>
              <w:left w:val="single" w:sz="4" w:space="0" w:color="auto"/>
              <w:bottom w:val="single" w:sz="4" w:space="0" w:color="auto"/>
              <w:right w:val="single" w:sz="4" w:space="0" w:color="auto"/>
            </w:tcBorders>
            <w:hideMark/>
          </w:tcPr>
          <w:p w14:paraId="1AFE6D45" w14:textId="77777777" w:rsidR="00A26363" w:rsidRPr="00A26363" w:rsidRDefault="00A26363" w:rsidP="00A26363">
            <w:pPr>
              <w:autoSpaceDE/>
              <w:autoSpaceDN/>
              <w:adjustRightInd/>
              <w:ind w:left="-250" w:firstLine="142"/>
              <w:jc w:val="center"/>
              <w:rPr>
                <w:rFonts w:eastAsia="Courier New" w:cs="Courier New"/>
                <w:b/>
                <w:bCs/>
                <w:color w:val="000000"/>
                <w:sz w:val="22"/>
                <w:szCs w:val="22"/>
                <w:lang w:bidi="ru-RU"/>
              </w:rPr>
            </w:pPr>
            <w:hyperlink r:id="rId27" w:history="1">
              <w:r w:rsidRPr="00A26363">
                <w:rPr>
                  <w:rFonts w:eastAsia="Courier New" w:cs="Courier New"/>
                  <w:b/>
                  <w:bCs/>
                  <w:color w:val="0000FF"/>
                  <w:sz w:val="22"/>
                  <w:szCs w:val="22"/>
                  <w:u w:val="single"/>
                  <w:lang w:bidi="ru-RU"/>
                </w:rPr>
                <w:t>2 м. – 2 года</w:t>
              </w:r>
            </w:hyperlink>
          </w:p>
        </w:tc>
        <w:tc>
          <w:tcPr>
            <w:tcW w:w="1417" w:type="dxa"/>
            <w:tcBorders>
              <w:top w:val="single" w:sz="4" w:space="0" w:color="auto"/>
              <w:left w:val="single" w:sz="4" w:space="0" w:color="auto"/>
              <w:bottom w:val="single" w:sz="4" w:space="0" w:color="auto"/>
              <w:right w:val="single" w:sz="4" w:space="0" w:color="auto"/>
            </w:tcBorders>
            <w:hideMark/>
          </w:tcPr>
          <w:p w14:paraId="2DB2B2AE" w14:textId="77777777" w:rsidR="00A26363" w:rsidRPr="00A26363" w:rsidRDefault="00A26363" w:rsidP="00A26363">
            <w:pPr>
              <w:autoSpaceDE/>
              <w:autoSpaceDN/>
              <w:adjustRightInd/>
              <w:rPr>
                <w:rFonts w:eastAsia="Courier New" w:cs="Courier New"/>
                <w:b/>
                <w:bCs/>
                <w:color w:val="000000"/>
                <w:sz w:val="22"/>
                <w:szCs w:val="22"/>
                <w:lang w:bidi="ru-RU"/>
              </w:rPr>
            </w:pPr>
            <w:hyperlink r:id="rId28" w:history="1">
              <w:r w:rsidRPr="00A26363">
                <w:rPr>
                  <w:rFonts w:eastAsia="Courier New" w:cs="Courier New"/>
                  <w:b/>
                  <w:bCs/>
                  <w:color w:val="0000FF"/>
                  <w:sz w:val="22"/>
                  <w:szCs w:val="22"/>
                  <w:u w:val="single"/>
                  <w:lang w:bidi="ru-RU"/>
                </w:rPr>
                <w:t>2 -3 года</w:t>
              </w:r>
            </w:hyperlink>
          </w:p>
        </w:tc>
        <w:tc>
          <w:tcPr>
            <w:tcW w:w="1418" w:type="dxa"/>
            <w:tcBorders>
              <w:top w:val="single" w:sz="4" w:space="0" w:color="auto"/>
              <w:left w:val="single" w:sz="4" w:space="0" w:color="auto"/>
              <w:bottom w:val="single" w:sz="4" w:space="0" w:color="auto"/>
              <w:right w:val="single" w:sz="4" w:space="0" w:color="auto"/>
            </w:tcBorders>
            <w:hideMark/>
          </w:tcPr>
          <w:p w14:paraId="3B7D830B" w14:textId="77777777" w:rsidR="00A26363" w:rsidRPr="00A26363" w:rsidRDefault="00A26363" w:rsidP="00A26363">
            <w:pPr>
              <w:autoSpaceDE/>
              <w:autoSpaceDN/>
              <w:adjustRightInd/>
              <w:rPr>
                <w:rFonts w:eastAsia="Courier New" w:cs="Courier New"/>
                <w:b/>
                <w:bCs/>
                <w:color w:val="000000"/>
                <w:sz w:val="22"/>
                <w:szCs w:val="22"/>
                <w:lang w:bidi="ru-RU"/>
              </w:rPr>
            </w:pPr>
            <w:hyperlink r:id="rId29" w:history="1">
              <w:r w:rsidRPr="00A26363">
                <w:rPr>
                  <w:rFonts w:eastAsia="Courier New" w:cs="Courier New"/>
                  <w:b/>
                  <w:bCs/>
                  <w:color w:val="0000FF"/>
                  <w:sz w:val="22"/>
                  <w:szCs w:val="22"/>
                  <w:u w:val="single"/>
                  <w:lang w:bidi="ru-RU"/>
                </w:rPr>
                <w:t>3-4 года</w:t>
              </w:r>
            </w:hyperlink>
          </w:p>
        </w:tc>
        <w:tc>
          <w:tcPr>
            <w:tcW w:w="1417" w:type="dxa"/>
            <w:tcBorders>
              <w:top w:val="single" w:sz="4" w:space="0" w:color="auto"/>
              <w:left w:val="single" w:sz="4" w:space="0" w:color="auto"/>
              <w:bottom w:val="single" w:sz="4" w:space="0" w:color="auto"/>
              <w:right w:val="single" w:sz="4" w:space="0" w:color="auto"/>
            </w:tcBorders>
            <w:hideMark/>
          </w:tcPr>
          <w:p w14:paraId="591921EC" w14:textId="77777777" w:rsidR="00A26363" w:rsidRPr="00A26363" w:rsidRDefault="00A26363" w:rsidP="00A26363">
            <w:pPr>
              <w:autoSpaceDE/>
              <w:autoSpaceDN/>
              <w:adjustRightInd/>
              <w:rPr>
                <w:rFonts w:eastAsia="Courier New" w:cs="Courier New"/>
                <w:b/>
                <w:bCs/>
                <w:color w:val="000000"/>
                <w:sz w:val="22"/>
                <w:szCs w:val="22"/>
                <w:lang w:bidi="ru-RU"/>
              </w:rPr>
            </w:pPr>
            <w:hyperlink r:id="rId30" w:history="1">
              <w:r w:rsidRPr="00A26363">
                <w:rPr>
                  <w:rFonts w:eastAsia="Courier New" w:cs="Courier New"/>
                  <w:b/>
                  <w:bCs/>
                  <w:color w:val="0000FF"/>
                  <w:sz w:val="22"/>
                  <w:szCs w:val="22"/>
                  <w:u w:val="single"/>
                  <w:lang w:bidi="ru-RU"/>
                </w:rPr>
                <w:t>4-5 лет</w:t>
              </w:r>
            </w:hyperlink>
          </w:p>
        </w:tc>
        <w:tc>
          <w:tcPr>
            <w:tcW w:w="1276" w:type="dxa"/>
            <w:tcBorders>
              <w:top w:val="single" w:sz="4" w:space="0" w:color="auto"/>
              <w:left w:val="single" w:sz="4" w:space="0" w:color="auto"/>
              <w:bottom w:val="single" w:sz="4" w:space="0" w:color="auto"/>
              <w:right w:val="single" w:sz="4" w:space="0" w:color="auto"/>
            </w:tcBorders>
            <w:hideMark/>
          </w:tcPr>
          <w:p w14:paraId="34374E46" w14:textId="77777777" w:rsidR="00A26363" w:rsidRPr="00A26363" w:rsidRDefault="00A26363" w:rsidP="00A26363">
            <w:pPr>
              <w:autoSpaceDE/>
              <w:autoSpaceDN/>
              <w:adjustRightInd/>
              <w:rPr>
                <w:rFonts w:eastAsia="Courier New" w:cs="Courier New"/>
                <w:b/>
                <w:bCs/>
                <w:color w:val="000000"/>
                <w:sz w:val="22"/>
                <w:szCs w:val="22"/>
                <w:lang w:bidi="ru-RU"/>
              </w:rPr>
            </w:pPr>
            <w:hyperlink r:id="rId31" w:history="1">
              <w:r w:rsidRPr="00A26363">
                <w:rPr>
                  <w:rFonts w:eastAsia="Courier New" w:cs="Courier New"/>
                  <w:b/>
                  <w:bCs/>
                  <w:color w:val="0000FF"/>
                  <w:sz w:val="22"/>
                  <w:szCs w:val="22"/>
                  <w:u w:val="single"/>
                  <w:lang w:bidi="ru-RU"/>
                </w:rPr>
                <w:t>5-6 лет</w:t>
              </w:r>
            </w:hyperlink>
          </w:p>
        </w:tc>
        <w:tc>
          <w:tcPr>
            <w:tcW w:w="1449" w:type="dxa"/>
            <w:tcBorders>
              <w:top w:val="single" w:sz="4" w:space="0" w:color="auto"/>
              <w:left w:val="single" w:sz="4" w:space="0" w:color="auto"/>
              <w:bottom w:val="single" w:sz="4" w:space="0" w:color="auto"/>
              <w:right w:val="single" w:sz="4" w:space="0" w:color="auto"/>
            </w:tcBorders>
            <w:hideMark/>
          </w:tcPr>
          <w:p w14:paraId="48C2B0B7" w14:textId="77777777" w:rsidR="00A26363" w:rsidRPr="00A26363" w:rsidRDefault="00A26363" w:rsidP="00A26363">
            <w:pPr>
              <w:autoSpaceDE/>
              <w:autoSpaceDN/>
              <w:adjustRightInd/>
              <w:rPr>
                <w:rFonts w:eastAsia="Courier New" w:cs="Courier New"/>
                <w:b/>
                <w:bCs/>
                <w:color w:val="000000"/>
                <w:sz w:val="22"/>
                <w:szCs w:val="22"/>
                <w:lang w:bidi="ru-RU"/>
              </w:rPr>
            </w:pPr>
            <w:hyperlink r:id="rId32" w:history="1">
              <w:r w:rsidRPr="00A26363">
                <w:rPr>
                  <w:rFonts w:eastAsia="Courier New" w:cs="Courier New"/>
                  <w:b/>
                  <w:bCs/>
                  <w:color w:val="0000FF"/>
                  <w:sz w:val="22"/>
                  <w:szCs w:val="22"/>
                  <w:u w:val="single"/>
                  <w:lang w:bidi="ru-RU"/>
                </w:rPr>
                <w:t>6-8 лет</w:t>
              </w:r>
            </w:hyperlink>
          </w:p>
        </w:tc>
      </w:tr>
      <w:tr w:rsidR="00A26363" w:rsidRPr="00A26363" w14:paraId="3A5EE293" w14:textId="77777777" w:rsidTr="00763A0D">
        <w:trPr>
          <w:jc w:val="center"/>
        </w:trPr>
        <w:tc>
          <w:tcPr>
            <w:tcW w:w="1555" w:type="dxa"/>
            <w:tcBorders>
              <w:top w:val="single" w:sz="4" w:space="0" w:color="auto"/>
              <w:left w:val="single" w:sz="4" w:space="0" w:color="auto"/>
              <w:bottom w:val="single" w:sz="4" w:space="0" w:color="auto"/>
              <w:right w:val="single" w:sz="4" w:space="0" w:color="auto"/>
            </w:tcBorders>
            <w:hideMark/>
          </w:tcPr>
          <w:p w14:paraId="20BC9006" w14:textId="77777777" w:rsidR="00A26363" w:rsidRPr="00A26363" w:rsidRDefault="00A26363" w:rsidP="00A26363">
            <w:pPr>
              <w:autoSpaceDE/>
              <w:autoSpaceDN/>
              <w:adjustRightInd/>
              <w:ind w:left="-250" w:firstLine="142"/>
              <w:rPr>
                <w:rFonts w:eastAsia="Courier New" w:cs="Courier New"/>
                <w:b/>
                <w:bCs/>
                <w:color w:val="000000"/>
                <w:sz w:val="22"/>
                <w:szCs w:val="22"/>
                <w:lang w:bidi="ru-RU"/>
              </w:rPr>
            </w:pPr>
            <w:r w:rsidRPr="00A26363">
              <w:rPr>
                <w:rFonts w:ascii="Calibri" w:eastAsia="Courier New" w:hAnsi="Calibri" w:cs="Courier New"/>
                <w:noProof/>
                <w:color w:val="000000"/>
                <w:sz w:val="22"/>
                <w:szCs w:val="22"/>
              </w:rPr>
              <w:drawing>
                <wp:anchor distT="0" distB="0" distL="114300" distR="114300" simplePos="0" relativeHeight="251659264" behindDoc="0" locked="0" layoutInCell="1" allowOverlap="1" wp14:anchorId="41288736" wp14:editId="4AD7F018">
                  <wp:simplePos x="0" y="0"/>
                  <wp:positionH relativeFrom="column">
                    <wp:posOffset>44450</wp:posOffset>
                  </wp:positionH>
                  <wp:positionV relativeFrom="paragraph">
                    <wp:posOffset>117475</wp:posOffset>
                  </wp:positionV>
                  <wp:extent cx="761365" cy="761365"/>
                  <wp:effectExtent l="0" t="0" r="635" b="635"/>
                  <wp:wrapThrough wrapText="bothSides">
                    <wp:wrapPolygon edited="0">
                      <wp:start x="0" y="0"/>
                      <wp:lineTo x="0" y="21078"/>
                      <wp:lineTo x="21078" y="21078"/>
                      <wp:lineTo x="21078"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1365" cy="761365"/>
                          </a:xfrm>
                          <a:prstGeom prst="rect">
                            <a:avLst/>
                          </a:prstGeom>
                          <a:noFill/>
                        </pic:spPr>
                      </pic:pic>
                    </a:graphicData>
                  </a:graphic>
                </wp:anchor>
              </w:drawing>
            </w:r>
          </w:p>
        </w:tc>
        <w:tc>
          <w:tcPr>
            <w:tcW w:w="1417" w:type="dxa"/>
            <w:tcBorders>
              <w:top w:val="single" w:sz="4" w:space="0" w:color="auto"/>
              <w:left w:val="single" w:sz="4" w:space="0" w:color="auto"/>
              <w:bottom w:val="single" w:sz="4" w:space="0" w:color="auto"/>
              <w:right w:val="single" w:sz="4" w:space="0" w:color="auto"/>
            </w:tcBorders>
            <w:hideMark/>
          </w:tcPr>
          <w:p w14:paraId="7CEDEF59" w14:textId="77777777" w:rsidR="00A26363" w:rsidRPr="00A26363" w:rsidRDefault="00A26363" w:rsidP="00A26363">
            <w:pPr>
              <w:autoSpaceDE/>
              <w:autoSpaceDN/>
              <w:adjustRightInd/>
              <w:rPr>
                <w:rFonts w:eastAsia="Courier New" w:cs="Courier New"/>
                <w:b/>
                <w:bCs/>
                <w:color w:val="000000"/>
                <w:sz w:val="22"/>
                <w:szCs w:val="22"/>
                <w:lang w:bidi="ru-RU"/>
              </w:rPr>
            </w:pPr>
            <w:r w:rsidRPr="00A26363">
              <w:rPr>
                <w:rFonts w:ascii="Calibri" w:eastAsia="Courier New" w:hAnsi="Calibri" w:cs="Courier New"/>
                <w:noProof/>
                <w:color w:val="000000"/>
                <w:sz w:val="22"/>
                <w:szCs w:val="22"/>
              </w:rPr>
              <w:drawing>
                <wp:anchor distT="0" distB="0" distL="114300" distR="114300" simplePos="0" relativeHeight="251660288" behindDoc="0" locked="0" layoutInCell="1" allowOverlap="1" wp14:anchorId="59229B83" wp14:editId="1FB4E5C8">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anchor>
              </w:drawing>
            </w:r>
          </w:p>
        </w:tc>
        <w:tc>
          <w:tcPr>
            <w:tcW w:w="1418" w:type="dxa"/>
            <w:tcBorders>
              <w:top w:val="single" w:sz="4" w:space="0" w:color="auto"/>
              <w:left w:val="single" w:sz="4" w:space="0" w:color="auto"/>
              <w:bottom w:val="single" w:sz="4" w:space="0" w:color="auto"/>
              <w:right w:val="single" w:sz="4" w:space="0" w:color="auto"/>
            </w:tcBorders>
            <w:hideMark/>
          </w:tcPr>
          <w:p w14:paraId="4F0419E0" w14:textId="77777777" w:rsidR="00A26363" w:rsidRPr="00A26363" w:rsidRDefault="00A26363" w:rsidP="00A26363">
            <w:pPr>
              <w:autoSpaceDE/>
              <w:autoSpaceDN/>
              <w:adjustRightInd/>
              <w:rPr>
                <w:rFonts w:eastAsia="Courier New" w:cs="Courier New"/>
                <w:b/>
                <w:bCs/>
                <w:color w:val="000000"/>
                <w:sz w:val="22"/>
                <w:szCs w:val="22"/>
                <w:lang w:bidi="ru-RU"/>
              </w:rPr>
            </w:pPr>
            <w:r w:rsidRPr="00A26363">
              <w:rPr>
                <w:rFonts w:ascii="Calibri" w:eastAsia="Courier New" w:hAnsi="Calibri" w:cs="Courier New"/>
                <w:noProof/>
                <w:color w:val="000000"/>
                <w:sz w:val="22"/>
                <w:szCs w:val="22"/>
              </w:rPr>
              <w:drawing>
                <wp:anchor distT="0" distB="0" distL="114300" distR="114300" simplePos="0" relativeHeight="251661312" behindDoc="0" locked="0" layoutInCell="1" allowOverlap="1" wp14:anchorId="79DFE06D" wp14:editId="1CB1AD56">
                  <wp:simplePos x="0" y="0"/>
                  <wp:positionH relativeFrom="column">
                    <wp:posOffset>-41910</wp:posOffset>
                  </wp:positionH>
                  <wp:positionV relativeFrom="paragraph">
                    <wp:posOffset>124460</wp:posOffset>
                  </wp:positionV>
                  <wp:extent cx="756285" cy="756285"/>
                  <wp:effectExtent l="0" t="0" r="5715" b="5715"/>
                  <wp:wrapThrough wrapText="bothSides">
                    <wp:wrapPolygon edited="0">
                      <wp:start x="0" y="0"/>
                      <wp:lineTo x="0" y="21219"/>
                      <wp:lineTo x="21219" y="21219"/>
                      <wp:lineTo x="21219"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anchor>
              </w:drawing>
            </w:r>
          </w:p>
        </w:tc>
        <w:tc>
          <w:tcPr>
            <w:tcW w:w="1417" w:type="dxa"/>
            <w:tcBorders>
              <w:top w:val="single" w:sz="4" w:space="0" w:color="auto"/>
              <w:left w:val="single" w:sz="4" w:space="0" w:color="auto"/>
              <w:bottom w:val="single" w:sz="4" w:space="0" w:color="auto"/>
              <w:right w:val="single" w:sz="4" w:space="0" w:color="auto"/>
            </w:tcBorders>
            <w:hideMark/>
          </w:tcPr>
          <w:p w14:paraId="6B61799E" w14:textId="77777777" w:rsidR="00A26363" w:rsidRPr="00A26363" w:rsidRDefault="00A26363" w:rsidP="00A26363">
            <w:pPr>
              <w:autoSpaceDE/>
              <w:autoSpaceDN/>
              <w:adjustRightInd/>
              <w:rPr>
                <w:rFonts w:eastAsia="Courier New" w:cs="Courier New"/>
                <w:b/>
                <w:bCs/>
                <w:color w:val="000000"/>
                <w:sz w:val="22"/>
                <w:szCs w:val="22"/>
                <w:lang w:bidi="ru-RU"/>
              </w:rPr>
            </w:pPr>
            <w:r w:rsidRPr="00A26363">
              <w:rPr>
                <w:rFonts w:ascii="Calibri" w:eastAsia="Courier New" w:hAnsi="Calibri" w:cs="Courier New"/>
                <w:noProof/>
                <w:color w:val="000000"/>
                <w:sz w:val="22"/>
                <w:szCs w:val="22"/>
              </w:rPr>
              <w:drawing>
                <wp:anchor distT="0" distB="0" distL="114300" distR="114300" simplePos="0" relativeHeight="251662336" behindDoc="0" locked="0" layoutInCell="1" allowOverlap="1" wp14:anchorId="675379E8" wp14:editId="0878A5EE">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anchor>
              </w:drawing>
            </w:r>
          </w:p>
        </w:tc>
        <w:tc>
          <w:tcPr>
            <w:tcW w:w="1276" w:type="dxa"/>
            <w:tcBorders>
              <w:top w:val="single" w:sz="4" w:space="0" w:color="auto"/>
              <w:left w:val="single" w:sz="4" w:space="0" w:color="auto"/>
              <w:bottom w:val="single" w:sz="4" w:space="0" w:color="auto"/>
              <w:right w:val="single" w:sz="4" w:space="0" w:color="auto"/>
            </w:tcBorders>
            <w:hideMark/>
          </w:tcPr>
          <w:p w14:paraId="15839B09" w14:textId="77777777" w:rsidR="00A26363" w:rsidRPr="00A26363" w:rsidRDefault="00A26363" w:rsidP="00A26363">
            <w:pPr>
              <w:autoSpaceDE/>
              <w:autoSpaceDN/>
              <w:adjustRightInd/>
              <w:rPr>
                <w:rFonts w:eastAsia="Courier New" w:cs="Courier New"/>
                <w:b/>
                <w:bCs/>
                <w:color w:val="000000"/>
                <w:sz w:val="22"/>
                <w:szCs w:val="22"/>
                <w:lang w:bidi="ru-RU"/>
              </w:rPr>
            </w:pPr>
            <w:r w:rsidRPr="00A26363">
              <w:rPr>
                <w:rFonts w:ascii="Calibri" w:eastAsia="Courier New" w:hAnsi="Calibri" w:cs="Courier New"/>
                <w:noProof/>
                <w:color w:val="000000"/>
                <w:sz w:val="22"/>
                <w:szCs w:val="22"/>
              </w:rPr>
              <w:drawing>
                <wp:anchor distT="0" distB="0" distL="114300" distR="114300" simplePos="0" relativeHeight="251663360" behindDoc="0" locked="0" layoutInCell="1" allowOverlap="1" wp14:anchorId="17825D7A" wp14:editId="7F48C5C4">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anchor>
              </w:drawing>
            </w:r>
          </w:p>
        </w:tc>
        <w:tc>
          <w:tcPr>
            <w:tcW w:w="1449" w:type="dxa"/>
            <w:tcBorders>
              <w:top w:val="single" w:sz="4" w:space="0" w:color="auto"/>
              <w:left w:val="single" w:sz="4" w:space="0" w:color="auto"/>
              <w:bottom w:val="single" w:sz="4" w:space="0" w:color="auto"/>
              <w:right w:val="single" w:sz="4" w:space="0" w:color="auto"/>
            </w:tcBorders>
            <w:hideMark/>
          </w:tcPr>
          <w:p w14:paraId="74DF6CD3" w14:textId="77777777" w:rsidR="00A26363" w:rsidRPr="00A26363" w:rsidRDefault="00A26363" w:rsidP="00A26363">
            <w:pPr>
              <w:autoSpaceDE/>
              <w:autoSpaceDN/>
              <w:adjustRightInd/>
              <w:rPr>
                <w:rFonts w:eastAsia="Courier New" w:cs="Courier New"/>
                <w:b/>
                <w:bCs/>
                <w:color w:val="000000"/>
                <w:sz w:val="22"/>
                <w:szCs w:val="22"/>
                <w:lang w:bidi="ru-RU"/>
              </w:rPr>
            </w:pPr>
            <w:r w:rsidRPr="00A26363">
              <w:rPr>
                <w:rFonts w:ascii="Calibri" w:eastAsia="Courier New" w:hAnsi="Calibri" w:cs="Courier New"/>
                <w:noProof/>
                <w:color w:val="000000"/>
                <w:sz w:val="22"/>
                <w:szCs w:val="22"/>
              </w:rPr>
              <w:drawing>
                <wp:anchor distT="0" distB="0" distL="114300" distR="114300" simplePos="0" relativeHeight="251664384" behindDoc="0" locked="0" layoutInCell="1" allowOverlap="1" wp14:anchorId="25D7F61A" wp14:editId="69090DB2">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anchor>
              </w:drawing>
            </w:r>
          </w:p>
        </w:tc>
      </w:tr>
    </w:tbl>
    <w:p w14:paraId="6526E80F" w14:textId="77777777" w:rsidR="00A26363" w:rsidRPr="00A26363" w:rsidRDefault="00A26363" w:rsidP="00A26363">
      <w:pPr>
        <w:autoSpaceDE/>
        <w:autoSpaceDN/>
        <w:adjustRightInd/>
        <w:rPr>
          <w:rFonts w:ascii="Calibri" w:eastAsia="Courier New" w:hAnsi="Calibri" w:cs="Calibri"/>
          <w:color w:val="000000"/>
          <w:sz w:val="24"/>
          <w:szCs w:val="24"/>
          <w:lang w:bidi="ru-RU"/>
        </w:rPr>
      </w:pPr>
    </w:p>
    <w:p w14:paraId="20A16C4E" w14:textId="77777777" w:rsidR="00A26363" w:rsidRPr="00A26363" w:rsidRDefault="00A26363" w:rsidP="00A26363">
      <w:pPr>
        <w:autoSpaceDE/>
        <w:autoSpaceDN/>
        <w:adjustRightInd/>
        <w:jc w:val="both"/>
        <w:rPr>
          <w:rFonts w:eastAsia="Courier New" w:cs="Times New Roman"/>
          <w:color w:val="000000"/>
          <w:sz w:val="24"/>
          <w:szCs w:val="24"/>
          <w:lang w:bidi="ru-RU"/>
        </w:rPr>
      </w:pPr>
      <w:r w:rsidRPr="00A26363">
        <w:rPr>
          <w:rFonts w:eastAsia="Courier New" w:cs="Times New Roman"/>
          <w:color w:val="000000"/>
          <w:sz w:val="24"/>
          <w:szCs w:val="24"/>
          <w:lang w:bidi="ru-RU"/>
        </w:rPr>
        <w:t xml:space="preserve">Цифровой каталог произведений по всем возрастным группам размещен по ссылке: </w:t>
      </w:r>
      <w:hyperlink r:id="rId39" w:history="1">
        <w:r w:rsidRPr="00A26363">
          <w:rPr>
            <w:rFonts w:eastAsia="Courier New" w:cs="Times New Roman"/>
            <w:color w:val="0000FF"/>
            <w:sz w:val="24"/>
            <w:szCs w:val="24"/>
            <w:u w:val="single"/>
            <w:lang w:eastAsia="en-US" w:bidi="ru-RU"/>
          </w:rPr>
          <w:t>https://drive.google.com/drive/folders/1RhVrasAHirvYTMjMOrj5tAwwy33zp34T</w:t>
        </w:r>
      </w:hyperlink>
    </w:p>
    <w:p w14:paraId="6BC4B28B" w14:textId="77777777" w:rsidR="00A26363" w:rsidRPr="00A26363" w:rsidRDefault="00A26363" w:rsidP="00A26363">
      <w:pPr>
        <w:autoSpaceDE/>
        <w:autoSpaceDN/>
        <w:adjustRightInd/>
        <w:jc w:val="both"/>
        <w:rPr>
          <w:rFonts w:eastAsia="Courier New" w:cs="Times New Roman"/>
          <w:color w:val="000000"/>
          <w:sz w:val="24"/>
          <w:szCs w:val="24"/>
          <w:lang w:eastAsia="en-US" w:bidi="ru-RU"/>
        </w:rPr>
      </w:pPr>
    </w:p>
    <w:p w14:paraId="74025FE6" w14:textId="77777777" w:rsidR="00A26363" w:rsidRPr="00A26363" w:rsidRDefault="00A26363" w:rsidP="00A26363">
      <w:pPr>
        <w:widowControl/>
        <w:jc w:val="both"/>
        <w:rPr>
          <w:rFonts w:cs="Times New Roman"/>
          <w:color w:val="000000"/>
          <w:sz w:val="24"/>
          <w:szCs w:val="24"/>
          <w:lang w:eastAsia="en-US"/>
        </w:rPr>
      </w:pPr>
      <w:r w:rsidRPr="00A26363">
        <w:rPr>
          <w:rFonts w:cs="Times New Roman"/>
          <w:i/>
          <w:iCs/>
          <w:color w:val="000000"/>
          <w:sz w:val="24"/>
          <w:szCs w:val="24"/>
          <w:lang w:eastAsia="en-US"/>
        </w:rPr>
        <w:t>Вывод:</w:t>
      </w:r>
      <w:r w:rsidRPr="00A26363">
        <w:rPr>
          <w:rFonts w:cs="Times New Roman"/>
          <w:color w:val="000000"/>
          <w:sz w:val="24"/>
          <w:szCs w:val="24"/>
          <w:lang w:eastAsia="en-US"/>
        </w:rPr>
        <w:t xml:space="preserve"> библиотечные ресурсы МБДОУ Детский сад № 113 пополняются по мере возможности. На данный момент библиотека укомплектована. Информационная среда для педагогов с</w:t>
      </w:r>
      <w:r w:rsidRPr="00A26363">
        <w:rPr>
          <w:rFonts w:ascii="Times New Roman CYR" w:hAnsi="Times New Roman CYR" w:cs="Times New Roman CYR"/>
          <w:color w:val="000000"/>
          <w:sz w:val="24"/>
          <w:szCs w:val="24"/>
          <w:lang w:eastAsia="en-US"/>
        </w:rPr>
        <w:t>оздана.</w:t>
      </w:r>
      <w:r w:rsidRPr="00A26363">
        <w:rPr>
          <w:rFonts w:cs="Times New Roman"/>
          <w:color w:val="000000"/>
          <w:sz w:val="24"/>
          <w:szCs w:val="24"/>
          <w:lang w:eastAsia="en-US"/>
        </w:rPr>
        <w:t xml:space="preserve"> </w:t>
      </w:r>
      <w:r w:rsidRPr="00A26363">
        <w:rPr>
          <w:rFonts w:ascii="Times New Roman CYR" w:hAnsi="Times New Roman CYR" w:cs="Times New Roman CYR"/>
          <w:color w:val="000000"/>
          <w:sz w:val="24"/>
          <w:szCs w:val="24"/>
          <w:lang w:eastAsia="en-US"/>
        </w:rPr>
        <w:t>Техническое оснащение имеется, но требуется его пополнение и обновление.</w:t>
      </w:r>
    </w:p>
    <w:p w14:paraId="1A25FFDB" w14:textId="77777777" w:rsidR="00A26363" w:rsidRPr="00A26363" w:rsidRDefault="00A26363" w:rsidP="00A26363">
      <w:pPr>
        <w:tabs>
          <w:tab w:val="left" w:pos="1000"/>
          <w:tab w:val="left" w:leader="underscore" w:pos="9281"/>
        </w:tabs>
        <w:autoSpaceDE/>
        <w:autoSpaceDN/>
        <w:adjustRightInd/>
        <w:spacing w:after="160" w:line="230" w:lineRule="auto"/>
        <w:rPr>
          <w:rFonts w:eastAsia="Arial" w:cs="Times New Roman"/>
          <w:sz w:val="24"/>
          <w:szCs w:val="24"/>
          <w:lang w:eastAsia="en-US"/>
        </w:rPr>
      </w:pPr>
    </w:p>
    <w:p w14:paraId="3ED52D6E" w14:textId="77777777" w:rsidR="00A26363" w:rsidRPr="00A26363" w:rsidRDefault="00A26363" w:rsidP="00A26363">
      <w:pPr>
        <w:numPr>
          <w:ilvl w:val="0"/>
          <w:numId w:val="1"/>
        </w:numPr>
        <w:tabs>
          <w:tab w:val="left" w:pos="1000"/>
          <w:tab w:val="left" w:leader="underscore" w:pos="9070"/>
        </w:tabs>
        <w:autoSpaceDE/>
        <w:autoSpaceDN/>
        <w:adjustRightInd/>
        <w:spacing w:after="160" w:line="230" w:lineRule="auto"/>
        <w:ind w:firstLine="560"/>
        <w:rPr>
          <w:rFonts w:eastAsia="Arial" w:cs="Times New Roman"/>
          <w:sz w:val="24"/>
          <w:szCs w:val="24"/>
          <w:lang w:eastAsia="en-US"/>
        </w:rPr>
      </w:pPr>
      <w:r w:rsidRPr="00A26363">
        <w:rPr>
          <w:rFonts w:eastAsia="Arial" w:cs="Times New Roman"/>
          <w:color w:val="000000"/>
          <w:sz w:val="24"/>
          <w:szCs w:val="24"/>
          <w:lang w:bidi="ru-RU"/>
        </w:rPr>
        <w:t>Внутренняя система оценки качества образования.</w:t>
      </w:r>
    </w:p>
    <w:p w14:paraId="133CA9A2"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lastRenderedPageBreak/>
        <w:t>Основания внутренней системы оценки качества образования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19446912"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Система оценки качества образования предполагает оценивание качества условий образовательной деятельности, обеспечиваемых ДОО, включая психолого-педагогические, кадровые, материально-технические, финансовые, информационно-методические, управление ДОО и т. д.</w:t>
      </w:r>
    </w:p>
    <w:p w14:paraId="707F9A5F"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Процесс внутренней системы оценки качества образования регулируется внутренними локальными актами, проводится в соответствии с годовым планированием с использованием качественного методического обеспечения. Результаты оценивания качества образовательной деятельности используются для корректировки образовательного процесса, условий образовательной деятельности и повышения качества образования. Данные, полученные в результате контрольно-оценочных мероприятий, отражаются в отчёте о результатах самообследования, публичном докладе, других отчётных документах ДОО.</w:t>
      </w:r>
    </w:p>
    <w:p w14:paraId="6A522F9C"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Результаты внутренней оценки качества образования в ДОУ рассматриваются на Общем собрании работников, Педагогическом совете, рабочих совещаниях для анализа эффективности деятельности и определения перспектив развития ДОО.</w:t>
      </w:r>
    </w:p>
    <w:p w14:paraId="6DF972AC"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В ДОУ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ДОО.</w:t>
      </w:r>
    </w:p>
    <w:p w14:paraId="15B12C1E" w14:textId="77777777" w:rsidR="00A26363" w:rsidRPr="00A26363" w:rsidRDefault="00A26363" w:rsidP="00A26363">
      <w:pPr>
        <w:widowControl/>
        <w:ind w:firstLine="709"/>
        <w:contextualSpacing/>
        <w:jc w:val="both"/>
        <w:rPr>
          <w:rFonts w:cs="Times New Roman"/>
          <w:color w:val="000000"/>
          <w:sz w:val="24"/>
          <w:szCs w:val="24"/>
          <w:lang w:eastAsia="en-US"/>
        </w:rPr>
      </w:pPr>
      <w:r w:rsidRPr="00A26363">
        <w:rPr>
          <w:rFonts w:cs="Times New Roman"/>
          <w:color w:val="000000"/>
          <w:sz w:val="24"/>
          <w:szCs w:val="24"/>
          <w:lang w:eastAsia="en-US"/>
        </w:rPr>
        <w:t xml:space="preserve">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w:t>
      </w:r>
      <w:r w:rsidRPr="00A26363">
        <w:rPr>
          <w:rFonts w:eastAsia="Times New Roman" w:cs="Times New Roman"/>
          <w:color w:val="1A1A1A"/>
          <w:sz w:val="24"/>
          <w:szCs w:val="24"/>
        </w:rPr>
        <w:t>МАДОУ Каскаринского детского сада "Золотой петушок".</w:t>
      </w:r>
    </w:p>
    <w:p w14:paraId="48F649A6" w14:textId="77777777" w:rsidR="00A26363" w:rsidRPr="00A26363" w:rsidRDefault="00A26363" w:rsidP="00A26363">
      <w:pPr>
        <w:widowControl/>
        <w:ind w:firstLine="709"/>
        <w:contextualSpacing/>
        <w:jc w:val="both"/>
        <w:rPr>
          <w:rFonts w:cs="Times New Roman"/>
          <w:color w:val="1A1A1A"/>
          <w:sz w:val="24"/>
          <w:szCs w:val="24"/>
          <w:lang w:eastAsia="en-US"/>
        </w:rPr>
      </w:pPr>
      <w:r w:rsidRPr="00A26363">
        <w:rPr>
          <w:rFonts w:cs="Times New Roman"/>
          <w:i/>
          <w:iCs/>
          <w:color w:val="1A1A1A"/>
          <w:sz w:val="24"/>
          <w:szCs w:val="24"/>
          <w:lang w:eastAsia="en-US"/>
        </w:rPr>
        <w:t>Вывод:</w:t>
      </w:r>
      <w:r w:rsidRPr="00A26363">
        <w:rPr>
          <w:rFonts w:cs="Times New Roman"/>
          <w:color w:val="1A1A1A"/>
          <w:sz w:val="24"/>
          <w:szCs w:val="24"/>
          <w:lang w:eastAsia="en-US"/>
        </w:rPr>
        <w:t xml:space="preserve"> таким образом, внутренняя система оценки качества образования является тем инструментом, который позволяет своевременно выявлять имеющие проблемы, вносить коррективы в работу, отслеживать развитие учреждения и планировать работу на перспективу с учётом кадрового потенциала комплекса.</w:t>
      </w:r>
    </w:p>
    <w:p w14:paraId="2B743B79" w14:textId="77777777" w:rsidR="00A26363" w:rsidRPr="00A26363" w:rsidRDefault="00A26363" w:rsidP="00A26363">
      <w:pPr>
        <w:tabs>
          <w:tab w:val="left" w:pos="1000"/>
          <w:tab w:val="left" w:leader="underscore" w:pos="9070"/>
        </w:tabs>
        <w:autoSpaceDE/>
        <w:autoSpaceDN/>
        <w:adjustRightInd/>
        <w:spacing w:after="160" w:line="230" w:lineRule="auto"/>
        <w:ind w:left="560" w:firstLine="709"/>
        <w:contextualSpacing/>
        <w:jc w:val="both"/>
        <w:rPr>
          <w:rFonts w:eastAsia="Arial" w:cs="Times New Roman"/>
          <w:sz w:val="24"/>
          <w:szCs w:val="24"/>
          <w:lang w:eastAsia="en-US"/>
        </w:rPr>
      </w:pPr>
    </w:p>
    <w:p w14:paraId="251A6674" w14:textId="77777777" w:rsidR="00A26363" w:rsidRPr="00A26363" w:rsidRDefault="00A26363" w:rsidP="00A26363">
      <w:pPr>
        <w:tabs>
          <w:tab w:val="left" w:pos="1000"/>
          <w:tab w:val="left" w:leader="underscore" w:pos="9281"/>
        </w:tabs>
        <w:autoSpaceDE/>
        <w:autoSpaceDN/>
        <w:adjustRightInd/>
        <w:spacing w:after="160" w:line="230" w:lineRule="auto"/>
        <w:rPr>
          <w:rFonts w:eastAsia="Arial" w:cs="Times New Roman"/>
          <w:color w:val="000000"/>
          <w:sz w:val="24"/>
          <w:szCs w:val="24"/>
          <w:lang w:bidi="ru-RU"/>
        </w:rPr>
      </w:pPr>
      <w:r w:rsidRPr="00A26363">
        <w:rPr>
          <w:rFonts w:eastAsia="Arial" w:cs="Times New Roman"/>
          <w:color w:val="000000"/>
          <w:sz w:val="24"/>
          <w:szCs w:val="24"/>
          <w:lang w:bidi="ru-RU"/>
        </w:rPr>
        <w:t>Анализ показателей деятельности.</w:t>
      </w:r>
      <w:r w:rsidRPr="00A26363">
        <w:rPr>
          <w:rFonts w:eastAsia="Arial" w:cs="Times New Roman"/>
          <w:sz w:val="24"/>
          <w:szCs w:val="24"/>
          <w:lang w:eastAsia="en-US"/>
        </w:rPr>
        <w:fldChar w:fldCharType="end"/>
      </w:r>
    </w:p>
    <w:p w14:paraId="00D92D49" w14:textId="77777777" w:rsidR="00A26363" w:rsidRPr="00A26363" w:rsidRDefault="00A26363" w:rsidP="00A26363">
      <w:pPr>
        <w:tabs>
          <w:tab w:val="left" w:pos="720"/>
        </w:tabs>
        <w:autoSpaceDE/>
        <w:autoSpaceDN/>
        <w:adjustRightInd/>
        <w:rPr>
          <w:rFonts w:ascii="Courier New" w:eastAsia="Courier New" w:hAnsi="Courier New" w:cs="Courier New"/>
          <w:color w:val="000000"/>
          <w:sz w:val="24"/>
          <w:szCs w:val="24"/>
          <w:lang w:eastAsia="en-US"/>
        </w:rPr>
      </w:pPr>
    </w:p>
    <w:tbl>
      <w:tblPr>
        <w:tblOverlap w:val="never"/>
        <w:tblW w:w="10498" w:type="dxa"/>
        <w:jc w:val="center"/>
        <w:tblLayout w:type="fixed"/>
        <w:tblCellMar>
          <w:left w:w="10" w:type="dxa"/>
          <w:right w:w="10" w:type="dxa"/>
        </w:tblCellMar>
        <w:tblLook w:val="04A0" w:firstRow="1" w:lastRow="0" w:firstColumn="1" w:lastColumn="0" w:noHBand="0" w:noVBand="1"/>
      </w:tblPr>
      <w:tblGrid>
        <w:gridCol w:w="970"/>
        <w:gridCol w:w="6686"/>
        <w:gridCol w:w="1416"/>
        <w:gridCol w:w="1426"/>
      </w:tblGrid>
      <w:tr w:rsidR="00A26363" w:rsidRPr="00A26363" w14:paraId="0AAE2B77" w14:textId="77777777" w:rsidTr="00763A0D">
        <w:trPr>
          <w:trHeight w:hRule="exact" w:val="672"/>
          <w:jc w:val="center"/>
        </w:trPr>
        <w:tc>
          <w:tcPr>
            <w:tcW w:w="970" w:type="dxa"/>
            <w:tcBorders>
              <w:top w:val="single" w:sz="4" w:space="0" w:color="auto"/>
              <w:left w:val="single" w:sz="4" w:space="0" w:color="auto"/>
            </w:tcBorders>
            <w:shd w:val="clear" w:color="auto" w:fill="auto"/>
            <w:vAlign w:val="center"/>
          </w:tcPr>
          <w:p w14:paraId="26AB0564" w14:textId="77777777" w:rsidR="00A26363" w:rsidRPr="00A26363" w:rsidRDefault="00A26363" w:rsidP="00A26363">
            <w:pPr>
              <w:autoSpaceDE/>
              <w:autoSpaceDN/>
              <w:adjustRightInd/>
              <w:spacing w:line="230" w:lineRule="auto"/>
              <w:jc w:val="center"/>
              <w:rPr>
                <w:rFonts w:eastAsia="Arial" w:cs="Times New Roman"/>
                <w:sz w:val="24"/>
                <w:szCs w:val="24"/>
                <w:lang w:eastAsia="en-US"/>
              </w:rPr>
            </w:pPr>
            <w:r w:rsidRPr="00A26363">
              <w:rPr>
                <w:rFonts w:eastAsia="Arial" w:cs="Times New Roman"/>
                <w:color w:val="000000"/>
                <w:sz w:val="24"/>
                <w:szCs w:val="24"/>
                <w:lang w:val="en-US" w:eastAsia="en-US" w:bidi="en-US"/>
              </w:rPr>
              <w:t xml:space="preserve">N </w:t>
            </w:r>
            <w:r w:rsidRPr="00A26363">
              <w:rPr>
                <w:rFonts w:eastAsia="Arial" w:cs="Times New Roman"/>
                <w:color w:val="000000"/>
                <w:sz w:val="24"/>
                <w:szCs w:val="24"/>
                <w:lang w:bidi="ru-RU"/>
              </w:rPr>
              <w:t>п/п</w:t>
            </w:r>
          </w:p>
        </w:tc>
        <w:tc>
          <w:tcPr>
            <w:tcW w:w="6686" w:type="dxa"/>
            <w:tcBorders>
              <w:top w:val="single" w:sz="4" w:space="0" w:color="auto"/>
              <w:left w:val="single" w:sz="4" w:space="0" w:color="auto"/>
            </w:tcBorders>
            <w:shd w:val="clear" w:color="auto" w:fill="auto"/>
            <w:vAlign w:val="center"/>
          </w:tcPr>
          <w:p w14:paraId="09FA85D4"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Показатели</w:t>
            </w:r>
          </w:p>
        </w:tc>
        <w:tc>
          <w:tcPr>
            <w:tcW w:w="1416" w:type="dxa"/>
            <w:tcBorders>
              <w:top w:val="single" w:sz="4" w:space="0" w:color="auto"/>
              <w:left w:val="single" w:sz="4" w:space="0" w:color="auto"/>
            </w:tcBorders>
            <w:shd w:val="clear" w:color="auto" w:fill="auto"/>
            <w:vAlign w:val="center"/>
          </w:tcPr>
          <w:p w14:paraId="6AECD358" w14:textId="77777777" w:rsidR="00A26363" w:rsidRPr="00A26363" w:rsidRDefault="00A26363" w:rsidP="00A26363">
            <w:pPr>
              <w:autoSpaceDE/>
              <w:autoSpaceDN/>
              <w:adjustRightInd/>
              <w:spacing w:line="230" w:lineRule="auto"/>
              <w:jc w:val="center"/>
              <w:rPr>
                <w:rFonts w:eastAsia="Arial" w:cs="Times New Roman"/>
                <w:sz w:val="24"/>
                <w:szCs w:val="24"/>
                <w:lang w:eastAsia="en-US"/>
              </w:rPr>
            </w:pPr>
            <w:r w:rsidRPr="00A26363">
              <w:rPr>
                <w:rFonts w:eastAsia="Arial" w:cs="Times New Roman"/>
                <w:color w:val="000000"/>
                <w:sz w:val="24"/>
                <w:szCs w:val="24"/>
                <w:lang w:bidi="ru-RU"/>
              </w:rPr>
              <w:t>Единица измерения</w:t>
            </w:r>
          </w:p>
        </w:tc>
        <w:tc>
          <w:tcPr>
            <w:tcW w:w="1426" w:type="dxa"/>
            <w:tcBorders>
              <w:top w:val="single" w:sz="4" w:space="0" w:color="auto"/>
              <w:left w:val="single" w:sz="4" w:space="0" w:color="auto"/>
              <w:right w:val="single" w:sz="4" w:space="0" w:color="auto"/>
            </w:tcBorders>
            <w:shd w:val="clear" w:color="auto" w:fill="auto"/>
          </w:tcPr>
          <w:p w14:paraId="1A74B771" w14:textId="77777777" w:rsidR="00A26363" w:rsidRPr="00A26363" w:rsidRDefault="00A26363" w:rsidP="00A26363">
            <w:pPr>
              <w:autoSpaceDE/>
              <w:autoSpaceDN/>
              <w:adjustRightInd/>
              <w:rPr>
                <w:rFonts w:eastAsia="Courier New" w:cs="Times New Roman"/>
                <w:color w:val="000000"/>
                <w:sz w:val="24"/>
                <w:szCs w:val="24"/>
                <w:lang w:bidi="ru-RU"/>
              </w:rPr>
            </w:pPr>
          </w:p>
        </w:tc>
      </w:tr>
      <w:tr w:rsidR="00A26363" w:rsidRPr="00A26363" w14:paraId="114B0B96"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56C63DA9"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w:t>
            </w:r>
          </w:p>
        </w:tc>
        <w:tc>
          <w:tcPr>
            <w:tcW w:w="6686" w:type="dxa"/>
            <w:tcBorders>
              <w:top w:val="single" w:sz="4" w:space="0" w:color="auto"/>
              <w:left w:val="single" w:sz="4" w:space="0" w:color="auto"/>
            </w:tcBorders>
            <w:shd w:val="clear" w:color="auto" w:fill="auto"/>
            <w:vAlign w:val="center"/>
          </w:tcPr>
          <w:p w14:paraId="0E385689"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Образовательная деятельность</w:t>
            </w:r>
          </w:p>
        </w:tc>
        <w:tc>
          <w:tcPr>
            <w:tcW w:w="1416" w:type="dxa"/>
            <w:tcBorders>
              <w:top w:val="single" w:sz="4" w:space="0" w:color="auto"/>
              <w:left w:val="single" w:sz="4" w:space="0" w:color="auto"/>
            </w:tcBorders>
            <w:shd w:val="clear" w:color="auto" w:fill="auto"/>
          </w:tcPr>
          <w:p w14:paraId="225C8CF4" w14:textId="77777777" w:rsidR="00A26363" w:rsidRPr="00A26363" w:rsidRDefault="00A26363" w:rsidP="00A26363">
            <w:pPr>
              <w:autoSpaceDE/>
              <w:autoSpaceDN/>
              <w:adjustRightInd/>
              <w:rPr>
                <w:rFonts w:eastAsia="Courier New" w:cs="Times New Roman"/>
                <w:color w:val="000000"/>
                <w:sz w:val="24"/>
                <w:szCs w:val="24"/>
                <w:lang w:bidi="ru-RU"/>
              </w:rPr>
            </w:pPr>
          </w:p>
        </w:tc>
        <w:tc>
          <w:tcPr>
            <w:tcW w:w="1426" w:type="dxa"/>
            <w:tcBorders>
              <w:top w:val="single" w:sz="4" w:space="0" w:color="auto"/>
              <w:left w:val="single" w:sz="4" w:space="0" w:color="auto"/>
              <w:right w:val="single" w:sz="4" w:space="0" w:color="auto"/>
            </w:tcBorders>
            <w:shd w:val="clear" w:color="auto" w:fill="auto"/>
          </w:tcPr>
          <w:p w14:paraId="5398358C" w14:textId="77777777" w:rsidR="00A26363" w:rsidRPr="00A26363" w:rsidRDefault="00A26363" w:rsidP="00A26363">
            <w:pPr>
              <w:autoSpaceDE/>
              <w:autoSpaceDN/>
              <w:adjustRightInd/>
              <w:rPr>
                <w:rFonts w:eastAsia="Courier New" w:cs="Times New Roman"/>
                <w:color w:val="000000"/>
                <w:sz w:val="24"/>
                <w:szCs w:val="24"/>
                <w:lang w:bidi="ru-RU"/>
              </w:rPr>
            </w:pPr>
          </w:p>
        </w:tc>
      </w:tr>
      <w:tr w:rsidR="00A26363" w:rsidRPr="00A26363" w14:paraId="5FD741DF" w14:textId="77777777" w:rsidTr="00763A0D">
        <w:trPr>
          <w:trHeight w:hRule="exact" w:val="889"/>
          <w:jc w:val="center"/>
        </w:trPr>
        <w:tc>
          <w:tcPr>
            <w:tcW w:w="970" w:type="dxa"/>
            <w:tcBorders>
              <w:top w:val="single" w:sz="4" w:space="0" w:color="auto"/>
              <w:left w:val="single" w:sz="4" w:space="0" w:color="auto"/>
            </w:tcBorders>
            <w:shd w:val="clear" w:color="auto" w:fill="auto"/>
            <w:vAlign w:val="center"/>
          </w:tcPr>
          <w:p w14:paraId="07083729"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w:t>
            </w:r>
          </w:p>
        </w:tc>
        <w:tc>
          <w:tcPr>
            <w:tcW w:w="6686" w:type="dxa"/>
            <w:tcBorders>
              <w:top w:val="single" w:sz="4" w:space="0" w:color="auto"/>
              <w:left w:val="single" w:sz="4" w:space="0" w:color="auto"/>
            </w:tcBorders>
            <w:shd w:val="clear" w:color="auto" w:fill="auto"/>
            <w:vAlign w:val="bottom"/>
          </w:tcPr>
          <w:p w14:paraId="6138E62D"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Общая численность воспитанников, осваивающих образовательную программу дошкольного образования, в том числе:</w:t>
            </w:r>
          </w:p>
        </w:tc>
        <w:tc>
          <w:tcPr>
            <w:tcW w:w="1416" w:type="dxa"/>
            <w:tcBorders>
              <w:top w:val="single" w:sz="4" w:space="0" w:color="auto"/>
              <w:left w:val="single" w:sz="4" w:space="0" w:color="auto"/>
            </w:tcBorders>
            <w:shd w:val="clear" w:color="auto" w:fill="auto"/>
            <w:vAlign w:val="center"/>
          </w:tcPr>
          <w:p w14:paraId="5EE334B9" w14:textId="77777777" w:rsidR="00A26363" w:rsidRPr="00A26363" w:rsidRDefault="00A26363" w:rsidP="00A26363">
            <w:pPr>
              <w:autoSpaceDE/>
              <w:autoSpaceDN/>
              <w:adjustRightInd/>
              <w:ind w:firstLine="3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4D6A7805" w14:textId="77777777" w:rsidR="00A26363" w:rsidRPr="00A26363" w:rsidRDefault="00A26363" w:rsidP="00A26363">
            <w:pPr>
              <w:autoSpaceDE/>
              <w:autoSpaceDN/>
              <w:adjustRightInd/>
              <w:jc w:val="center"/>
              <w:rPr>
                <w:rFonts w:eastAsia="Courier New" w:cs="Times New Roman"/>
                <w:color w:val="000000"/>
                <w:sz w:val="24"/>
                <w:szCs w:val="24"/>
                <w:lang w:bidi="ru-RU"/>
              </w:rPr>
            </w:pPr>
          </w:p>
          <w:p w14:paraId="088B375B"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613</w:t>
            </w:r>
          </w:p>
        </w:tc>
      </w:tr>
      <w:tr w:rsidR="00A26363" w:rsidRPr="00A26363" w14:paraId="50346D64"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60070178"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1.1.1</w:t>
            </w:r>
          </w:p>
        </w:tc>
        <w:tc>
          <w:tcPr>
            <w:tcW w:w="6686" w:type="dxa"/>
            <w:tcBorders>
              <w:top w:val="single" w:sz="4" w:space="0" w:color="auto"/>
              <w:left w:val="single" w:sz="4" w:space="0" w:color="auto"/>
            </w:tcBorders>
            <w:shd w:val="clear" w:color="auto" w:fill="auto"/>
            <w:vAlign w:val="center"/>
          </w:tcPr>
          <w:p w14:paraId="07D0434C"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В режиме полного дня (8 – 12 часов)</w:t>
            </w:r>
          </w:p>
        </w:tc>
        <w:tc>
          <w:tcPr>
            <w:tcW w:w="1416" w:type="dxa"/>
            <w:tcBorders>
              <w:top w:val="single" w:sz="4" w:space="0" w:color="auto"/>
              <w:left w:val="single" w:sz="4" w:space="0" w:color="auto"/>
            </w:tcBorders>
            <w:shd w:val="clear" w:color="auto" w:fill="auto"/>
            <w:vAlign w:val="center"/>
          </w:tcPr>
          <w:p w14:paraId="5BB260E5" w14:textId="77777777" w:rsidR="00A26363" w:rsidRPr="00A26363" w:rsidRDefault="00A26363" w:rsidP="00A26363">
            <w:pPr>
              <w:autoSpaceDE/>
              <w:autoSpaceDN/>
              <w:adjustRightInd/>
              <w:ind w:firstLine="3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653C2A6C"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613</w:t>
            </w:r>
          </w:p>
        </w:tc>
      </w:tr>
      <w:tr w:rsidR="00A26363" w:rsidRPr="00A26363" w14:paraId="65C51CD1" w14:textId="77777777" w:rsidTr="00763A0D">
        <w:trPr>
          <w:trHeight w:hRule="exact" w:val="446"/>
          <w:jc w:val="center"/>
        </w:trPr>
        <w:tc>
          <w:tcPr>
            <w:tcW w:w="970" w:type="dxa"/>
            <w:tcBorders>
              <w:top w:val="single" w:sz="4" w:space="0" w:color="auto"/>
              <w:left w:val="single" w:sz="4" w:space="0" w:color="auto"/>
            </w:tcBorders>
            <w:shd w:val="clear" w:color="auto" w:fill="auto"/>
            <w:vAlign w:val="center"/>
          </w:tcPr>
          <w:p w14:paraId="06556E59"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1.1.2</w:t>
            </w:r>
          </w:p>
        </w:tc>
        <w:tc>
          <w:tcPr>
            <w:tcW w:w="6686" w:type="dxa"/>
            <w:tcBorders>
              <w:top w:val="single" w:sz="4" w:space="0" w:color="auto"/>
              <w:left w:val="single" w:sz="4" w:space="0" w:color="auto"/>
            </w:tcBorders>
            <w:shd w:val="clear" w:color="auto" w:fill="auto"/>
            <w:vAlign w:val="center"/>
          </w:tcPr>
          <w:p w14:paraId="1676F7B8"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В режиме кратковременного пребывания (3 – 5 часов)</w:t>
            </w:r>
          </w:p>
        </w:tc>
        <w:tc>
          <w:tcPr>
            <w:tcW w:w="1416" w:type="dxa"/>
            <w:tcBorders>
              <w:top w:val="single" w:sz="4" w:space="0" w:color="auto"/>
              <w:left w:val="single" w:sz="4" w:space="0" w:color="auto"/>
            </w:tcBorders>
            <w:shd w:val="clear" w:color="auto" w:fill="auto"/>
            <w:vAlign w:val="center"/>
          </w:tcPr>
          <w:p w14:paraId="6D0A07D6" w14:textId="77777777" w:rsidR="00A26363" w:rsidRPr="00A26363" w:rsidRDefault="00A26363" w:rsidP="00A26363">
            <w:pPr>
              <w:autoSpaceDE/>
              <w:autoSpaceDN/>
              <w:adjustRightInd/>
              <w:ind w:firstLine="3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34DB8D36"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0</w:t>
            </w:r>
          </w:p>
        </w:tc>
      </w:tr>
      <w:tr w:rsidR="00A26363" w:rsidRPr="00A26363" w14:paraId="77E49E6C"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55EF73B6"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1.1.3</w:t>
            </w:r>
          </w:p>
        </w:tc>
        <w:tc>
          <w:tcPr>
            <w:tcW w:w="6686" w:type="dxa"/>
            <w:tcBorders>
              <w:top w:val="single" w:sz="4" w:space="0" w:color="auto"/>
              <w:left w:val="single" w:sz="4" w:space="0" w:color="auto"/>
            </w:tcBorders>
            <w:shd w:val="clear" w:color="auto" w:fill="auto"/>
            <w:vAlign w:val="center"/>
          </w:tcPr>
          <w:p w14:paraId="5E36FBA3"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В семейной дошкольной группе</w:t>
            </w:r>
          </w:p>
        </w:tc>
        <w:tc>
          <w:tcPr>
            <w:tcW w:w="1416" w:type="dxa"/>
            <w:tcBorders>
              <w:top w:val="single" w:sz="4" w:space="0" w:color="auto"/>
              <w:left w:val="single" w:sz="4" w:space="0" w:color="auto"/>
            </w:tcBorders>
            <w:shd w:val="clear" w:color="auto" w:fill="auto"/>
            <w:vAlign w:val="center"/>
          </w:tcPr>
          <w:p w14:paraId="7E6072FA" w14:textId="77777777" w:rsidR="00A26363" w:rsidRPr="00A26363" w:rsidRDefault="00A26363" w:rsidP="00A26363">
            <w:pPr>
              <w:autoSpaceDE/>
              <w:autoSpaceDN/>
              <w:adjustRightInd/>
              <w:ind w:firstLine="3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5527EE0F"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0</w:t>
            </w:r>
          </w:p>
        </w:tc>
      </w:tr>
      <w:tr w:rsidR="00A26363" w:rsidRPr="00A26363" w14:paraId="042BBF9E" w14:textId="77777777" w:rsidTr="00763A0D">
        <w:trPr>
          <w:trHeight w:hRule="exact" w:val="874"/>
          <w:jc w:val="center"/>
        </w:trPr>
        <w:tc>
          <w:tcPr>
            <w:tcW w:w="970" w:type="dxa"/>
            <w:tcBorders>
              <w:top w:val="single" w:sz="4" w:space="0" w:color="auto"/>
              <w:left w:val="single" w:sz="4" w:space="0" w:color="auto"/>
            </w:tcBorders>
            <w:shd w:val="clear" w:color="auto" w:fill="auto"/>
            <w:vAlign w:val="center"/>
          </w:tcPr>
          <w:p w14:paraId="189E816F"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1.1.4</w:t>
            </w:r>
          </w:p>
        </w:tc>
        <w:tc>
          <w:tcPr>
            <w:tcW w:w="6686" w:type="dxa"/>
            <w:tcBorders>
              <w:top w:val="single" w:sz="4" w:space="0" w:color="auto"/>
              <w:left w:val="single" w:sz="4" w:space="0" w:color="auto"/>
            </w:tcBorders>
            <w:shd w:val="clear" w:color="auto" w:fill="auto"/>
            <w:vAlign w:val="bottom"/>
          </w:tcPr>
          <w:p w14:paraId="13D83DE4"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В форме семейного образования с психолого-педагогическим сопровождением на базе дошкольной образовательной организации</w:t>
            </w:r>
          </w:p>
        </w:tc>
        <w:tc>
          <w:tcPr>
            <w:tcW w:w="1416" w:type="dxa"/>
            <w:tcBorders>
              <w:top w:val="single" w:sz="4" w:space="0" w:color="auto"/>
              <w:left w:val="single" w:sz="4" w:space="0" w:color="auto"/>
            </w:tcBorders>
            <w:shd w:val="clear" w:color="auto" w:fill="auto"/>
            <w:vAlign w:val="center"/>
          </w:tcPr>
          <w:p w14:paraId="69CB2101" w14:textId="77777777" w:rsidR="00A26363" w:rsidRPr="00A26363" w:rsidRDefault="00A26363" w:rsidP="00A26363">
            <w:pPr>
              <w:autoSpaceDE/>
              <w:autoSpaceDN/>
              <w:adjustRightInd/>
              <w:ind w:firstLine="3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30BE00A6"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0</w:t>
            </w:r>
          </w:p>
        </w:tc>
      </w:tr>
      <w:tr w:rsidR="00A26363" w:rsidRPr="00A26363" w14:paraId="65DC694C" w14:textId="77777777" w:rsidTr="00763A0D">
        <w:trPr>
          <w:trHeight w:hRule="exact" w:val="446"/>
          <w:jc w:val="center"/>
        </w:trPr>
        <w:tc>
          <w:tcPr>
            <w:tcW w:w="970" w:type="dxa"/>
            <w:tcBorders>
              <w:top w:val="single" w:sz="4" w:space="0" w:color="auto"/>
              <w:left w:val="single" w:sz="4" w:space="0" w:color="auto"/>
            </w:tcBorders>
            <w:shd w:val="clear" w:color="auto" w:fill="auto"/>
            <w:vAlign w:val="center"/>
          </w:tcPr>
          <w:p w14:paraId="1D62C5AD"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1.2</w:t>
            </w:r>
          </w:p>
        </w:tc>
        <w:tc>
          <w:tcPr>
            <w:tcW w:w="6686" w:type="dxa"/>
            <w:tcBorders>
              <w:top w:val="single" w:sz="4" w:space="0" w:color="auto"/>
              <w:left w:val="single" w:sz="4" w:space="0" w:color="auto"/>
            </w:tcBorders>
            <w:shd w:val="clear" w:color="auto" w:fill="auto"/>
            <w:vAlign w:val="center"/>
          </w:tcPr>
          <w:p w14:paraId="714636F1"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Общая численность воспитанников в возрасте до 3 лет</w:t>
            </w:r>
          </w:p>
        </w:tc>
        <w:tc>
          <w:tcPr>
            <w:tcW w:w="1416" w:type="dxa"/>
            <w:tcBorders>
              <w:top w:val="single" w:sz="4" w:space="0" w:color="auto"/>
              <w:left w:val="single" w:sz="4" w:space="0" w:color="auto"/>
            </w:tcBorders>
            <w:shd w:val="clear" w:color="auto" w:fill="auto"/>
            <w:vAlign w:val="center"/>
          </w:tcPr>
          <w:p w14:paraId="2DB6A520" w14:textId="77777777" w:rsidR="00A26363" w:rsidRPr="00A26363" w:rsidRDefault="00A26363" w:rsidP="00A26363">
            <w:pPr>
              <w:autoSpaceDE/>
              <w:autoSpaceDN/>
              <w:adjustRightInd/>
              <w:ind w:firstLine="3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52E993EA"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67</w:t>
            </w:r>
          </w:p>
        </w:tc>
      </w:tr>
      <w:tr w:rsidR="00A26363" w:rsidRPr="00A26363" w14:paraId="35F4E49E"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53C07B06"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1.3</w:t>
            </w:r>
          </w:p>
        </w:tc>
        <w:tc>
          <w:tcPr>
            <w:tcW w:w="6686" w:type="dxa"/>
            <w:tcBorders>
              <w:top w:val="single" w:sz="4" w:space="0" w:color="auto"/>
              <w:left w:val="single" w:sz="4" w:space="0" w:color="auto"/>
            </w:tcBorders>
            <w:shd w:val="clear" w:color="auto" w:fill="auto"/>
            <w:vAlign w:val="center"/>
          </w:tcPr>
          <w:p w14:paraId="1A3C7D08"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Общая численность воспитанников в возрасте от 3 до 8 лет</w:t>
            </w:r>
          </w:p>
        </w:tc>
        <w:tc>
          <w:tcPr>
            <w:tcW w:w="1416" w:type="dxa"/>
            <w:tcBorders>
              <w:top w:val="single" w:sz="4" w:space="0" w:color="auto"/>
              <w:left w:val="single" w:sz="4" w:space="0" w:color="auto"/>
            </w:tcBorders>
            <w:shd w:val="clear" w:color="auto" w:fill="auto"/>
            <w:vAlign w:val="center"/>
          </w:tcPr>
          <w:p w14:paraId="1D956C4F" w14:textId="77777777" w:rsidR="00A26363" w:rsidRPr="00A26363" w:rsidRDefault="00A26363" w:rsidP="00A26363">
            <w:pPr>
              <w:autoSpaceDE/>
              <w:autoSpaceDN/>
              <w:adjustRightInd/>
              <w:ind w:firstLine="3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0868C25B"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390</w:t>
            </w:r>
          </w:p>
        </w:tc>
      </w:tr>
      <w:tr w:rsidR="00A26363" w:rsidRPr="00A26363" w14:paraId="3710DF05" w14:textId="77777777" w:rsidTr="00763A0D">
        <w:trPr>
          <w:trHeight w:hRule="exact" w:val="956"/>
          <w:jc w:val="center"/>
        </w:trPr>
        <w:tc>
          <w:tcPr>
            <w:tcW w:w="970" w:type="dxa"/>
            <w:tcBorders>
              <w:top w:val="single" w:sz="4" w:space="0" w:color="auto"/>
              <w:left w:val="single" w:sz="4" w:space="0" w:color="auto"/>
            </w:tcBorders>
            <w:shd w:val="clear" w:color="auto" w:fill="auto"/>
            <w:vAlign w:val="center"/>
          </w:tcPr>
          <w:p w14:paraId="0EF346C9"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lastRenderedPageBreak/>
              <w:t>1.4</w:t>
            </w:r>
          </w:p>
        </w:tc>
        <w:tc>
          <w:tcPr>
            <w:tcW w:w="6686" w:type="dxa"/>
            <w:tcBorders>
              <w:top w:val="single" w:sz="4" w:space="0" w:color="auto"/>
              <w:left w:val="single" w:sz="4" w:space="0" w:color="auto"/>
            </w:tcBorders>
            <w:shd w:val="clear" w:color="auto" w:fill="auto"/>
            <w:vAlign w:val="center"/>
          </w:tcPr>
          <w:p w14:paraId="25EF4824"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воспитанников в общей численности воспитанников, получающих услуги присмотра и ухода:</w:t>
            </w:r>
          </w:p>
        </w:tc>
        <w:tc>
          <w:tcPr>
            <w:tcW w:w="1416" w:type="dxa"/>
            <w:tcBorders>
              <w:top w:val="single" w:sz="4" w:space="0" w:color="auto"/>
              <w:left w:val="single" w:sz="4" w:space="0" w:color="auto"/>
            </w:tcBorders>
            <w:shd w:val="clear" w:color="auto" w:fill="auto"/>
            <w:vAlign w:val="center"/>
          </w:tcPr>
          <w:p w14:paraId="67AF4C9D" w14:textId="77777777" w:rsidR="00A26363" w:rsidRPr="00A26363" w:rsidRDefault="00A26363" w:rsidP="00A26363">
            <w:pPr>
              <w:autoSpaceDE/>
              <w:autoSpaceDN/>
              <w:adjustRightInd/>
              <w:ind w:firstLine="2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4B1B2470" w14:textId="77777777" w:rsidR="00A26363" w:rsidRPr="00A26363" w:rsidRDefault="00A26363" w:rsidP="00A26363">
            <w:pPr>
              <w:autoSpaceDE/>
              <w:autoSpaceDN/>
              <w:adjustRightInd/>
              <w:jc w:val="center"/>
              <w:rPr>
                <w:rFonts w:eastAsia="Courier New" w:cs="Times New Roman"/>
                <w:color w:val="000000"/>
                <w:sz w:val="24"/>
                <w:szCs w:val="24"/>
                <w:lang w:bidi="ru-RU"/>
              </w:rPr>
            </w:pPr>
          </w:p>
          <w:p w14:paraId="6B51AAC3"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457/100%</w:t>
            </w:r>
          </w:p>
        </w:tc>
      </w:tr>
      <w:tr w:rsidR="00A26363" w:rsidRPr="00A26363" w14:paraId="7E258A8B"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1D48971D"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1.4.1</w:t>
            </w:r>
          </w:p>
        </w:tc>
        <w:tc>
          <w:tcPr>
            <w:tcW w:w="6686" w:type="dxa"/>
            <w:tcBorders>
              <w:top w:val="single" w:sz="4" w:space="0" w:color="auto"/>
              <w:left w:val="single" w:sz="4" w:space="0" w:color="auto"/>
            </w:tcBorders>
            <w:shd w:val="clear" w:color="auto" w:fill="auto"/>
            <w:vAlign w:val="center"/>
          </w:tcPr>
          <w:p w14:paraId="04D9F447"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В режиме полного дня (8 – 12 часов)</w:t>
            </w:r>
          </w:p>
        </w:tc>
        <w:tc>
          <w:tcPr>
            <w:tcW w:w="1416" w:type="dxa"/>
            <w:tcBorders>
              <w:top w:val="single" w:sz="4" w:space="0" w:color="auto"/>
              <w:left w:val="single" w:sz="4" w:space="0" w:color="auto"/>
            </w:tcBorders>
            <w:shd w:val="clear" w:color="auto" w:fill="auto"/>
            <w:vAlign w:val="center"/>
          </w:tcPr>
          <w:p w14:paraId="387CF8DF" w14:textId="77777777" w:rsidR="00A26363" w:rsidRPr="00A26363" w:rsidRDefault="00A26363" w:rsidP="00A26363">
            <w:pPr>
              <w:autoSpaceDE/>
              <w:autoSpaceDN/>
              <w:adjustRightInd/>
              <w:ind w:firstLine="2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2D645BE1"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457/100%</w:t>
            </w:r>
          </w:p>
        </w:tc>
      </w:tr>
      <w:tr w:rsidR="00A26363" w:rsidRPr="00A26363" w14:paraId="5CFD43BD" w14:textId="77777777" w:rsidTr="00763A0D">
        <w:trPr>
          <w:trHeight w:hRule="exact" w:val="446"/>
          <w:jc w:val="center"/>
        </w:trPr>
        <w:tc>
          <w:tcPr>
            <w:tcW w:w="970" w:type="dxa"/>
            <w:tcBorders>
              <w:top w:val="single" w:sz="4" w:space="0" w:color="auto"/>
              <w:left w:val="single" w:sz="4" w:space="0" w:color="auto"/>
            </w:tcBorders>
            <w:shd w:val="clear" w:color="auto" w:fill="auto"/>
            <w:vAlign w:val="center"/>
          </w:tcPr>
          <w:p w14:paraId="01410577"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1.4.2</w:t>
            </w:r>
          </w:p>
        </w:tc>
        <w:tc>
          <w:tcPr>
            <w:tcW w:w="6686" w:type="dxa"/>
            <w:tcBorders>
              <w:top w:val="single" w:sz="4" w:space="0" w:color="auto"/>
              <w:left w:val="single" w:sz="4" w:space="0" w:color="auto"/>
            </w:tcBorders>
            <w:shd w:val="clear" w:color="auto" w:fill="auto"/>
            <w:vAlign w:val="center"/>
          </w:tcPr>
          <w:p w14:paraId="367B4939"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В режиме продленного дня (12 – 14 часов)</w:t>
            </w:r>
          </w:p>
        </w:tc>
        <w:tc>
          <w:tcPr>
            <w:tcW w:w="1416" w:type="dxa"/>
            <w:tcBorders>
              <w:top w:val="single" w:sz="4" w:space="0" w:color="auto"/>
              <w:left w:val="single" w:sz="4" w:space="0" w:color="auto"/>
            </w:tcBorders>
            <w:shd w:val="clear" w:color="auto" w:fill="auto"/>
            <w:vAlign w:val="center"/>
          </w:tcPr>
          <w:p w14:paraId="32B4E2E1" w14:textId="77777777" w:rsidR="00A26363" w:rsidRPr="00A26363" w:rsidRDefault="00A26363" w:rsidP="00A26363">
            <w:pPr>
              <w:autoSpaceDE/>
              <w:autoSpaceDN/>
              <w:adjustRightInd/>
              <w:ind w:firstLine="2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6070A881"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0/0%</w:t>
            </w:r>
          </w:p>
        </w:tc>
      </w:tr>
      <w:tr w:rsidR="00A26363" w:rsidRPr="00A26363" w14:paraId="6E13AD41"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7B1C928E"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1.4.3</w:t>
            </w:r>
          </w:p>
        </w:tc>
        <w:tc>
          <w:tcPr>
            <w:tcW w:w="6686" w:type="dxa"/>
            <w:tcBorders>
              <w:top w:val="single" w:sz="4" w:space="0" w:color="auto"/>
              <w:left w:val="single" w:sz="4" w:space="0" w:color="auto"/>
            </w:tcBorders>
            <w:shd w:val="clear" w:color="auto" w:fill="auto"/>
            <w:vAlign w:val="center"/>
          </w:tcPr>
          <w:p w14:paraId="122F5D2E"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В режиме круглосуточного пребывания</w:t>
            </w:r>
          </w:p>
        </w:tc>
        <w:tc>
          <w:tcPr>
            <w:tcW w:w="1416" w:type="dxa"/>
            <w:tcBorders>
              <w:top w:val="single" w:sz="4" w:space="0" w:color="auto"/>
              <w:left w:val="single" w:sz="4" w:space="0" w:color="auto"/>
            </w:tcBorders>
            <w:shd w:val="clear" w:color="auto" w:fill="auto"/>
            <w:vAlign w:val="center"/>
          </w:tcPr>
          <w:p w14:paraId="3E167079" w14:textId="77777777" w:rsidR="00A26363" w:rsidRPr="00A26363" w:rsidRDefault="00A26363" w:rsidP="00A26363">
            <w:pPr>
              <w:autoSpaceDE/>
              <w:autoSpaceDN/>
              <w:adjustRightInd/>
              <w:ind w:firstLine="2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7DE5A5B9"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0/0%</w:t>
            </w:r>
          </w:p>
        </w:tc>
      </w:tr>
      <w:tr w:rsidR="00A26363" w:rsidRPr="00A26363" w14:paraId="7C2EEA3A" w14:textId="77777777" w:rsidTr="00763A0D">
        <w:trPr>
          <w:trHeight w:hRule="exact" w:val="883"/>
          <w:jc w:val="center"/>
        </w:trPr>
        <w:tc>
          <w:tcPr>
            <w:tcW w:w="970" w:type="dxa"/>
            <w:tcBorders>
              <w:top w:val="single" w:sz="4" w:space="0" w:color="auto"/>
              <w:left w:val="single" w:sz="4" w:space="0" w:color="auto"/>
            </w:tcBorders>
            <w:shd w:val="clear" w:color="auto" w:fill="auto"/>
          </w:tcPr>
          <w:p w14:paraId="03EA8AFB" w14:textId="77777777" w:rsidR="00A26363" w:rsidRPr="00A26363" w:rsidRDefault="00A26363" w:rsidP="00A26363">
            <w:pPr>
              <w:autoSpaceDE/>
              <w:autoSpaceDN/>
              <w:adjustRightInd/>
              <w:spacing w:before="80"/>
              <w:jc w:val="center"/>
              <w:rPr>
                <w:rFonts w:eastAsia="Arial" w:cs="Times New Roman"/>
                <w:sz w:val="24"/>
                <w:szCs w:val="24"/>
                <w:lang w:eastAsia="en-US"/>
              </w:rPr>
            </w:pPr>
            <w:r w:rsidRPr="00A26363">
              <w:rPr>
                <w:rFonts w:eastAsia="Arial" w:cs="Times New Roman"/>
                <w:color w:val="000000"/>
                <w:sz w:val="24"/>
                <w:szCs w:val="24"/>
                <w:lang w:bidi="ru-RU"/>
              </w:rPr>
              <w:t>1.5</w:t>
            </w:r>
          </w:p>
        </w:tc>
        <w:tc>
          <w:tcPr>
            <w:tcW w:w="6686" w:type="dxa"/>
            <w:tcBorders>
              <w:top w:val="single" w:sz="4" w:space="0" w:color="auto"/>
              <w:left w:val="single" w:sz="4" w:space="0" w:color="auto"/>
            </w:tcBorders>
            <w:shd w:val="clear" w:color="auto" w:fill="auto"/>
            <w:vAlign w:val="bottom"/>
          </w:tcPr>
          <w:p w14:paraId="57E2761B"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воспитанников с ограниченными возможностями здоровья в общей численности воспитанников, получающих услуги:</w:t>
            </w:r>
          </w:p>
        </w:tc>
        <w:tc>
          <w:tcPr>
            <w:tcW w:w="1416" w:type="dxa"/>
            <w:tcBorders>
              <w:top w:val="single" w:sz="4" w:space="0" w:color="auto"/>
              <w:left w:val="single" w:sz="4" w:space="0" w:color="auto"/>
            </w:tcBorders>
            <w:shd w:val="clear" w:color="auto" w:fill="auto"/>
          </w:tcPr>
          <w:p w14:paraId="25D9C91F" w14:textId="77777777" w:rsidR="00A26363" w:rsidRPr="00A26363" w:rsidRDefault="00A26363" w:rsidP="00A26363">
            <w:pPr>
              <w:autoSpaceDE/>
              <w:autoSpaceDN/>
              <w:adjustRightInd/>
              <w:spacing w:before="80"/>
              <w:ind w:firstLine="2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2F055F89"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18/3,9%</w:t>
            </w:r>
          </w:p>
        </w:tc>
      </w:tr>
      <w:tr w:rsidR="00A26363" w:rsidRPr="00A26363" w14:paraId="7BF2139C" w14:textId="77777777" w:rsidTr="00763A0D">
        <w:trPr>
          <w:trHeight w:hRule="exact" w:val="667"/>
          <w:jc w:val="center"/>
        </w:trPr>
        <w:tc>
          <w:tcPr>
            <w:tcW w:w="970" w:type="dxa"/>
            <w:tcBorders>
              <w:top w:val="single" w:sz="4" w:space="0" w:color="auto"/>
              <w:left w:val="single" w:sz="4" w:space="0" w:color="auto"/>
            </w:tcBorders>
            <w:shd w:val="clear" w:color="auto" w:fill="auto"/>
            <w:vAlign w:val="center"/>
          </w:tcPr>
          <w:p w14:paraId="2EDC9CA5"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1.5.1</w:t>
            </w:r>
          </w:p>
        </w:tc>
        <w:tc>
          <w:tcPr>
            <w:tcW w:w="6686" w:type="dxa"/>
            <w:tcBorders>
              <w:top w:val="single" w:sz="4" w:space="0" w:color="auto"/>
              <w:left w:val="single" w:sz="4" w:space="0" w:color="auto"/>
            </w:tcBorders>
            <w:shd w:val="clear" w:color="auto" w:fill="auto"/>
            <w:vAlign w:val="center"/>
          </w:tcPr>
          <w:p w14:paraId="60723D3B"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По коррекции недостатков в физическом и (или) психическом развитии</w:t>
            </w:r>
          </w:p>
        </w:tc>
        <w:tc>
          <w:tcPr>
            <w:tcW w:w="1416" w:type="dxa"/>
            <w:tcBorders>
              <w:top w:val="single" w:sz="4" w:space="0" w:color="auto"/>
              <w:left w:val="single" w:sz="4" w:space="0" w:color="auto"/>
            </w:tcBorders>
            <w:shd w:val="clear" w:color="auto" w:fill="auto"/>
            <w:vAlign w:val="center"/>
          </w:tcPr>
          <w:p w14:paraId="19A3F1BA" w14:textId="77777777" w:rsidR="00A26363" w:rsidRPr="00A26363" w:rsidRDefault="00A26363" w:rsidP="00A26363">
            <w:pPr>
              <w:autoSpaceDE/>
              <w:autoSpaceDN/>
              <w:adjustRightInd/>
              <w:ind w:firstLine="2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417D389F"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4/0,9%</w:t>
            </w:r>
          </w:p>
        </w:tc>
      </w:tr>
      <w:tr w:rsidR="00A26363" w:rsidRPr="00A26363" w14:paraId="27336C49" w14:textId="77777777" w:rsidTr="00763A0D">
        <w:trPr>
          <w:trHeight w:hRule="exact" w:val="593"/>
          <w:jc w:val="center"/>
        </w:trPr>
        <w:tc>
          <w:tcPr>
            <w:tcW w:w="970" w:type="dxa"/>
            <w:tcBorders>
              <w:top w:val="single" w:sz="4" w:space="0" w:color="auto"/>
              <w:left w:val="single" w:sz="4" w:space="0" w:color="auto"/>
              <w:bottom w:val="single" w:sz="4" w:space="0" w:color="auto"/>
            </w:tcBorders>
            <w:shd w:val="clear" w:color="auto" w:fill="auto"/>
            <w:vAlign w:val="center"/>
          </w:tcPr>
          <w:p w14:paraId="10E73E70"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1.5.2</w:t>
            </w:r>
          </w:p>
        </w:tc>
        <w:tc>
          <w:tcPr>
            <w:tcW w:w="6686" w:type="dxa"/>
            <w:tcBorders>
              <w:top w:val="single" w:sz="4" w:space="0" w:color="auto"/>
              <w:left w:val="single" w:sz="4" w:space="0" w:color="auto"/>
              <w:bottom w:val="single" w:sz="4" w:space="0" w:color="auto"/>
            </w:tcBorders>
            <w:shd w:val="clear" w:color="auto" w:fill="auto"/>
            <w:vAlign w:val="center"/>
          </w:tcPr>
          <w:p w14:paraId="1252FE6C"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По освоению образовательной программы дошкольного образования</w:t>
            </w:r>
          </w:p>
        </w:tc>
        <w:tc>
          <w:tcPr>
            <w:tcW w:w="1416" w:type="dxa"/>
            <w:tcBorders>
              <w:top w:val="single" w:sz="4" w:space="0" w:color="auto"/>
              <w:left w:val="single" w:sz="4" w:space="0" w:color="auto"/>
              <w:bottom w:val="single" w:sz="4" w:space="0" w:color="auto"/>
            </w:tcBorders>
            <w:shd w:val="clear" w:color="auto" w:fill="auto"/>
            <w:vAlign w:val="center"/>
          </w:tcPr>
          <w:p w14:paraId="14F71D66" w14:textId="77777777" w:rsidR="00A26363" w:rsidRPr="00A26363" w:rsidRDefault="00A26363" w:rsidP="00A26363">
            <w:pPr>
              <w:autoSpaceDE/>
              <w:autoSpaceDN/>
              <w:adjustRightInd/>
              <w:ind w:firstLine="20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bottom w:val="single" w:sz="4" w:space="0" w:color="auto"/>
              <w:right w:val="single" w:sz="4" w:space="0" w:color="auto"/>
            </w:tcBorders>
            <w:shd w:val="clear" w:color="auto" w:fill="auto"/>
          </w:tcPr>
          <w:p w14:paraId="672F9351"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18/3,9%</w:t>
            </w:r>
          </w:p>
        </w:tc>
      </w:tr>
    </w:tbl>
    <w:p w14:paraId="7ACDE889" w14:textId="77777777" w:rsidR="00A26363" w:rsidRPr="00A26363" w:rsidRDefault="00A26363" w:rsidP="00A26363">
      <w:pPr>
        <w:autoSpaceDE/>
        <w:autoSpaceDN/>
        <w:adjustRightInd/>
        <w:spacing w:line="204" w:lineRule="auto"/>
        <w:rPr>
          <w:rFonts w:eastAsia="Arial" w:cs="Times New Roman"/>
          <w:b/>
          <w:bCs/>
          <w:sz w:val="24"/>
          <w:szCs w:val="24"/>
          <w:lang w:eastAsia="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6686"/>
        <w:gridCol w:w="1416"/>
        <w:gridCol w:w="1426"/>
      </w:tblGrid>
      <w:tr w:rsidR="00A26363" w:rsidRPr="00A26363" w14:paraId="7A552327" w14:textId="77777777" w:rsidTr="00763A0D">
        <w:trPr>
          <w:trHeight w:hRule="exact" w:val="451"/>
          <w:jc w:val="center"/>
        </w:trPr>
        <w:tc>
          <w:tcPr>
            <w:tcW w:w="970" w:type="dxa"/>
            <w:tcBorders>
              <w:top w:val="single" w:sz="4" w:space="0" w:color="auto"/>
              <w:left w:val="single" w:sz="4" w:space="0" w:color="auto"/>
            </w:tcBorders>
            <w:shd w:val="clear" w:color="auto" w:fill="auto"/>
            <w:vAlign w:val="center"/>
          </w:tcPr>
          <w:p w14:paraId="485EBC91"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1.5.3</w:t>
            </w:r>
          </w:p>
        </w:tc>
        <w:tc>
          <w:tcPr>
            <w:tcW w:w="6686" w:type="dxa"/>
            <w:tcBorders>
              <w:top w:val="single" w:sz="4" w:space="0" w:color="auto"/>
              <w:left w:val="single" w:sz="4" w:space="0" w:color="auto"/>
            </w:tcBorders>
            <w:shd w:val="clear" w:color="auto" w:fill="auto"/>
            <w:vAlign w:val="center"/>
          </w:tcPr>
          <w:p w14:paraId="7574D69F"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По присмотру и уходу</w:t>
            </w:r>
          </w:p>
        </w:tc>
        <w:tc>
          <w:tcPr>
            <w:tcW w:w="1416" w:type="dxa"/>
            <w:tcBorders>
              <w:top w:val="single" w:sz="4" w:space="0" w:color="auto"/>
              <w:left w:val="single" w:sz="4" w:space="0" w:color="auto"/>
            </w:tcBorders>
            <w:shd w:val="clear" w:color="auto" w:fill="auto"/>
            <w:vAlign w:val="center"/>
          </w:tcPr>
          <w:p w14:paraId="1E5A8AB3" w14:textId="77777777" w:rsidR="00A26363" w:rsidRPr="00A26363" w:rsidRDefault="00A26363" w:rsidP="00A26363">
            <w:pPr>
              <w:autoSpaceDE/>
              <w:autoSpaceDN/>
              <w:adjustRightInd/>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1287AF1A"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15/3,3%</w:t>
            </w:r>
          </w:p>
        </w:tc>
      </w:tr>
      <w:tr w:rsidR="00A26363" w:rsidRPr="00A26363" w14:paraId="79951796" w14:textId="77777777" w:rsidTr="00763A0D">
        <w:trPr>
          <w:trHeight w:hRule="exact" w:val="930"/>
          <w:jc w:val="center"/>
        </w:trPr>
        <w:tc>
          <w:tcPr>
            <w:tcW w:w="970" w:type="dxa"/>
            <w:tcBorders>
              <w:top w:val="single" w:sz="4" w:space="0" w:color="auto"/>
              <w:left w:val="single" w:sz="4" w:space="0" w:color="auto"/>
            </w:tcBorders>
            <w:shd w:val="clear" w:color="auto" w:fill="auto"/>
            <w:vAlign w:val="center"/>
          </w:tcPr>
          <w:p w14:paraId="2F327D8A"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1.6</w:t>
            </w:r>
          </w:p>
        </w:tc>
        <w:tc>
          <w:tcPr>
            <w:tcW w:w="6686" w:type="dxa"/>
            <w:tcBorders>
              <w:top w:val="single" w:sz="4" w:space="0" w:color="auto"/>
              <w:left w:val="single" w:sz="4" w:space="0" w:color="auto"/>
            </w:tcBorders>
            <w:shd w:val="clear" w:color="auto" w:fill="auto"/>
            <w:vAlign w:val="bottom"/>
          </w:tcPr>
          <w:p w14:paraId="3F06E00A"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Средний показатель пропущенных дней при посещении дошкольной образовательной организации по болезни на одного воспитанника</w:t>
            </w:r>
          </w:p>
        </w:tc>
        <w:tc>
          <w:tcPr>
            <w:tcW w:w="1416" w:type="dxa"/>
            <w:tcBorders>
              <w:top w:val="single" w:sz="4" w:space="0" w:color="auto"/>
              <w:left w:val="single" w:sz="4" w:space="0" w:color="auto"/>
            </w:tcBorders>
            <w:shd w:val="clear" w:color="auto" w:fill="auto"/>
            <w:vAlign w:val="center"/>
          </w:tcPr>
          <w:p w14:paraId="05CDAF5C"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день</w:t>
            </w:r>
          </w:p>
        </w:tc>
        <w:tc>
          <w:tcPr>
            <w:tcW w:w="1426" w:type="dxa"/>
            <w:tcBorders>
              <w:top w:val="single" w:sz="4" w:space="0" w:color="auto"/>
              <w:left w:val="single" w:sz="4" w:space="0" w:color="auto"/>
              <w:right w:val="single" w:sz="4" w:space="0" w:color="auto"/>
            </w:tcBorders>
            <w:shd w:val="clear" w:color="auto" w:fill="auto"/>
          </w:tcPr>
          <w:p w14:paraId="3ECD1A17" w14:textId="77777777" w:rsidR="00A26363" w:rsidRPr="00A26363" w:rsidRDefault="00A26363" w:rsidP="00A26363">
            <w:pPr>
              <w:autoSpaceDE/>
              <w:autoSpaceDN/>
              <w:adjustRightInd/>
              <w:jc w:val="center"/>
              <w:rPr>
                <w:rFonts w:eastAsia="Courier New" w:cs="Times New Roman"/>
                <w:color w:val="000000"/>
                <w:sz w:val="24"/>
                <w:szCs w:val="24"/>
                <w:lang w:bidi="ru-RU"/>
              </w:rPr>
            </w:pPr>
          </w:p>
          <w:p w14:paraId="5D6EAAA3"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7,2</w:t>
            </w:r>
          </w:p>
        </w:tc>
      </w:tr>
      <w:tr w:rsidR="00A26363" w:rsidRPr="00A26363" w14:paraId="7204128E" w14:textId="77777777" w:rsidTr="00763A0D">
        <w:trPr>
          <w:trHeight w:hRule="exact" w:val="446"/>
          <w:jc w:val="center"/>
        </w:trPr>
        <w:tc>
          <w:tcPr>
            <w:tcW w:w="970" w:type="dxa"/>
            <w:tcBorders>
              <w:top w:val="single" w:sz="4" w:space="0" w:color="auto"/>
              <w:left w:val="single" w:sz="4" w:space="0" w:color="auto"/>
            </w:tcBorders>
            <w:shd w:val="clear" w:color="auto" w:fill="auto"/>
            <w:vAlign w:val="center"/>
          </w:tcPr>
          <w:p w14:paraId="67B6D6AB"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1.7</w:t>
            </w:r>
          </w:p>
        </w:tc>
        <w:tc>
          <w:tcPr>
            <w:tcW w:w="6686" w:type="dxa"/>
            <w:tcBorders>
              <w:top w:val="single" w:sz="4" w:space="0" w:color="auto"/>
              <w:left w:val="single" w:sz="4" w:space="0" w:color="auto"/>
            </w:tcBorders>
            <w:shd w:val="clear" w:color="auto" w:fill="auto"/>
            <w:vAlign w:val="center"/>
          </w:tcPr>
          <w:p w14:paraId="6C563DA7"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Общая численность педагогических работников, в том числе:</w:t>
            </w:r>
          </w:p>
        </w:tc>
        <w:tc>
          <w:tcPr>
            <w:tcW w:w="1416" w:type="dxa"/>
            <w:tcBorders>
              <w:top w:val="single" w:sz="4" w:space="0" w:color="auto"/>
              <w:left w:val="single" w:sz="4" w:space="0" w:color="auto"/>
            </w:tcBorders>
            <w:shd w:val="clear" w:color="auto" w:fill="auto"/>
            <w:vAlign w:val="center"/>
          </w:tcPr>
          <w:p w14:paraId="43882036"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58488ADD"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30</w:t>
            </w:r>
          </w:p>
        </w:tc>
      </w:tr>
      <w:tr w:rsidR="00A26363" w:rsidRPr="00A26363" w14:paraId="430B8F5B" w14:textId="77777777" w:rsidTr="00763A0D">
        <w:trPr>
          <w:trHeight w:hRule="exact" w:val="662"/>
          <w:jc w:val="center"/>
        </w:trPr>
        <w:tc>
          <w:tcPr>
            <w:tcW w:w="970" w:type="dxa"/>
            <w:tcBorders>
              <w:top w:val="single" w:sz="4" w:space="0" w:color="auto"/>
              <w:left w:val="single" w:sz="4" w:space="0" w:color="auto"/>
            </w:tcBorders>
            <w:shd w:val="clear" w:color="auto" w:fill="auto"/>
            <w:vAlign w:val="center"/>
          </w:tcPr>
          <w:p w14:paraId="2148BC5C"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1.7.1</w:t>
            </w:r>
          </w:p>
        </w:tc>
        <w:tc>
          <w:tcPr>
            <w:tcW w:w="6686" w:type="dxa"/>
            <w:tcBorders>
              <w:top w:val="single" w:sz="4" w:space="0" w:color="auto"/>
              <w:left w:val="single" w:sz="4" w:space="0" w:color="auto"/>
            </w:tcBorders>
            <w:shd w:val="clear" w:color="auto" w:fill="auto"/>
            <w:vAlign w:val="bottom"/>
          </w:tcPr>
          <w:p w14:paraId="7E6EE91D"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педагогических работников, имеющих высшее образование</w:t>
            </w:r>
          </w:p>
        </w:tc>
        <w:tc>
          <w:tcPr>
            <w:tcW w:w="1416" w:type="dxa"/>
            <w:tcBorders>
              <w:top w:val="single" w:sz="4" w:space="0" w:color="auto"/>
              <w:left w:val="single" w:sz="4" w:space="0" w:color="auto"/>
            </w:tcBorders>
            <w:shd w:val="clear" w:color="auto" w:fill="auto"/>
            <w:vAlign w:val="center"/>
          </w:tcPr>
          <w:p w14:paraId="7FF1F99D" w14:textId="77777777" w:rsidR="00A26363" w:rsidRPr="00A26363" w:rsidRDefault="00A26363" w:rsidP="00A26363">
            <w:pPr>
              <w:autoSpaceDE/>
              <w:autoSpaceDN/>
              <w:adjustRightInd/>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0101F473"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12/40%</w:t>
            </w:r>
          </w:p>
        </w:tc>
      </w:tr>
      <w:tr w:rsidR="00A26363" w:rsidRPr="00A26363" w14:paraId="4A3B5C12" w14:textId="77777777" w:rsidTr="00763A0D">
        <w:trPr>
          <w:trHeight w:hRule="exact" w:val="883"/>
          <w:jc w:val="center"/>
        </w:trPr>
        <w:tc>
          <w:tcPr>
            <w:tcW w:w="970" w:type="dxa"/>
            <w:tcBorders>
              <w:top w:val="single" w:sz="4" w:space="0" w:color="auto"/>
              <w:left w:val="single" w:sz="4" w:space="0" w:color="auto"/>
            </w:tcBorders>
            <w:shd w:val="clear" w:color="auto" w:fill="auto"/>
          </w:tcPr>
          <w:p w14:paraId="2D877D03" w14:textId="77777777" w:rsidR="00A26363" w:rsidRPr="00A26363" w:rsidRDefault="00A26363" w:rsidP="00A26363">
            <w:pPr>
              <w:autoSpaceDE/>
              <w:autoSpaceDN/>
              <w:adjustRightInd/>
              <w:spacing w:before="80"/>
              <w:jc w:val="center"/>
              <w:rPr>
                <w:rFonts w:eastAsia="Arial" w:cs="Times New Roman"/>
                <w:sz w:val="24"/>
                <w:szCs w:val="24"/>
                <w:lang w:eastAsia="en-US"/>
              </w:rPr>
            </w:pPr>
            <w:r w:rsidRPr="00A26363">
              <w:rPr>
                <w:rFonts w:eastAsia="Arial" w:cs="Times New Roman"/>
                <w:color w:val="000000"/>
                <w:sz w:val="24"/>
                <w:szCs w:val="24"/>
                <w:lang w:bidi="ru-RU"/>
              </w:rPr>
              <w:t>1.7.2</w:t>
            </w:r>
          </w:p>
        </w:tc>
        <w:tc>
          <w:tcPr>
            <w:tcW w:w="6686" w:type="dxa"/>
            <w:tcBorders>
              <w:top w:val="single" w:sz="4" w:space="0" w:color="auto"/>
              <w:left w:val="single" w:sz="4" w:space="0" w:color="auto"/>
            </w:tcBorders>
            <w:shd w:val="clear" w:color="auto" w:fill="auto"/>
            <w:vAlign w:val="bottom"/>
          </w:tcPr>
          <w:p w14:paraId="41D3B10F"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педагогических работников, имеющих высшее образование педагогической направленности (профиля)</w:t>
            </w:r>
          </w:p>
        </w:tc>
        <w:tc>
          <w:tcPr>
            <w:tcW w:w="1416" w:type="dxa"/>
            <w:tcBorders>
              <w:top w:val="single" w:sz="4" w:space="0" w:color="auto"/>
              <w:left w:val="single" w:sz="4" w:space="0" w:color="auto"/>
            </w:tcBorders>
            <w:shd w:val="clear" w:color="auto" w:fill="auto"/>
          </w:tcPr>
          <w:p w14:paraId="713C6589" w14:textId="77777777" w:rsidR="00A26363" w:rsidRPr="00A26363" w:rsidRDefault="00A26363" w:rsidP="00A26363">
            <w:pPr>
              <w:autoSpaceDE/>
              <w:autoSpaceDN/>
              <w:adjustRightInd/>
              <w:spacing w:before="80"/>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351037D9"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12/40%</w:t>
            </w:r>
          </w:p>
        </w:tc>
      </w:tr>
      <w:tr w:rsidR="00A26363" w:rsidRPr="00A26363" w14:paraId="57D8A63E" w14:textId="77777777" w:rsidTr="00763A0D">
        <w:trPr>
          <w:trHeight w:hRule="exact" w:val="667"/>
          <w:jc w:val="center"/>
        </w:trPr>
        <w:tc>
          <w:tcPr>
            <w:tcW w:w="970" w:type="dxa"/>
            <w:tcBorders>
              <w:top w:val="single" w:sz="4" w:space="0" w:color="auto"/>
              <w:left w:val="single" w:sz="4" w:space="0" w:color="auto"/>
            </w:tcBorders>
            <w:shd w:val="clear" w:color="auto" w:fill="auto"/>
            <w:vAlign w:val="center"/>
          </w:tcPr>
          <w:p w14:paraId="6247E904"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1.7.3</w:t>
            </w:r>
          </w:p>
        </w:tc>
        <w:tc>
          <w:tcPr>
            <w:tcW w:w="6686" w:type="dxa"/>
            <w:tcBorders>
              <w:top w:val="single" w:sz="4" w:space="0" w:color="auto"/>
              <w:left w:val="single" w:sz="4" w:space="0" w:color="auto"/>
            </w:tcBorders>
            <w:shd w:val="clear" w:color="auto" w:fill="auto"/>
            <w:vAlign w:val="center"/>
          </w:tcPr>
          <w:p w14:paraId="7BC32D6B"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педагогических работников, имеющих среднее профессиональное образование</w:t>
            </w:r>
          </w:p>
        </w:tc>
        <w:tc>
          <w:tcPr>
            <w:tcW w:w="1416" w:type="dxa"/>
            <w:tcBorders>
              <w:top w:val="single" w:sz="4" w:space="0" w:color="auto"/>
              <w:left w:val="single" w:sz="4" w:space="0" w:color="auto"/>
            </w:tcBorders>
            <w:shd w:val="clear" w:color="auto" w:fill="auto"/>
            <w:vAlign w:val="center"/>
          </w:tcPr>
          <w:p w14:paraId="09B26274" w14:textId="77777777" w:rsidR="00A26363" w:rsidRPr="00A26363" w:rsidRDefault="00A26363" w:rsidP="00A26363">
            <w:pPr>
              <w:autoSpaceDE/>
              <w:autoSpaceDN/>
              <w:adjustRightInd/>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1B77A3EE"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18/60%</w:t>
            </w:r>
          </w:p>
        </w:tc>
      </w:tr>
      <w:tr w:rsidR="00A26363" w:rsidRPr="00A26363" w14:paraId="3DA47695" w14:textId="77777777" w:rsidTr="00763A0D">
        <w:trPr>
          <w:trHeight w:hRule="exact" w:val="883"/>
          <w:jc w:val="center"/>
        </w:trPr>
        <w:tc>
          <w:tcPr>
            <w:tcW w:w="970" w:type="dxa"/>
            <w:tcBorders>
              <w:top w:val="single" w:sz="4" w:space="0" w:color="auto"/>
              <w:left w:val="single" w:sz="4" w:space="0" w:color="auto"/>
            </w:tcBorders>
            <w:shd w:val="clear" w:color="auto" w:fill="auto"/>
          </w:tcPr>
          <w:p w14:paraId="2D6E8EFD" w14:textId="77777777" w:rsidR="00A26363" w:rsidRPr="00A26363" w:rsidRDefault="00A26363" w:rsidP="00A26363">
            <w:pPr>
              <w:autoSpaceDE/>
              <w:autoSpaceDN/>
              <w:adjustRightInd/>
              <w:spacing w:before="80"/>
              <w:jc w:val="center"/>
              <w:rPr>
                <w:rFonts w:eastAsia="Arial" w:cs="Times New Roman"/>
                <w:sz w:val="24"/>
                <w:szCs w:val="24"/>
                <w:lang w:eastAsia="en-US"/>
              </w:rPr>
            </w:pPr>
            <w:r w:rsidRPr="00A26363">
              <w:rPr>
                <w:rFonts w:eastAsia="Arial" w:cs="Times New Roman"/>
                <w:color w:val="000000"/>
                <w:sz w:val="24"/>
                <w:szCs w:val="24"/>
                <w:lang w:bidi="ru-RU"/>
              </w:rPr>
              <w:t>1.7.4</w:t>
            </w:r>
          </w:p>
        </w:tc>
        <w:tc>
          <w:tcPr>
            <w:tcW w:w="6686" w:type="dxa"/>
            <w:tcBorders>
              <w:top w:val="single" w:sz="4" w:space="0" w:color="auto"/>
              <w:left w:val="single" w:sz="4" w:space="0" w:color="auto"/>
            </w:tcBorders>
            <w:shd w:val="clear" w:color="auto" w:fill="auto"/>
            <w:vAlign w:val="bottom"/>
          </w:tcPr>
          <w:p w14:paraId="05703A0F" w14:textId="77777777" w:rsidR="00A26363" w:rsidRPr="00A26363" w:rsidRDefault="00A26363" w:rsidP="00A26363">
            <w:pPr>
              <w:autoSpaceDE/>
              <w:autoSpaceDN/>
              <w:adjustRightInd/>
              <w:spacing w:line="228"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6" w:type="dxa"/>
            <w:tcBorders>
              <w:top w:val="single" w:sz="4" w:space="0" w:color="auto"/>
              <w:left w:val="single" w:sz="4" w:space="0" w:color="auto"/>
            </w:tcBorders>
            <w:shd w:val="clear" w:color="auto" w:fill="auto"/>
          </w:tcPr>
          <w:p w14:paraId="3D700321" w14:textId="77777777" w:rsidR="00A26363" w:rsidRPr="00A26363" w:rsidRDefault="00A26363" w:rsidP="00A26363">
            <w:pPr>
              <w:autoSpaceDE/>
              <w:autoSpaceDN/>
              <w:adjustRightInd/>
              <w:spacing w:before="80"/>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0D34CCE0"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18/60%</w:t>
            </w:r>
          </w:p>
        </w:tc>
      </w:tr>
      <w:tr w:rsidR="00A26363" w:rsidRPr="00A26363" w14:paraId="57AD81B1" w14:textId="77777777" w:rsidTr="00763A0D">
        <w:trPr>
          <w:trHeight w:hRule="exact" w:val="1104"/>
          <w:jc w:val="center"/>
        </w:trPr>
        <w:tc>
          <w:tcPr>
            <w:tcW w:w="970" w:type="dxa"/>
            <w:tcBorders>
              <w:top w:val="single" w:sz="4" w:space="0" w:color="auto"/>
              <w:left w:val="single" w:sz="4" w:space="0" w:color="auto"/>
            </w:tcBorders>
            <w:shd w:val="clear" w:color="auto" w:fill="auto"/>
          </w:tcPr>
          <w:p w14:paraId="6965F75C" w14:textId="77777777" w:rsidR="00A26363" w:rsidRPr="00A26363" w:rsidRDefault="00A26363" w:rsidP="00A26363">
            <w:pPr>
              <w:autoSpaceDE/>
              <w:autoSpaceDN/>
              <w:adjustRightInd/>
              <w:spacing w:before="80"/>
              <w:jc w:val="center"/>
              <w:rPr>
                <w:rFonts w:eastAsia="Arial" w:cs="Times New Roman"/>
                <w:sz w:val="24"/>
                <w:szCs w:val="24"/>
                <w:lang w:eastAsia="en-US"/>
              </w:rPr>
            </w:pPr>
            <w:r w:rsidRPr="00A26363">
              <w:rPr>
                <w:rFonts w:eastAsia="Arial" w:cs="Times New Roman"/>
                <w:color w:val="000000"/>
                <w:sz w:val="24"/>
                <w:szCs w:val="24"/>
                <w:lang w:bidi="ru-RU"/>
              </w:rPr>
              <w:t>1.8</w:t>
            </w:r>
          </w:p>
        </w:tc>
        <w:tc>
          <w:tcPr>
            <w:tcW w:w="6686" w:type="dxa"/>
            <w:tcBorders>
              <w:top w:val="single" w:sz="4" w:space="0" w:color="auto"/>
              <w:left w:val="single" w:sz="4" w:space="0" w:color="auto"/>
            </w:tcBorders>
            <w:shd w:val="clear" w:color="auto" w:fill="auto"/>
            <w:vAlign w:val="center"/>
          </w:tcPr>
          <w:p w14:paraId="07CF7E55" w14:textId="77777777" w:rsidR="00A26363" w:rsidRPr="00A26363" w:rsidRDefault="00A26363" w:rsidP="00A26363">
            <w:pPr>
              <w:autoSpaceDE/>
              <w:autoSpaceDN/>
              <w:adjustRightInd/>
              <w:spacing w:line="228"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6" w:type="dxa"/>
            <w:tcBorders>
              <w:top w:val="single" w:sz="4" w:space="0" w:color="auto"/>
              <w:left w:val="single" w:sz="4" w:space="0" w:color="auto"/>
            </w:tcBorders>
            <w:shd w:val="clear" w:color="auto" w:fill="auto"/>
          </w:tcPr>
          <w:p w14:paraId="3E2E4AA9" w14:textId="77777777" w:rsidR="00A26363" w:rsidRPr="00A26363" w:rsidRDefault="00A26363" w:rsidP="00A26363">
            <w:pPr>
              <w:autoSpaceDE/>
              <w:autoSpaceDN/>
              <w:adjustRightInd/>
              <w:spacing w:before="80"/>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10F30FB0"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17/56,7%</w:t>
            </w:r>
          </w:p>
        </w:tc>
      </w:tr>
      <w:tr w:rsidR="00A26363" w:rsidRPr="00A26363" w14:paraId="6C98D188"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36554A54"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1.8.1</w:t>
            </w:r>
          </w:p>
        </w:tc>
        <w:tc>
          <w:tcPr>
            <w:tcW w:w="6686" w:type="dxa"/>
            <w:tcBorders>
              <w:top w:val="single" w:sz="4" w:space="0" w:color="auto"/>
              <w:left w:val="single" w:sz="4" w:space="0" w:color="auto"/>
            </w:tcBorders>
            <w:shd w:val="clear" w:color="auto" w:fill="auto"/>
            <w:vAlign w:val="center"/>
          </w:tcPr>
          <w:p w14:paraId="011148FE"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Высшая</w:t>
            </w:r>
          </w:p>
        </w:tc>
        <w:tc>
          <w:tcPr>
            <w:tcW w:w="1416" w:type="dxa"/>
            <w:tcBorders>
              <w:top w:val="single" w:sz="4" w:space="0" w:color="auto"/>
              <w:left w:val="single" w:sz="4" w:space="0" w:color="auto"/>
            </w:tcBorders>
            <w:shd w:val="clear" w:color="auto" w:fill="auto"/>
            <w:vAlign w:val="center"/>
          </w:tcPr>
          <w:p w14:paraId="0F29EEE6" w14:textId="77777777" w:rsidR="00A26363" w:rsidRPr="00A26363" w:rsidRDefault="00A26363" w:rsidP="00A26363">
            <w:pPr>
              <w:autoSpaceDE/>
              <w:autoSpaceDN/>
              <w:adjustRightInd/>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56BEB0FE"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10/33,3%</w:t>
            </w:r>
          </w:p>
        </w:tc>
      </w:tr>
      <w:tr w:rsidR="00A26363" w:rsidRPr="00A26363" w14:paraId="6BF30CF8" w14:textId="77777777" w:rsidTr="00763A0D">
        <w:trPr>
          <w:trHeight w:hRule="exact" w:val="446"/>
          <w:jc w:val="center"/>
        </w:trPr>
        <w:tc>
          <w:tcPr>
            <w:tcW w:w="970" w:type="dxa"/>
            <w:tcBorders>
              <w:top w:val="single" w:sz="4" w:space="0" w:color="auto"/>
              <w:left w:val="single" w:sz="4" w:space="0" w:color="auto"/>
            </w:tcBorders>
            <w:shd w:val="clear" w:color="auto" w:fill="auto"/>
            <w:vAlign w:val="center"/>
          </w:tcPr>
          <w:p w14:paraId="3DAB3B0E"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1.8.2</w:t>
            </w:r>
          </w:p>
        </w:tc>
        <w:tc>
          <w:tcPr>
            <w:tcW w:w="6686" w:type="dxa"/>
            <w:tcBorders>
              <w:top w:val="single" w:sz="4" w:space="0" w:color="auto"/>
              <w:left w:val="single" w:sz="4" w:space="0" w:color="auto"/>
            </w:tcBorders>
            <w:shd w:val="clear" w:color="auto" w:fill="auto"/>
            <w:vAlign w:val="center"/>
          </w:tcPr>
          <w:p w14:paraId="6D054A3F"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Первая</w:t>
            </w:r>
          </w:p>
        </w:tc>
        <w:tc>
          <w:tcPr>
            <w:tcW w:w="1416" w:type="dxa"/>
            <w:tcBorders>
              <w:top w:val="single" w:sz="4" w:space="0" w:color="auto"/>
              <w:left w:val="single" w:sz="4" w:space="0" w:color="auto"/>
            </w:tcBorders>
            <w:shd w:val="clear" w:color="auto" w:fill="auto"/>
            <w:vAlign w:val="center"/>
          </w:tcPr>
          <w:p w14:paraId="7EFE3BA2" w14:textId="77777777" w:rsidR="00A26363" w:rsidRPr="00A26363" w:rsidRDefault="00A26363" w:rsidP="00A26363">
            <w:pPr>
              <w:autoSpaceDE/>
              <w:autoSpaceDN/>
              <w:adjustRightInd/>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7A42B3A7"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10/33,3%</w:t>
            </w:r>
          </w:p>
        </w:tc>
      </w:tr>
      <w:tr w:rsidR="00A26363" w:rsidRPr="00A26363" w14:paraId="7D439538" w14:textId="77777777" w:rsidTr="00763A0D">
        <w:trPr>
          <w:trHeight w:hRule="exact" w:val="883"/>
          <w:jc w:val="center"/>
        </w:trPr>
        <w:tc>
          <w:tcPr>
            <w:tcW w:w="970" w:type="dxa"/>
            <w:tcBorders>
              <w:top w:val="single" w:sz="4" w:space="0" w:color="auto"/>
              <w:left w:val="single" w:sz="4" w:space="0" w:color="auto"/>
            </w:tcBorders>
            <w:shd w:val="clear" w:color="auto" w:fill="auto"/>
          </w:tcPr>
          <w:p w14:paraId="6645774F" w14:textId="77777777" w:rsidR="00A26363" w:rsidRPr="00A26363" w:rsidRDefault="00A26363" w:rsidP="00A26363">
            <w:pPr>
              <w:autoSpaceDE/>
              <w:autoSpaceDN/>
              <w:adjustRightInd/>
              <w:spacing w:before="80"/>
              <w:jc w:val="center"/>
              <w:rPr>
                <w:rFonts w:eastAsia="Arial" w:cs="Times New Roman"/>
                <w:sz w:val="24"/>
                <w:szCs w:val="24"/>
                <w:lang w:eastAsia="en-US"/>
              </w:rPr>
            </w:pPr>
            <w:r w:rsidRPr="00A26363">
              <w:rPr>
                <w:rFonts w:eastAsia="Arial" w:cs="Times New Roman"/>
                <w:color w:val="000000"/>
                <w:sz w:val="24"/>
                <w:szCs w:val="24"/>
                <w:lang w:bidi="ru-RU"/>
              </w:rPr>
              <w:t>1.9</w:t>
            </w:r>
          </w:p>
        </w:tc>
        <w:tc>
          <w:tcPr>
            <w:tcW w:w="6686" w:type="dxa"/>
            <w:tcBorders>
              <w:top w:val="single" w:sz="4" w:space="0" w:color="auto"/>
              <w:left w:val="single" w:sz="4" w:space="0" w:color="auto"/>
            </w:tcBorders>
            <w:shd w:val="clear" w:color="auto" w:fill="auto"/>
            <w:vAlign w:val="center"/>
          </w:tcPr>
          <w:p w14:paraId="11FEFD39" w14:textId="77777777" w:rsidR="00A26363" w:rsidRPr="00A26363" w:rsidRDefault="00A26363" w:rsidP="00A26363">
            <w:pPr>
              <w:autoSpaceDE/>
              <w:autoSpaceDN/>
              <w:adjustRightInd/>
              <w:spacing w:line="228"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6" w:type="dxa"/>
            <w:tcBorders>
              <w:top w:val="single" w:sz="4" w:space="0" w:color="auto"/>
              <w:left w:val="single" w:sz="4" w:space="0" w:color="auto"/>
            </w:tcBorders>
            <w:shd w:val="clear" w:color="auto" w:fill="auto"/>
          </w:tcPr>
          <w:p w14:paraId="7E454048" w14:textId="77777777" w:rsidR="00A26363" w:rsidRPr="00A26363" w:rsidRDefault="00A26363" w:rsidP="00A26363">
            <w:pPr>
              <w:autoSpaceDE/>
              <w:autoSpaceDN/>
              <w:adjustRightInd/>
              <w:spacing w:before="80"/>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41BFFC6C"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30/100%</w:t>
            </w:r>
          </w:p>
        </w:tc>
      </w:tr>
      <w:tr w:rsidR="00A26363" w:rsidRPr="00A26363" w14:paraId="2D1D7169"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24C08B51"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1.9.1</w:t>
            </w:r>
          </w:p>
        </w:tc>
        <w:tc>
          <w:tcPr>
            <w:tcW w:w="6686" w:type="dxa"/>
            <w:tcBorders>
              <w:top w:val="single" w:sz="4" w:space="0" w:color="auto"/>
              <w:left w:val="single" w:sz="4" w:space="0" w:color="auto"/>
            </w:tcBorders>
            <w:shd w:val="clear" w:color="auto" w:fill="auto"/>
            <w:vAlign w:val="center"/>
          </w:tcPr>
          <w:p w14:paraId="09AD7394"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До 5 лет</w:t>
            </w:r>
          </w:p>
        </w:tc>
        <w:tc>
          <w:tcPr>
            <w:tcW w:w="1416" w:type="dxa"/>
            <w:tcBorders>
              <w:top w:val="single" w:sz="4" w:space="0" w:color="auto"/>
              <w:left w:val="single" w:sz="4" w:space="0" w:color="auto"/>
            </w:tcBorders>
            <w:shd w:val="clear" w:color="auto" w:fill="auto"/>
            <w:vAlign w:val="center"/>
          </w:tcPr>
          <w:p w14:paraId="5E379D60" w14:textId="77777777" w:rsidR="00A26363" w:rsidRPr="00A26363" w:rsidRDefault="00A26363" w:rsidP="00A26363">
            <w:pPr>
              <w:autoSpaceDE/>
              <w:autoSpaceDN/>
              <w:adjustRightInd/>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169D56F3"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6/20%</w:t>
            </w:r>
          </w:p>
        </w:tc>
      </w:tr>
      <w:tr w:rsidR="00A26363" w:rsidRPr="00A26363" w14:paraId="4A8B2AA4" w14:textId="77777777" w:rsidTr="00763A0D">
        <w:trPr>
          <w:trHeight w:hRule="exact" w:val="451"/>
          <w:jc w:val="center"/>
        </w:trPr>
        <w:tc>
          <w:tcPr>
            <w:tcW w:w="970" w:type="dxa"/>
            <w:tcBorders>
              <w:top w:val="single" w:sz="4" w:space="0" w:color="auto"/>
              <w:left w:val="single" w:sz="4" w:space="0" w:color="auto"/>
              <w:bottom w:val="single" w:sz="4" w:space="0" w:color="auto"/>
            </w:tcBorders>
            <w:shd w:val="clear" w:color="auto" w:fill="auto"/>
            <w:vAlign w:val="center"/>
          </w:tcPr>
          <w:p w14:paraId="5D948769"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1.9.2</w:t>
            </w:r>
          </w:p>
        </w:tc>
        <w:tc>
          <w:tcPr>
            <w:tcW w:w="6686" w:type="dxa"/>
            <w:tcBorders>
              <w:top w:val="single" w:sz="4" w:space="0" w:color="auto"/>
              <w:left w:val="single" w:sz="4" w:space="0" w:color="auto"/>
              <w:bottom w:val="single" w:sz="4" w:space="0" w:color="auto"/>
            </w:tcBorders>
            <w:shd w:val="clear" w:color="auto" w:fill="auto"/>
            <w:vAlign w:val="center"/>
          </w:tcPr>
          <w:p w14:paraId="261B9ED0"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Свыше 30 лет</w:t>
            </w:r>
          </w:p>
        </w:tc>
        <w:tc>
          <w:tcPr>
            <w:tcW w:w="1416" w:type="dxa"/>
            <w:tcBorders>
              <w:top w:val="single" w:sz="4" w:space="0" w:color="auto"/>
              <w:left w:val="single" w:sz="4" w:space="0" w:color="auto"/>
              <w:bottom w:val="single" w:sz="4" w:space="0" w:color="auto"/>
            </w:tcBorders>
            <w:shd w:val="clear" w:color="auto" w:fill="auto"/>
            <w:vAlign w:val="center"/>
          </w:tcPr>
          <w:p w14:paraId="0CA858F9" w14:textId="77777777" w:rsidR="00A26363" w:rsidRPr="00A26363" w:rsidRDefault="00A26363" w:rsidP="00A26363">
            <w:pPr>
              <w:autoSpaceDE/>
              <w:autoSpaceDN/>
              <w:adjustRightInd/>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bottom w:val="single" w:sz="4" w:space="0" w:color="auto"/>
              <w:right w:val="single" w:sz="4" w:space="0" w:color="auto"/>
            </w:tcBorders>
            <w:shd w:val="clear" w:color="auto" w:fill="auto"/>
          </w:tcPr>
          <w:p w14:paraId="3169FFE8"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4/13,3%</w:t>
            </w:r>
          </w:p>
        </w:tc>
      </w:tr>
    </w:tbl>
    <w:p w14:paraId="57EFBABB" w14:textId="77777777" w:rsidR="00A26363" w:rsidRPr="00A26363" w:rsidRDefault="00A26363" w:rsidP="00A26363">
      <w:pPr>
        <w:autoSpaceDE/>
        <w:autoSpaceDN/>
        <w:adjustRightInd/>
        <w:spacing w:line="204" w:lineRule="auto"/>
        <w:rPr>
          <w:rFonts w:eastAsia="Arial" w:cs="Times New Roman"/>
          <w:b/>
          <w:bCs/>
          <w:sz w:val="24"/>
          <w:szCs w:val="24"/>
          <w:lang w:eastAsia="en-US"/>
        </w:rPr>
      </w:pPr>
    </w:p>
    <w:tbl>
      <w:tblPr>
        <w:tblOverlap w:val="never"/>
        <w:tblW w:w="10498" w:type="dxa"/>
        <w:jc w:val="center"/>
        <w:tblLayout w:type="fixed"/>
        <w:tblCellMar>
          <w:left w:w="10" w:type="dxa"/>
          <w:right w:w="10" w:type="dxa"/>
        </w:tblCellMar>
        <w:tblLook w:val="04A0" w:firstRow="1" w:lastRow="0" w:firstColumn="1" w:lastColumn="0" w:noHBand="0" w:noVBand="1"/>
      </w:tblPr>
      <w:tblGrid>
        <w:gridCol w:w="970"/>
        <w:gridCol w:w="6686"/>
        <w:gridCol w:w="1416"/>
        <w:gridCol w:w="1426"/>
      </w:tblGrid>
      <w:tr w:rsidR="00A26363" w:rsidRPr="00A26363" w14:paraId="651F65EF" w14:textId="77777777" w:rsidTr="00763A0D">
        <w:trPr>
          <w:trHeight w:hRule="exact" w:val="893"/>
          <w:jc w:val="center"/>
        </w:trPr>
        <w:tc>
          <w:tcPr>
            <w:tcW w:w="970" w:type="dxa"/>
            <w:tcBorders>
              <w:top w:val="single" w:sz="4" w:space="0" w:color="auto"/>
              <w:left w:val="single" w:sz="4" w:space="0" w:color="auto"/>
            </w:tcBorders>
            <w:shd w:val="clear" w:color="auto" w:fill="auto"/>
          </w:tcPr>
          <w:p w14:paraId="22DB7A04" w14:textId="77777777" w:rsidR="00A26363" w:rsidRPr="00A26363" w:rsidRDefault="00A26363" w:rsidP="00A26363">
            <w:pPr>
              <w:autoSpaceDE/>
              <w:autoSpaceDN/>
              <w:adjustRightInd/>
              <w:spacing w:before="100"/>
              <w:jc w:val="center"/>
              <w:rPr>
                <w:rFonts w:eastAsia="Arial" w:cs="Times New Roman"/>
                <w:sz w:val="24"/>
                <w:szCs w:val="24"/>
                <w:lang w:eastAsia="en-US"/>
              </w:rPr>
            </w:pPr>
            <w:r w:rsidRPr="00A26363">
              <w:rPr>
                <w:rFonts w:eastAsia="Arial" w:cs="Times New Roman"/>
                <w:color w:val="000000"/>
                <w:sz w:val="24"/>
                <w:szCs w:val="24"/>
                <w:lang w:bidi="ru-RU"/>
              </w:rPr>
              <w:t>1.10</w:t>
            </w:r>
          </w:p>
        </w:tc>
        <w:tc>
          <w:tcPr>
            <w:tcW w:w="6686" w:type="dxa"/>
            <w:tcBorders>
              <w:top w:val="single" w:sz="4" w:space="0" w:color="auto"/>
              <w:left w:val="single" w:sz="4" w:space="0" w:color="auto"/>
            </w:tcBorders>
            <w:shd w:val="clear" w:color="auto" w:fill="auto"/>
            <w:vAlign w:val="center"/>
          </w:tcPr>
          <w:p w14:paraId="58E4BC60"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педагогических работников в общей численности педагогических работников в возрасте до 30 лет</w:t>
            </w:r>
          </w:p>
        </w:tc>
        <w:tc>
          <w:tcPr>
            <w:tcW w:w="1416" w:type="dxa"/>
            <w:tcBorders>
              <w:top w:val="single" w:sz="4" w:space="0" w:color="auto"/>
              <w:left w:val="single" w:sz="4" w:space="0" w:color="auto"/>
            </w:tcBorders>
            <w:shd w:val="clear" w:color="auto" w:fill="auto"/>
          </w:tcPr>
          <w:p w14:paraId="5A1B8F4E" w14:textId="77777777" w:rsidR="00A26363" w:rsidRPr="00A26363" w:rsidRDefault="00A26363" w:rsidP="00A26363">
            <w:pPr>
              <w:autoSpaceDE/>
              <w:autoSpaceDN/>
              <w:adjustRightInd/>
              <w:spacing w:before="100"/>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6E559AC5"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3/10%</w:t>
            </w:r>
          </w:p>
        </w:tc>
      </w:tr>
      <w:tr w:rsidR="00A26363" w:rsidRPr="00A26363" w14:paraId="3DA06222" w14:textId="77777777" w:rsidTr="00763A0D">
        <w:trPr>
          <w:trHeight w:hRule="exact" w:val="883"/>
          <w:jc w:val="center"/>
        </w:trPr>
        <w:tc>
          <w:tcPr>
            <w:tcW w:w="970" w:type="dxa"/>
            <w:tcBorders>
              <w:top w:val="single" w:sz="4" w:space="0" w:color="auto"/>
              <w:left w:val="single" w:sz="4" w:space="0" w:color="auto"/>
            </w:tcBorders>
            <w:shd w:val="clear" w:color="auto" w:fill="auto"/>
          </w:tcPr>
          <w:p w14:paraId="00967119" w14:textId="77777777" w:rsidR="00A26363" w:rsidRPr="00A26363" w:rsidRDefault="00A26363" w:rsidP="00A26363">
            <w:pPr>
              <w:autoSpaceDE/>
              <w:autoSpaceDN/>
              <w:adjustRightInd/>
              <w:spacing w:before="80"/>
              <w:jc w:val="center"/>
              <w:rPr>
                <w:rFonts w:eastAsia="Arial" w:cs="Times New Roman"/>
                <w:sz w:val="24"/>
                <w:szCs w:val="24"/>
                <w:lang w:eastAsia="en-US"/>
              </w:rPr>
            </w:pPr>
            <w:r w:rsidRPr="00A26363">
              <w:rPr>
                <w:rFonts w:eastAsia="Arial" w:cs="Times New Roman"/>
                <w:color w:val="000000"/>
                <w:sz w:val="24"/>
                <w:szCs w:val="24"/>
                <w:lang w:bidi="ru-RU"/>
              </w:rPr>
              <w:lastRenderedPageBreak/>
              <w:t>1.11</w:t>
            </w:r>
          </w:p>
        </w:tc>
        <w:tc>
          <w:tcPr>
            <w:tcW w:w="6686" w:type="dxa"/>
            <w:tcBorders>
              <w:top w:val="single" w:sz="4" w:space="0" w:color="auto"/>
              <w:left w:val="single" w:sz="4" w:space="0" w:color="auto"/>
            </w:tcBorders>
            <w:shd w:val="clear" w:color="auto" w:fill="auto"/>
            <w:vAlign w:val="center"/>
          </w:tcPr>
          <w:p w14:paraId="267D7572" w14:textId="77777777" w:rsidR="00A26363" w:rsidRPr="00A26363" w:rsidRDefault="00A26363" w:rsidP="00A26363">
            <w:pPr>
              <w:autoSpaceDE/>
              <w:autoSpaceDN/>
              <w:adjustRightInd/>
              <w:spacing w:line="228"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педагогических работников в общей численности педагогических работников в возрасте от 55 лет</w:t>
            </w:r>
          </w:p>
        </w:tc>
        <w:tc>
          <w:tcPr>
            <w:tcW w:w="1416" w:type="dxa"/>
            <w:tcBorders>
              <w:top w:val="single" w:sz="4" w:space="0" w:color="auto"/>
              <w:left w:val="single" w:sz="4" w:space="0" w:color="auto"/>
            </w:tcBorders>
            <w:shd w:val="clear" w:color="auto" w:fill="auto"/>
          </w:tcPr>
          <w:p w14:paraId="360F5415" w14:textId="77777777" w:rsidR="00A26363" w:rsidRPr="00A26363" w:rsidRDefault="00A26363" w:rsidP="00A26363">
            <w:pPr>
              <w:autoSpaceDE/>
              <w:autoSpaceDN/>
              <w:adjustRightInd/>
              <w:spacing w:before="80"/>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05197B6B"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4/13,3%</w:t>
            </w:r>
          </w:p>
        </w:tc>
      </w:tr>
      <w:tr w:rsidR="00A26363" w:rsidRPr="00A26363" w14:paraId="00109873" w14:textId="77777777" w:rsidTr="00763A0D">
        <w:trPr>
          <w:trHeight w:hRule="exact" w:val="1877"/>
          <w:jc w:val="center"/>
        </w:trPr>
        <w:tc>
          <w:tcPr>
            <w:tcW w:w="970" w:type="dxa"/>
            <w:tcBorders>
              <w:top w:val="single" w:sz="4" w:space="0" w:color="auto"/>
              <w:left w:val="single" w:sz="4" w:space="0" w:color="auto"/>
            </w:tcBorders>
            <w:shd w:val="clear" w:color="auto" w:fill="auto"/>
          </w:tcPr>
          <w:p w14:paraId="4CE176E9" w14:textId="77777777" w:rsidR="00A26363" w:rsidRPr="00A26363" w:rsidRDefault="00A26363" w:rsidP="00A26363">
            <w:pPr>
              <w:autoSpaceDE/>
              <w:autoSpaceDN/>
              <w:adjustRightInd/>
              <w:spacing w:before="80"/>
              <w:jc w:val="center"/>
              <w:rPr>
                <w:rFonts w:eastAsia="Arial" w:cs="Times New Roman"/>
                <w:sz w:val="24"/>
                <w:szCs w:val="24"/>
                <w:lang w:eastAsia="en-US"/>
              </w:rPr>
            </w:pPr>
            <w:r w:rsidRPr="00A26363">
              <w:rPr>
                <w:rFonts w:eastAsia="Arial" w:cs="Times New Roman"/>
                <w:color w:val="000000"/>
                <w:sz w:val="24"/>
                <w:szCs w:val="24"/>
                <w:lang w:bidi="ru-RU"/>
              </w:rPr>
              <w:t>1.12</w:t>
            </w:r>
          </w:p>
        </w:tc>
        <w:tc>
          <w:tcPr>
            <w:tcW w:w="6686" w:type="dxa"/>
            <w:tcBorders>
              <w:top w:val="single" w:sz="4" w:space="0" w:color="auto"/>
              <w:left w:val="single" w:sz="4" w:space="0" w:color="auto"/>
            </w:tcBorders>
            <w:shd w:val="clear" w:color="auto" w:fill="auto"/>
            <w:vAlign w:val="bottom"/>
          </w:tcPr>
          <w:p w14:paraId="009BAA35"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6" w:type="dxa"/>
            <w:tcBorders>
              <w:top w:val="single" w:sz="4" w:space="0" w:color="auto"/>
              <w:left w:val="single" w:sz="4" w:space="0" w:color="auto"/>
            </w:tcBorders>
            <w:shd w:val="clear" w:color="auto" w:fill="auto"/>
          </w:tcPr>
          <w:p w14:paraId="6EDD5365" w14:textId="77777777" w:rsidR="00A26363" w:rsidRPr="00A26363" w:rsidRDefault="00A26363" w:rsidP="00A26363">
            <w:pPr>
              <w:autoSpaceDE/>
              <w:autoSpaceDN/>
              <w:adjustRightInd/>
              <w:spacing w:before="80"/>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3BD546F9"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30/100%</w:t>
            </w:r>
          </w:p>
        </w:tc>
      </w:tr>
      <w:tr w:rsidR="00A26363" w:rsidRPr="00A26363" w14:paraId="2C57A676" w14:textId="77777777" w:rsidTr="00763A0D">
        <w:trPr>
          <w:trHeight w:hRule="exact" w:val="1661"/>
          <w:jc w:val="center"/>
        </w:trPr>
        <w:tc>
          <w:tcPr>
            <w:tcW w:w="970" w:type="dxa"/>
            <w:tcBorders>
              <w:top w:val="single" w:sz="4" w:space="0" w:color="auto"/>
              <w:left w:val="single" w:sz="4" w:space="0" w:color="auto"/>
            </w:tcBorders>
            <w:shd w:val="clear" w:color="auto" w:fill="auto"/>
          </w:tcPr>
          <w:p w14:paraId="17B52D06" w14:textId="77777777" w:rsidR="00A26363" w:rsidRPr="00A26363" w:rsidRDefault="00A26363" w:rsidP="00A26363">
            <w:pPr>
              <w:autoSpaceDE/>
              <w:autoSpaceDN/>
              <w:adjustRightInd/>
              <w:spacing w:before="80"/>
              <w:jc w:val="center"/>
              <w:rPr>
                <w:rFonts w:eastAsia="Arial" w:cs="Times New Roman"/>
                <w:sz w:val="24"/>
                <w:szCs w:val="24"/>
                <w:lang w:eastAsia="en-US"/>
              </w:rPr>
            </w:pPr>
            <w:r w:rsidRPr="00A26363">
              <w:rPr>
                <w:rFonts w:eastAsia="Arial" w:cs="Times New Roman"/>
                <w:color w:val="000000"/>
                <w:sz w:val="24"/>
                <w:szCs w:val="24"/>
                <w:lang w:bidi="ru-RU"/>
              </w:rPr>
              <w:t>1.13</w:t>
            </w:r>
          </w:p>
        </w:tc>
        <w:tc>
          <w:tcPr>
            <w:tcW w:w="6686" w:type="dxa"/>
            <w:tcBorders>
              <w:top w:val="single" w:sz="4" w:space="0" w:color="auto"/>
              <w:left w:val="single" w:sz="4" w:space="0" w:color="auto"/>
            </w:tcBorders>
            <w:shd w:val="clear" w:color="auto" w:fill="auto"/>
            <w:vAlign w:val="bottom"/>
          </w:tcPr>
          <w:p w14:paraId="1C8D1055" w14:textId="77777777" w:rsidR="00A26363" w:rsidRPr="00A26363" w:rsidRDefault="00A26363" w:rsidP="00A26363">
            <w:pPr>
              <w:tabs>
                <w:tab w:val="left" w:pos="3720"/>
                <w:tab w:val="left" w:pos="5458"/>
              </w:tabs>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Численность / удельный вес численности педагогических и административно-хозяйственных</w:t>
            </w:r>
            <w:r w:rsidRPr="00A26363">
              <w:rPr>
                <w:rFonts w:eastAsia="Arial" w:cs="Times New Roman"/>
                <w:color w:val="000000"/>
                <w:sz w:val="24"/>
                <w:szCs w:val="24"/>
                <w:lang w:bidi="ru-RU"/>
              </w:rPr>
              <w:tab/>
              <w:t>работников, прошедших</w:t>
            </w:r>
          </w:p>
          <w:p w14:paraId="6AB84325"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6" w:type="dxa"/>
            <w:tcBorders>
              <w:top w:val="single" w:sz="4" w:space="0" w:color="auto"/>
              <w:left w:val="single" w:sz="4" w:space="0" w:color="auto"/>
            </w:tcBorders>
            <w:shd w:val="clear" w:color="auto" w:fill="auto"/>
          </w:tcPr>
          <w:p w14:paraId="39F4C7E5" w14:textId="77777777" w:rsidR="00A26363" w:rsidRPr="00A26363" w:rsidRDefault="00A26363" w:rsidP="00A26363">
            <w:pPr>
              <w:autoSpaceDE/>
              <w:autoSpaceDN/>
              <w:adjustRightInd/>
              <w:spacing w:before="80"/>
              <w:ind w:firstLine="220"/>
              <w:rPr>
                <w:rFonts w:eastAsia="Arial" w:cs="Times New Roman"/>
                <w:sz w:val="24"/>
                <w:szCs w:val="24"/>
                <w:lang w:eastAsia="en-US"/>
              </w:rPr>
            </w:pPr>
            <w:r w:rsidRPr="00A26363">
              <w:rPr>
                <w:rFonts w:eastAsia="Arial" w:cs="Times New Roman"/>
                <w:color w:val="000000"/>
                <w:sz w:val="24"/>
                <w:szCs w:val="24"/>
                <w:lang w:bidi="ru-RU"/>
              </w:rPr>
              <w:t>человек/%</w:t>
            </w:r>
          </w:p>
        </w:tc>
        <w:tc>
          <w:tcPr>
            <w:tcW w:w="1426" w:type="dxa"/>
            <w:tcBorders>
              <w:top w:val="single" w:sz="4" w:space="0" w:color="auto"/>
              <w:left w:val="single" w:sz="4" w:space="0" w:color="auto"/>
              <w:right w:val="single" w:sz="4" w:space="0" w:color="auto"/>
            </w:tcBorders>
            <w:shd w:val="clear" w:color="auto" w:fill="auto"/>
          </w:tcPr>
          <w:p w14:paraId="7EA573C7"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30/100%</w:t>
            </w:r>
          </w:p>
        </w:tc>
      </w:tr>
      <w:tr w:rsidR="00A26363" w:rsidRPr="00A26363" w14:paraId="3F9B8A65" w14:textId="77777777" w:rsidTr="00763A0D">
        <w:trPr>
          <w:trHeight w:hRule="exact" w:val="662"/>
          <w:jc w:val="center"/>
        </w:trPr>
        <w:tc>
          <w:tcPr>
            <w:tcW w:w="970" w:type="dxa"/>
            <w:tcBorders>
              <w:top w:val="single" w:sz="4" w:space="0" w:color="auto"/>
              <w:left w:val="single" w:sz="4" w:space="0" w:color="auto"/>
            </w:tcBorders>
            <w:shd w:val="clear" w:color="auto" w:fill="auto"/>
            <w:vAlign w:val="center"/>
          </w:tcPr>
          <w:p w14:paraId="3999B870"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1.14</w:t>
            </w:r>
          </w:p>
        </w:tc>
        <w:tc>
          <w:tcPr>
            <w:tcW w:w="6686" w:type="dxa"/>
            <w:tcBorders>
              <w:top w:val="single" w:sz="4" w:space="0" w:color="auto"/>
              <w:left w:val="single" w:sz="4" w:space="0" w:color="auto"/>
            </w:tcBorders>
            <w:shd w:val="clear" w:color="auto" w:fill="auto"/>
            <w:vAlign w:val="center"/>
          </w:tcPr>
          <w:p w14:paraId="594563AC"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Соотношение «педагогический работник / воспитанник» в дошкольной образовательной организации</w:t>
            </w:r>
          </w:p>
        </w:tc>
        <w:tc>
          <w:tcPr>
            <w:tcW w:w="1416" w:type="dxa"/>
            <w:tcBorders>
              <w:top w:val="single" w:sz="4" w:space="0" w:color="auto"/>
              <w:left w:val="single" w:sz="4" w:space="0" w:color="auto"/>
            </w:tcBorders>
            <w:shd w:val="clear" w:color="auto" w:fill="auto"/>
            <w:vAlign w:val="center"/>
          </w:tcPr>
          <w:p w14:paraId="560DA628" w14:textId="77777777" w:rsidR="00A26363" w:rsidRPr="00A26363" w:rsidRDefault="00A26363" w:rsidP="00A26363">
            <w:pPr>
              <w:autoSpaceDE/>
              <w:autoSpaceDN/>
              <w:adjustRightInd/>
              <w:spacing w:line="230" w:lineRule="auto"/>
              <w:jc w:val="center"/>
              <w:rPr>
                <w:rFonts w:eastAsia="Arial" w:cs="Times New Roman"/>
                <w:sz w:val="24"/>
                <w:szCs w:val="24"/>
                <w:lang w:eastAsia="en-US"/>
              </w:rPr>
            </w:pPr>
            <w:r w:rsidRPr="00A26363">
              <w:rPr>
                <w:rFonts w:eastAsia="Arial" w:cs="Times New Roman"/>
                <w:color w:val="000000"/>
                <w:sz w:val="24"/>
                <w:szCs w:val="24"/>
                <w:lang w:bidi="ru-RU"/>
              </w:rPr>
              <w:t>человек/чело век</w:t>
            </w:r>
          </w:p>
        </w:tc>
        <w:tc>
          <w:tcPr>
            <w:tcW w:w="1426" w:type="dxa"/>
            <w:tcBorders>
              <w:top w:val="single" w:sz="4" w:space="0" w:color="auto"/>
              <w:left w:val="single" w:sz="4" w:space="0" w:color="auto"/>
              <w:right w:val="single" w:sz="4" w:space="0" w:color="auto"/>
            </w:tcBorders>
            <w:shd w:val="clear" w:color="auto" w:fill="auto"/>
          </w:tcPr>
          <w:p w14:paraId="64AC4337"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1/20</w:t>
            </w:r>
          </w:p>
        </w:tc>
      </w:tr>
      <w:tr w:rsidR="00A26363" w:rsidRPr="00A26363" w14:paraId="1D5FF311" w14:textId="77777777" w:rsidTr="00763A0D">
        <w:trPr>
          <w:trHeight w:hRule="exact" w:val="667"/>
          <w:jc w:val="center"/>
        </w:trPr>
        <w:tc>
          <w:tcPr>
            <w:tcW w:w="970" w:type="dxa"/>
            <w:tcBorders>
              <w:top w:val="single" w:sz="4" w:space="0" w:color="auto"/>
              <w:left w:val="single" w:sz="4" w:space="0" w:color="auto"/>
            </w:tcBorders>
            <w:shd w:val="clear" w:color="auto" w:fill="auto"/>
            <w:vAlign w:val="center"/>
          </w:tcPr>
          <w:p w14:paraId="4D19105E"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1.15</w:t>
            </w:r>
          </w:p>
        </w:tc>
        <w:tc>
          <w:tcPr>
            <w:tcW w:w="6686" w:type="dxa"/>
            <w:tcBorders>
              <w:top w:val="single" w:sz="4" w:space="0" w:color="auto"/>
              <w:left w:val="single" w:sz="4" w:space="0" w:color="auto"/>
            </w:tcBorders>
            <w:shd w:val="clear" w:color="auto" w:fill="auto"/>
            <w:vAlign w:val="center"/>
          </w:tcPr>
          <w:p w14:paraId="5595D185"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Наличие в образовательной организации следующих педагогических работников:</w:t>
            </w:r>
          </w:p>
        </w:tc>
        <w:tc>
          <w:tcPr>
            <w:tcW w:w="1416" w:type="dxa"/>
            <w:tcBorders>
              <w:top w:val="single" w:sz="4" w:space="0" w:color="auto"/>
              <w:left w:val="single" w:sz="4" w:space="0" w:color="auto"/>
            </w:tcBorders>
            <w:shd w:val="clear" w:color="auto" w:fill="auto"/>
          </w:tcPr>
          <w:p w14:paraId="6F93C051" w14:textId="77777777" w:rsidR="00A26363" w:rsidRPr="00A26363" w:rsidRDefault="00A26363" w:rsidP="00A26363">
            <w:pPr>
              <w:autoSpaceDE/>
              <w:autoSpaceDN/>
              <w:adjustRightInd/>
              <w:rPr>
                <w:rFonts w:eastAsia="Courier New" w:cs="Times New Roman"/>
                <w:color w:val="000000"/>
                <w:sz w:val="24"/>
                <w:szCs w:val="24"/>
                <w:lang w:bidi="ru-RU"/>
              </w:rPr>
            </w:pPr>
          </w:p>
        </w:tc>
        <w:tc>
          <w:tcPr>
            <w:tcW w:w="1426" w:type="dxa"/>
            <w:tcBorders>
              <w:top w:val="single" w:sz="4" w:space="0" w:color="auto"/>
              <w:left w:val="single" w:sz="4" w:space="0" w:color="auto"/>
              <w:right w:val="single" w:sz="4" w:space="0" w:color="auto"/>
            </w:tcBorders>
            <w:shd w:val="clear" w:color="auto" w:fill="auto"/>
          </w:tcPr>
          <w:p w14:paraId="1245DDF0" w14:textId="77777777" w:rsidR="00A26363" w:rsidRPr="00A26363" w:rsidRDefault="00A26363" w:rsidP="00A26363">
            <w:pPr>
              <w:autoSpaceDE/>
              <w:autoSpaceDN/>
              <w:adjustRightInd/>
              <w:rPr>
                <w:rFonts w:eastAsia="Courier New" w:cs="Times New Roman"/>
                <w:color w:val="000000"/>
                <w:sz w:val="24"/>
                <w:szCs w:val="24"/>
                <w:lang w:bidi="ru-RU"/>
              </w:rPr>
            </w:pPr>
          </w:p>
        </w:tc>
      </w:tr>
      <w:tr w:rsidR="00A26363" w:rsidRPr="00A26363" w14:paraId="0A7B4A24"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04FC9378"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1.15.1</w:t>
            </w:r>
          </w:p>
        </w:tc>
        <w:tc>
          <w:tcPr>
            <w:tcW w:w="6686" w:type="dxa"/>
            <w:tcBorders>
              <w:top w:val="single" w:sz="4" w:space="0" w:color="auto"/>
              <w:left w:val="single" w:sz="4" w:space="0" w:color="auto"/>
            </w:tcBorders>
            <w:shd w:val="clear" w:color="auto" w:fill="auto"/>
            <w:vAlign w:val="center"/>
          </w:tcPr>
          <w:p w14:paraId="68B21039"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Музыкального руководителя</w:t>
            </w:r>
          </w:p>
        </w:tc>
        <w:tc>
          <w:tcPr>
            <w:tcW w:w="1416" w:type="dxa"/>
            <w:tcBorders>
              <w:top w:val="single" w:sz="4" w:space="0" w:color="auto"/>
              <w:left w:val="single" w:sz="4" w:space="0" w:color="auto"/>
            </w:tcBorders>
            <w:shd w:val="clear" w:color="auto" w:fill="auto"/>
            <w:vAlign w:val="center"/>
          </w:tcPr>
          <w:p w14:paraId="12254C4D" w14:textId="77777777" w:rsidR="00A26363" w:rsidRPr="00A26363" w:rsidRDefault="00A26363" w:rsidP="00A26363">
            <w:pPr>
              <w:autoSpaceDE/>
              <w:autoSpaceDN/>
              <w:adjustRightInd/>
              <w:ind w:firstLine="400"/>
              <w:rPr>
                <w:rFonts w:eastAsia="Arial" w:cs="Times New Roman"/>
                <w:sz w:val="24"/>
                <w:szCs w:val="24"/>
                <w:lang w:eastAsia="en-US"/>
              </w:rPr>
            </w:pPr>
            <w:r w:rsidRPr="00A26363">
              <w:rPr>
                <w:rFonts w:eastAsia="Arial" w:cs="Times New Roman"/>
                <w:color w:val="000000"/>
                <w:sz w:val="24"/>
                <w:szCs w:val="24"/>
                <w:lang w:bidi="ru-RU"/>
              </w:rPr>
              <w:t>да/нет</w:t>
            </w:r>
          </w:p>
        </w:tc>
        <w:tc>
          <w:tcPr>
            <w:tcW w:w="1426" w:type="dxa"/>
            <w:tcBorders>
              <w:top w:val="single" w:sz="4" w:space="0" w:color="auto"/>
              <w:left w:val="single" w:sz="4" w:space="0" w:color="auto"/>
              <w:right w:val="single" w:sz="4" w:space="0" w:color="auto"/>
            </w:tcBorders>
            <w:shd w:val="clear" w:color="auto" w:fill="auto"/>
          </w:tcPr>
          <w:p w14:paraId="3BECE789"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да</w:t>
            </w:r>
          </w:p>
        </w:tc>
      </w:tr>
      <w:tr w:rsidR="00A26363" w:rsidRPr="00A26363" w14:paraId="769DD183" w14:textId="77777777" w:rsidTr="00763A0D">
        <w:trPr>
          <w:trHeight w:hRule="exact" w:val="446"/>
          <w:jc w:val="center"/>
        </w:trPr>
        <w:tc>
          <w:tcPr>
            <w:tcW w:w="970" w:type="dxa"/>
            <w:tcBorders>
              <w:top w:val="single" w:sz="4" w:space="0" w:color="auto"/>
              <w:left w:val="single" w:sz="4" w:space="0" w:color="auto"/>
            </w:tcBorders>
            <w:shd w:val="clear" w:color="auto" w:fill="auto"/>
            <w:vAlign w:val="center"/>
          </w:tcPr>
          <w:p w14:paraId="36D7F29D"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1.15.2</w:t>
            </w:r>
          </w:p>
        </w:tc>
        <w:tc>
          <w:tcPr>
            <w:tcW w:w="6686" w:type="dxa"/>
            <w:tcBorders>
              <w:top w:val="single" w:sz="4" w:space="0" w:color="auto"/>
              <w:left w:val="single" w:sz="4" w:space="0" w:color="auto"/>
            </w:tcBorders>
            <w:shd w:val="clear" w:color="auto" w:fill="auto"/>
            <w:vAlign w:val="center"/>
          </w:tcPr>
          <w:p w14:paraId="158338F8"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Инструктора по физической культуре</w:t>
            </w:r>
          </w:p>
        </w:tc>
        <w:tc>
          <w:tcPr>
            <w:tcW w:w="1416" w:type="dxa"/>
            <w:tcBorders>
              <w:top w:val="single" w:sz="4" w:space="0" w:color="auto"/>
              <w:left w:val="single" w:sz="4" w:space="0" w:color="auto"/>
            </w:tcBorders>
            <w:shd w:val="clear" w:color="auto" w:fill="auto"/>
            <w:vAlign w:val="center"/>
          </w:tcPr>
          <w:p w14:paraId="662D43F4" w14:textId="77777777" w:rsidR="00A26363" w:rsidRPr="00A26363" w:rsidRDefault="00A26363" w:rsidP="00A26363">
            <w:pPr>
              <w:autoSpaceDE/>
              <w:autoSpaceDN/>
              <w:adjustRightInd/>
              <w:ind w:firstLine="400"/>
              <w:rPr>
                <w:rFonts w:eastAsia="Arial" w:cs="Times New Roman"/>
                <w:sz w:val="24"/>
                <w:szCs w:val="24"/>
                <w:lang w:eastAsia="en-US"/>
              </w:rPr>
            </w:pPr>
            <w:r w:rsidRPr="00A26363">
              <w:rPr>
                <w:rFonts w:eastAsia="Arial" w:cs="Times New Roman"/>
                <w:color w:val="000000"/>
                <w:sz w:val="24"/>
                <w:szCs w:val="24"/>
                <w:lang w:bidi="ru-RU"/>
              </w:rPr>
              <w:t>да/нет</w:t>
            </w:r>
          </w:p>
        </w:tc>
        <w:tc>
          <w:tcPr>
            <w:tcW w:w="1426" w:type="dxa"/>
            <w:tcBorders>
              <w:top w:val="single" w:sz="4" w:space="0" w:color="auto"/>
              <w:left w:val="single" w:sz="4" w:space="0" w:color="auto"/>
              <w:right w:val="single" w:sz="4" w:space="0" w:color="auto"/>
            </w:tcBorders>
            <w:shd w:val="clear" w:color="auto" w:fill="auto"/>
          </w:tcPr>
          <w:p w14:paraId="7194DAE1"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да</w:t>
            </w:r>
          </w:p>
        </w:tc>
      </w:tr>
      <w:tr w:rsidR="00A26363" w:rsidRPr="00A26363" w14:paraId="2FDC7931"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1F7B7E76"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1.15.3</w:t>
            </w:r>
          </w:p>
        </w:tc>
        <w:tc>
          <w:tcPr>
            <w:tcW w:w="6686" w:type="dxa"/>
            <w:tcBorders>
              <w:top w:val="single" w:sz="4" w:space="0" w:color="auto"/>
              <w:left w:val="single" w:sz="4" w:space="0" w:color="auto"/>
            </w:tcBorders>
            <w:shd w:val="clear" w:color="auto" w:fill="auto"/>
            <w:vAlign w:val="center"/>
          </w:tcPr>
          <w:p w14:paraId="5FAF2FAF"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Учителя-логопеда</w:t>
            </w:r>
          </w:p>
        </w:tc>
        <w:tc>
          <w:tcPr>
            <w:tcW w:w="1416" w:type="dxa"/>
            <w:tcBorders>
              <w:top w:val="single" w:sz="4" w:space="0" w:color="auto"/>
              <w:left w:val="single" w:sz="4" w:space="0" w:color="auto"/>
            </w:tcBorders>
            <w:shd w:val="clear" w:color="auto" w:fill="auto"/>
            <w:vAlign w:val="center"/>
          </w:tcPr>
          <w:p w14:paraId="5EC53CF7" w14:textId="77777777" w:rsidR="00A26363" w:rsidRPr="00A26363" w:rsidRDefault="00A26363" w:rsidP="00A26363">
            <w:pPr>
              <w:autoSpaceDE/>
              <w:autoSpaceDN/>
              <w:adjustRightInd/>
              <w:ind w:firstLine="400"/>
              <w:rPr>
                <w:rFonts w:eastAsia="Arial" w:cs="Times New Roman"/>
                <w:sz w:val="24"/>
                <w:szCs w:val="24"/>
                <w:lang w:eastAsia="en-US"/>
              </w:rPr>
            </w:pPr>
            <w:r w:rsidRPr="00A26363">
              <w:rPr>
                <w:rFonts w:eastAsia="Arial" w:cs="Times New Roman"/>
                <w:color w:val="000000"/>
                <w:sz w:val="24"/>
                <w:szCs w:val="24"/>
                <w:lang w:bidi="ru-RU"/>
              </w:rPr>
              <w:t>да/нет</w:t>
            </w:r>
          </w:p>
        </w:tc>
        <w:tc>
          <w:tcPr>
            <w:tcW w:w="1426" w:type="dxa"/>
            <w:tcBorders>
              <w:top w:val="single" w:sz="4" w:space="0" w:color="auto"/>
              <w:left w:val="single" w:sz="4" w:space="0" w:color="auto"/>
              <w:right w:val="single" w:sz="4" w:space="0" w:color="auto"/>
            </w:tcBorders>
            <w:shd w:val="clear" w:color="auto" w:fill="auto"/>
          </w:tcPr>
          <w:p w14:paraId="4FC0BB40"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да</w:t>
            </w:r>
          </w:p>
        </w:tc>
      </w:tr>
      <w:tr w:rsidR="00A26363" w:rsidRPr="00A26363" w14:paraId="67655BF4" w14:textId="77777777" w:rsidTr="00763A0D">
        <w:trPr>
          <w:trHeight w:hRule="exact" w:val="446"/>
          <w:jc w:val="center"/>
        </w:trPr>
        <w:tc>
          <w:tcPr>
            <w:tcW w:w="970" w:type="dxa"/>
            <w:tcBorders>
              <w:top w:val="single" w:sz="4" w:space="0" w:color="auto"/>
              <w:left w:val="single" w:sz="4" w:space="0" w:color="auto"/>
            </w:tcBorders>
            <w:shd w:val="clear" w:color="auto" w:fill="auto"/>
            <w:vAlign w:val="center"/>
          </w:tcPr>
          <w:p w14:paraId="382218B4"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1.15.4</w:t>
            </w:r>
          </w:p>
        </w:tc>
        <w:tc>
          <w:tcPr>
            <w:tcW w:w="6686" w:type="dxa"/>
            <w:tcBorders>
              <w:top w:val="single" w:sz="4" w:space="0" w:color="auto"/>
              <w:left w:val="single" w:sz="4" w:space="0" w:color="auto"/>
            </w:tcBorders>
            <w:shd w:val="clear" w:color="auto" w:fill="auto"/>
            <w:vAlign w:val="center"/>
          </w:tcPr>
          <w:p w14:paraId="0F1A8B4F"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Логопеда</w:t>
            </w:r>
          </w:p>
        </w:tc>
        <w:tc>
          <w:tcPr>
            <w:tcW w:w="1416" w:type="dxa"/>
            <w:tcBorders>
              <w:top w:val="single" w:sz="4" w:space="0" w:color="auto"/>
              <w:left w:val="single" w:sz="4" w:space="0" w:color="auto"/>
            </w:tcBorders>
            <w:shd w:val="clear" w:color="auto" w:fill="auto"/>
            <w:vAlign w:val="center"/>
          </w:tcPr>
          <w:p w14:paraId="085F07FB"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да/нет</w:t>
            </w:r>
          </w:p>
        </w:tc>
        <w:tc>
          <w:tcPr>
            <w:tcW w:w="1426" w:type="dxa"/>
            <w:tcBorders>
              <w:top w:val="single" w:sz="4" w:space="0" w:color="auto"/>
              <w:left w:val="single" w:sz="4" w:space="0" w:color="auto"/>
              <w:right w:val="single" w:sz="4" w:space="0" w:color="auto"/>
            </w:tcBorders>
            <w:shd w:val="clear" w:color="auto" w:fill="auto"/>
          </w:tcPr>
          <w:p w14:paraId="40C1D717"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да</w:t>
            </w:r>
          </w:p>
        </w:tc>
      </w:tr>
      <w:tr w:rsidR="00A26363" w:rsidRPr="00A26363" w14:paraId="78160253" w14:textId="77777777" w:rsidTr="00763A0D">
        <w:trPr>
          <w:trHeight w:hRule="exact" w:val="446"/>
          <w:jc w:val="center"/>
        </w:trPr>
        <w:tc>
          <w:tcPr>
            <w:tcW w:w="970" w:type="dxa"/>
            <w:tcBorders>
              <w:top w:val="single" w:sz="4" w:space="0" w:color="auto"/>
              <w:left w:val="single" w:sz="4" w:space="0" w:color="auto"/>
              <w:bottom w:val="single" w:sz="4" w:space="0" w:color="auto"/>
            </w:tcBorders>
            <w:shd w:val="clear" w:color="auto" w:fill="auto"/>
            <w:vAlign w:val="center"/>
          </w:tcPr>
          <w:p w14:paraId="36858E3C"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1.15.5</w:t>
            </w:r>
          </w:p>
        </w:tc>
        <w:tc>
          <w:tcPr>
            <w:tcW w:w="6686" w:type="dxa"/>
            <w:tcBorders>
              <w:top w:val="single" w:sz="4" w:space="0" w:color="auto"/>
              <w:left w:val="single" w:sz="4" w:space="0" w:color="auto"/>
              <w:bottom w:val="single" w:sz="4" w:space="0" w:color="auto"/>
            </w:tcBorders>
            <w:shd w:val="clear" w:color="auto" w:fill="auto"/>
            <w:vAlign w:val="center"/>
          </w:tcPr>
          <w:p w14:paraId="3CAE7188"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Учителя-дефектолога</w:t>
            </w:r>
          </w:p>
        </w:tc>
        <w:tc>
          <w:tcPr>
            <w:tcW w:w="1416" w:type="dxa"/>
            <w:tcBorders>
              <w:top w:val="single" w:sz="4" w:space="0" w:color="auto"/>
              <w:left w:val="single" w:sz="4" w:space="0" w:color="auto"/>
              <w:bottom w:val="single" w:sz="4" w:space="0" w:color="auto"/>
            </w:tcBorders>
            <w:shd w:val="clear" w:color="auto" w:fill="auto"/>
            <w:vAlign w:val="center"/>
          </w:tcPr>
          <w:p w14:paraId="0B46512A" w14:textId="77777777" w:rsidR="00A26363" w:rsidRPr="00A26363" w:rsidRDefault="00A26363" w:rsidP="00A26363">
            <w:pPr>
              <w:autoSpaceDE/>
              <w:autoSpaceDN/>
              <w:adjustRightInd/>
              <w:ind w:firstLine="400"/>
              <w:rPr>
                <w:rFonts w:eastAsia="Arial" w:cs="Times New Roman"/>
                <w:sz w:val="24"/>
                <w:szCs w:val="24"/>
                <w:lang w:eastAsia="en-US"/>
              </w:rPr>
            </w:pPr>
            <w:r w:rsidRPr="00A26363">
              <w:rPr>
                <w:rFonts w:eastAsia="Arial" w:cs="Times New Roman"/>
                <w:color w:val="000000"/>
                <w:sz w:val="24"/>
                <w:szCs w:val="24"/>
                <w:lang w:bidi="ru-RU"/>
              </w:rPr>
              <w:t>да/нет</w:t>
            </w:r>
          </w:p>
        </w:tc>
        <w:tc>
          <w:tcPr>
            <w:tcW w:w="1426" w:type="dxa"/>
            <w:tcBorders>
              <w:top w:val="single" w:sz="4" w:space="0" w:color="auto"/>
              <w:left w:val="single" w:sz="4" w:space="0" w:color="auto"/>
              <w:bottom w:val="single" w:sz="4" w:space="0" w:color="auto"/>
              <w:right w:val="single" w:sz="4" w:space="0" w:color="auto"/>
            </w:tcBorders>
            <w:shd w:val="clear" w:color="auto" w:fill="auto"/>
          </w:tcPr>
          <w:p w14:paraId="23A47B2C"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нет</w:t>
            </w:r>
          </w:p>
        </w:tc>
      </w:tr>
    </w:tbl>
    <w:p w14:paraId="7F6424F5" w14:textId="77777777" w:rsidR="00A26363" w:rsidRPr="00A26363" w:rsidRDefault="00A26363" w:rsidP="00A26363">
      <w:pPr>
        <w:autoSpaceDE/>
        <w:autoSpaceDN/>
        <w:adjustRightInd/>
        <w:spacing w:line="204" w:lineRule="auto"/>
        <w:rPr>
          <w:rFonts w:eastAsia="Arial" w:cs="Times New Roman"/>
          <w:b/>
          <w:bCs/>
          <w:sz w:val="24"/>
          <w:szCs w:val="24"/>
          <w:lang w:eastAsia="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6686"/>
        <w:gridCol w:w="1416"/>
        <w:gridCol w:w="1426"/>
      </w:tblGrid>
      <w:tr w:rsidR="00A26363" w:rsidRPr="00A26363" w14:paraId="6E36558E" w14:textId="77777777" w:rsidTr="00763A0D">
        <w:trPr>
          <w:trHeight w:hRule="exact" w:val="451"/>
          <w:jc w:val="center"/>
        </w:trPr>
        <w:tc>
          <w:tcPr>
            <w:tcW w:w="970" w:type="dxa"/>
            <w:tcBorders>
              <w:top w:val="single" w:sz="4" w:space="0" w:color="auto"/>
              <w:left w:val="single" w:sz="4" w:space="0" w:color="auto"/>
            </w:tcBorders>
            <w:shd w:val="clear" w:color="auto" w:fill="auto"/>
            <w:vAlign w:val="center"/>
          </w:tcPr>
          <w:p w14:paraId="3FEAC01E"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1.15.6</w:t>
            </w:r>
          </w:p>
        </w:tc>
        <w:tc>
          <w:tcPr>
            <w:tcW w:w="6686" w:type="dxa"/>
            <w:tcBorders>
              <w:top w:val="single" w:sz="4" w:space="0" w:color="auto"/>
              <w:left w:val="single" w:sz="4" w:space="0" w:color="auto"/>
            </w:tcBorders>
            <w:shd w:val="clear" w:color="auto" w:fill="auto"/>
            <w:vAlign w:val="center"/>
          </w:tcPr>
          <w:p w14:paraId="2BD91524"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Педагога-психолога</w:t>
            </w:r>
          </w:p>
        </w:tc>
        <w:tc>
          <w:tcPr>
            <w:tcW w:w="1416" w:type="dxa"/>
            <w:tcBorders>
              <w:top w:val="single" w:sz="4" w:space="0" w:color="auto"/>
              <w:left w:val="single" w:sz="4" w:space="0" w:color="auto"/>
            </w:tcBorders>
            <w:shd w:val="clear" w:color="auto" w:fill="auto"/>
          </w:tcPr>
          <w:p w14:paraId="420CE28A"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да/нет</w:t>
            </w:r>
          </w:p>
        </w:tc>
        <w:tc>
          <w:tcPr>
            <w:tcW w:w="1426" w:type="dxa"/>
            <w:tcBorders>
              <w:top w:val="single" w:sz="4" w:space="0" w:color="auto"/>
              <w:left w:val="single" w:sz="4" w:space="0" w:color="auto"/>
              <w:right w:val="single" w:sz="4" w:space="0" w:color="auto"/>
            </w:tcBorders>
            <w:shd w:val="clear" w:color="auto" w:fill="auto"/>
          </w:tcPr>
          <w:p w14:paraId="035BA785"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да</w:t>
            </w:r>
          </w:p>
        </w:tc>
      </w:tr>
      <w:tr w:rsidR="00A26363" w:rsidRPr="00A26363" w14:paraId="1D090532"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357D2A4A"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2.</w:t>
            </w:r>
          </w:p>
        </w:tc>
        <w:tc>
          <w:tcPr>
            <w:tcW w:w="6686" w:type="dxa"/>
            <w:tcBorders>
              <w:top w:val="single" w:sz="4" w:space="0" w:color="auto"/>
              <w:left w:val="single" w:sz="4" w:space="0" w:color="auto"/>
            </w:tcBorders>
            <w:shd w:val="clear" w:color="auto" w:fill="auto"/>
            <w:vAlign w:val="center"/>
          </w:tcPr>
          <w:p w14:paraId="1DCC1C8C"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Инфраструктура</w:t>
            </w:r>
          </w:p>
        </w:tc>
        <w:tc>
          <w:tcPr>
            <w:tcW w:w="1416" w:type="dxa"/>
            <w:tcBorders>
              <w:top w:val="single" w:sz="4" w:space="0" w:color="auto"/>
              <w:left w:val="single" w:sz="4" w:space="0" w:color="auto"/>
            </w:tcBorders>
            <w:shd w:val="clear" w:color="auto" w:fill="auto"/>
          </w:tcPr>
          <w:p w14:paraId="3A6FDB29" w14:textId="77777777" w:rsidR="00A26363" w:rsidRPr="00A26363" w:rsidRDefault="00A26363" w:rsidP="00A26363">
            <w:pPr>
              <w:autoSpaceDE/>
              <w:autoSpaceDN/>
              <w:adjustRightInd/>
              <w:rPr>
                <w:rFonts w:eastAsia="Courier New" w:cs="Times New Roman"/>
                <w:color w:val="000000"/>
                <w:sz w:val="24"/>
                <w:szCs w:val="24"/>
                <w:lang w:bidi="ru-RU"/>
              </w:rPr>
            </w:pPr>
          </w:p>
        </w:tc>
        <w:tc>
          <w:tcPr>
            <w:tcW w:w="1426" w:type="dxa"/>
            <w:tcBorders>
              <w:top w:val="single" w:sz="4" w:space="0" w:color="auto"/>
              <w:left w:val="single" w:sz="4" w:space="0" w:color="auto"/>
              <w:right w:val="single" w:sz="4" w:space="0" w:color="auto"/>
            </w:tcBorders>
            <w:shd w:val="clear" w:color="auto" w:fill="auto"/>
          </w:tcPr>
          <w:p w14:paraId="7037857D" w14:textId="77777777" w:rsidR="00A26363" w:rsidRPr="00A26363" w:rsidRDefault="00A26363" w:rsidP="00A26363">
            <w:pPr>
              <w:autoSpaceDE/>
              <w:autoSpaceDN/>
              <w:adjustRightInd/>
              <w:rPr>
                <w:rFonts w:eastAsia="Courier New" w:cs="Times New Roman"/>
                <w:color w:val="000000"/>
                <w:sz w:val="24"/>
                <w:szCs w:val="24"/>
                <w:lang w:bidi="ru-RU"/>
              </w:rPr>
            </w:pPr>
          </w:p>
        </w:tc>
      </w:tr>
      <w:tr w:rsidR="00A26363" w:rsidRPr="00A26363" w14:paraId="30B6E28C" w14:textId="77777777" w:rsidTr="00763A0D">
        <w:trPr>
          <w:trHeight w:hRule="exact" w:val="873"/>
          <w:jc w:val="center"/>
        </w:trPr>
        <w:tc>
          <w:tcPr>
            <w:tcW w:w="970" w:type="dxa"/>
            <w:tcBorders>
              <w:top w:val="single" w:sz="4" w:space="0" w:color="auto"/>
              <w:left w:val="single" w:sz="4" w:space="0" w:color="auto"/>
            </w:tcBorders>
            <w:shd w:val="clear" w:color="auto" w:fill="auto"/>
            <w:vAlign w:val="center"/>
          </w:tcPr>
          <w:p w14:paraId="7E192182"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2.1</w:t>
            </w:r>
          </w:p>
        </w:tc>
        <w:tc>
          <w:tcPr>
            <w:tcW w:w="6686" w:type="dxa"/>
            <w:tcBorders>
              <w:top w:val="single" w:sz="4" w:space="0" w:color="auto"/>
              <w:left w:val="single" w:sz="4" w:space="0" w:color="auto"/>
            </w:tcBorders>
            <w:shd w:val="clear" w:color="auto" w:fill="auto"/>
            <w:vAlign w:val="center"/>
          </w:tcPr>
          <w:p w14:paraId="252769F8"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Общая площадь помещений, в которых осуществляется образовательная деятельность, в расчете на одного воспитанника</w:t>
            </w:r>
          </w:p>
        </w:tc>
        <w:tc>
          <w:tcPr>
            <w:tcW w:w="1416" w:type="dxa"/>
            <w:tcBorders>
              <w:top w:val="single" w:sz="4" w:space="0" w:color="auto"/>
              <w:left w:val="single" w:sz="4" w:space="0" w:color="auto"/>
            </w:tcBorders>
            <w:shd w:val="clear" w:color="auto" w:fill="auto"/>
            <w:vAlign w:val="center"/>
          </w:tcPr>
          <w:p w14:paraId="74191EBD"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кв. м</w:t>
            </w:r>
          </w:p>
        </w:tc>
        <w:tc>
          <w:tcPr>
            <w:tcW w:w="1426" w:type="dxa"/>
            <w:tcBorders>
              <w:top w:val="single" w:sz="4" w:space="0" w:color="auto"/>
              <w:left w:val="single" w:sz="4" w:space="0" w:color="auto"/>
              <w:right w:val="single" w:sz="4" w:space="0" w:color="auto"/>
            </w:tcBorders>
            <w:shd w:val="clear" w:color="auto" w:fill="auto"/>
          </w:tcPr>
          <w:p w14:paraId="02BD3C17"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2,0</w:t>
            </w:r>
          </w:p>
        </w:tc>
      </w:tr>
      <w:tr w:rsidR="00A26363" w:rsidRPr="00A26363" w14:paraId="071F2089" w14:textId="77777777" w:rsidTr="00763A0D">
        <w:trPr>
          <w:trHeight w:hRule="exact" w:val="662"/>
          <w:jc w:val="center"/>
        </w:trPr>
        <w:tc>
          <w:tcPr>
            <w:tcW w:w="970" w:type="dxa"/>
            <w:tcBorders>
              <w:top w:val="single" w:sz="4" w:space="0" w:color="auto"/>
              <w:left w:val="single" w:sz="4" w:space="0" w:color="auto"/>
            </w:tcBorders>
            <w:shd w:val="clear" w:color="auto" w:fill="auto"/>
            <w:vAlign w:val="center"/>
          </w:tcPr>
          <w:p w14:paraId="731DE46F"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2.2</w:t>
            </w:r>
          </w:p>
        </w:tc>
        <w:tc>
          <w:tcPr>
            <w:tcW w:w="6686" w:type="dxa"/>
            <w:tcBorders>
              <w:top w:val="single" w:sz="4" w:space="0" w:color="auto"/>
              <w:left w:val="single" w:sz="4" w:space="0" w:color="auto"/>
            </w:tcBorders>
            <w:shd w:val="clear" w:color="auto" w:fill="auto"/>
            <w:vAlign w:val="center"/>
          </w:tcPr>
          <w:p w14:paraId="5CD1636B"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Площадь помещений для организации дополнительных видов деятельности воспитанников</w:t>
            </w:r>
          </w:p>
        </w:tc>
        <w:tc>
          <w:tcPr>
            <w:tcW w:w="1416" w:type="dxa"/>
            <w:tcBorders>
              <w:top w:val="single" w:sz="4" w:space="0" w:color="auto"/>
              <w:left w:val="single" w:sz="4" w:space="0" w:color="auto"/>
            </w:tcBorders>
            <w:shd w:val="clear" w:color="auto" w:fill="auto"/>
            <w:vAlign w:val="center"/>
          </w:tcPr>
          <w:p w14:paraId="67DFEBB1"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кв. м</w:t>
            </w:r>
          </w:p>
        </w:tc>
        <w:tc>
          <w:tcPr>
            <w:tcW w:w="1426" w:type="dxa"/>
            <w:tcBorders>
              <w:top w:val="single" w:sz="4" w:space="0" w:color="auto"/>
              <w:left w:val="single" w:sz="4" w:space="0" w:color="auto"/>
              <w:right w:val="single" w:sz="4" w:space="0" w:color="auto"/>
            </w:tcBorders>
            <w:shd w:val="clear" w:color="auto" w:fill="auto"/>
          </w:tcPr>
          <w:p w14:paraId="1461CDC1"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68,0</w:t>
            </w:r>
          </w:p>
        </w:tc>
      </w:tr>
      <w:tr w:rsidR="00A26363" w:rsidRPr="00A26363" w14:paraId="532E50F4" w14:textId="77777777" w:rsidTr="00763A0D">
        <w:trPr>
          <w:trHeight w:hRule="exact" w:val="446"/>
          <w:jc w:val="center"/>
        </w:trPr>
        <w:tc>
          <w:tcPr>
            <w:tcW w:w="970" w:type="dxa"/>
            <w:tcBorders>
              <w:top w:val="single" w:sz="4" w:space="0" w:color="auto"/>
              <w:left w:val="single" w:sz="4" w:space="0" w:color="auto"/>
            </w:tcBorders>
            <w:shd w:val="clear" w:color="auto" w:fill="auto"/>
            <w:vAlign w:val="center"/>
          </w:tcPr>
          <w:p w14:paraId="502FDCD1"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2.3</w:t>
            </w:r>
          </w:p>
        </w:tc>
        <w:tc>
          <w:tcPr>
            <w:tcW w:w="6686" w:type="dxa"/>
            <w:tcBorders>
              <w:top w:val="single" w:sz="4" w:space="0" w:color="auto"/>
              <w:left w:val="single" w:sz="4" w:space="0" w:color="auto"/>
            </w:tcBorders>
            <w:shd w:val="clear" w:color="auto" w:fill="auto"/>
            <w:vAlign w:val="center"/>
          </w:tcPr>
          <w:p w14:paraId="57372ED7"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Наличие физкультурного зала</w:t>
            </w:r>
          </w:p>
        </w:tc>
        <w:tc>
          <w:tcPr>
            <w:tcW w:w="1416" w:type="dxa"/>
            <w:tcBorders>
              <w:top w:val="single" w:sz="4" w:space="0" w:color="auto"/>
              <w:left w:val="single" w:sz="4" w:space="0" w:color="auto"/>
            </w:tcBorders>
            <w:shd w:val="clear" w:color="auto" w:fill="auto"/>
            <w:vAlign w:val="center"/>
          </w:tcPr>
          <w:p w14:paraId="7B0CE40A"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да/нет</w:t>
            </w:r>
          </w:p>
        </w:tc>
        <w:tc>
          <w:tcPr>
            <w:tcW w:w="1426" w:type="dxa"/>
            <w:tcBorders>
              <w:top w:val="single" w:sz="4" w:space="0" w:color="auto"/>
              <w:left w:val="single" w:sz="4" w:space="0" w:color="auto"/>
              <w:right w:val="single" w:sz="4" w:space="0" w:color="auto"/>
            </w:tcBorders>
            <w:shd w:val="clear" w:color="auto" w:fill="auto"/>
          </w:tcPr>
          <w:p w14:paraId="38955017"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да</w:t>
            </w:r>
          </w:p>
        </w:tc>
      </w:tr>
      <w:tr w:rsidR="00A26363" w:rsidRPr="00A26363" w14:paraId="5B0CD354" w14:textId="77777777" w:rsidTr="00763A0D">
        <w:trPr>
          <w:trHeight w:hRule="exact" w:val="442"/>
          <w:jc w:val="center"/>
        </w:trPr>
        <w:tc>
          <w:tcPr>
            <w:tcW w:w="970" w:type="dxa"/>
            <w:tcBorders>
              <w:top w:val="single" w:sz="4" w:space="0" w:color="auto"/>
              <w:left w:val="single" w:sz="4" w:space="0" w:color="auto"/>
            </w:tcBorders>
            <w:shd w:val="clear" w:color="auto" w:fill="auto"/>
            <w:vAlign w:val="center"/>
          </w:tcPr>
          <w:p w14:paraId="32E48F3C"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2.4</w:t>
            </w:r>
          </w:p>
        </w:tc>
        <w:tc>
          <w:tcPr>
            <w:tcW w:w="6686" w:type="dxa"/>
            <w:tcBorders>
              <w:top w:val="single" w:sz="4" w:space="0" w:color="auto"/>
              <w:left w:val="single" w:sz="4" w:space="0" w:color="auto"/>
            </w:tcBorders>
            <w:shd w:val="clear" w:color="auto" w:fill="auto"/>
            <w:vAlign w:val="center"/>
          </w:tcPr>
          <w:p w14:paraId="0557CE89" w14:textId="77777777" w:rsidR="00A26363" w:rsidRPr="00A26363" w:rsidRDefault="00A26363" w:rsidP="00A26363">
            <w:pPr>
              <w:autoSpaceDE/>
              <w:autoSpaceDN/>
              <w:adjustRightInd/>
              <w:rPr>
                <w:rFonts w:eastAsia="Arial" w:cs="Times New Roman"/>
                <w:sz w:val="24"/>
                <w:szCs w:val="24"/>
                <w:lang w:eastAsia="en-US"/>
              </w:rPr>
            </w:pPr>
            <w:r w:rsidRPr="00A26363">
              <w:rPr>
                <w:rFonts w:eastAsia="Arial" w:cs="Times New Roman"/>
                <w:color w:val="000000"/>
                <w:sz w:val="24"/>
                <w:szCs w:val="24"/>
                <w:lang w:bidi="ru-RU"/>
              </w:rPr>
              <w:t>Наличие музыкального зала</w:t>
            </w:r>
          </w:p>
        </w:tc>
        <w:tc>
          <w:tcPr>
            <w:tcW w:w="1416" w:type="dxa"/>
            <w:tcBorders>
              <w:top w:val="single" w:sz="4" w:space="0" w:color="auto"/>
              <w:left w:val="single" w:sz="4" w:space="0" w:color="auto"/>
            </w:tcBorders>
            <w:shd w:val="clear" w:color="auto" w:fill="auto"/>
            <w:vAlign w:val="center"/>
          </w:tcPr>
          <w:p w14:paraId="149B1A2A" w14:textId="77777777" w:rsidR="00A26363" w:rsidRPr="00A26363" w:rsidRDefault="00A26363" w:rsidP="00A26363">
            <w:pPr>
              <w:autoSpaceDE/>
              <w:autoSpaceDN/>
              <w:adjustRightInd/>
              <w:jc w:val="center"/>
              <w:rPr>
                <w:rFonts w:eastAsia="Arial" w:cs="Times New Roman"/>
                <w:sz w:val="24"/>
                <w:szCs w:val="24"/>
                <w:lang w:eastAsia="en-US"/>
              </w:rPr>
            </w:pPr>
            <w:r w:rsidRPr="00A26363">
              <w:rPr>
                <w:rFonts w:eastAsia="Arial" w:cs="Times New Roman"/>
                <w:color w:val="000000"/>
                <w:sz w:val="24"/>
                <w:szCs w:val="24"/>
                <w:lang w:bidi="ru-RU"/>
              </w:rPr>
              <w:t>да/нет</w:t>
            </w:r>
          </w:p>
        </w:tc>
        <w:tc>
          <w:tcPr>
            <w:tcW w:w="1426" w:type="dxa"/>
            <w:tcBorders>
              <w:top w:val="single" w:sz="4" w:space="0" w:color="auto"/>
              <w:left w:val="single" w:sz="4" w:space="0" w:color="auto"/>
              <w:right w:val="single" w:sz="4" w:space="0" w:color="auto"/>
            </w:tcBorders>
            <w:shd w:val="clear" w:color="auto" w:fill="auto"/>
          </w:tcPr>
          <w:p w14:paraId="1D47802C"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да</w:t>
            </w:r>
          </w:p>
        </w:tc>
      </w:tr>
      <w:tr w:rsidR="00A26363" w:rsidRPr="00A26363" w14:paraId="7FC46A6B" w14:textId="77777777" w:rsidTr="00763A0D">
        <w:trPr>
          <w:trHeight w:hRule="exact" w:val="888"/>
          <w:jc w:val="center"/>
        </w:trPr>
        <w:tc>
          <w:tcPr>
            <w:tcW w:w="970" w:type="dxa"/>
            <w:tcBorders>
              <w:top w:val="single" w:sz="4" w:space="0" w:color="auto"/>
              <w:left w:val="single" w:sz="4" w:space="0" w:color="auto"/>
              <w:bottom w:val="single" w:sz="4" w:space="0" w:color="auto"/>
            </w:tcBorders>
            <w:shd w:val="clear" w:color="auto" w:fill="auto"/>
          </w:tcPr>
          <w:p w14:paraId="161411F6" w14:textId="77777777" w:rsidR="00A26363" w:rsidRPr="00A26363" w:rsidRDefault="00A26363" w:rsidP="00A26363">
            <w:pPr>
              <w:autoSpaceDE/>
              <w:autoSpaceDN/>
              <w:adjustRightInd/>
              <w:spacing w:before="80"/>
              <w:jc w:val="center"/>
              <w:rPr>
                <w:rFonts w:eastAsia="Arial" w:cs="Times New Roman"/>
                <w:sz w:val="24"/>
                <w:szCs w:val="24"/>
                <w:lang w:eastAsia="en-US"/>
              </w:rPr>
            </w:pPr>
            <w:r w:rsidRPr="00A26363">
              <w:rPr>
                <w:rFonts w:eastAsia="Arial" w:cs="Times New Roman"/>
                <w:color w:val="000000"/>
                <w:sz w:val="24"/>
                <w:szCs w:val="24"/>
                <w:lang w:bidi="ru-RU"/>
              </w:rPr>
              <w:t>2.5</w:t>
            </w:r>
          </w:p>
        </w:tc>
        <w:tc>
          <w:tcPr>
            <w:tcW w:w="6686" w:type="dxa"/>
            <w:tcBorders>
              <w:top w:val="single" w:sz="4" w:space="0" w:color="auto"/>
              <w:left w:val="single" w:sz="4" w:space="0" w:color="auto"/>
              <w:bottom w:val="single" w:sz="4" w:space="0" w:color="auto"/>
            </w:tcBorders>
            <w:shd w:val="clear" w:color="auto" w:fill="auto"/>
            <w:vAlign w:val="center"/>
          </w:tcPr>
          <w:p w14:paraId="1B01D90B" w14:textId="77777777" w:rsidR="00A26363" w:rsidRPr="00A26363" w:rsidRDefault="00A26363" w:rsidP="00A26363">
            <w:pPr>
              <w:autoSpaceDE/>
              <w:autoSpaceDN/>
              <w:adjustRightInd/>
              <w:spacing w:line="230" w:lineRule="auto"/>
              <w:rPr>
                <w:rFonts w:eastAsia="Arial" w:cs="Times New Roman"/>
                <w:sz w:val="24"/>
                <w:szCs w:val="24"/>
                <w:lang w:eastAsia="en-US"/>
              </w:rPr>
            </w:pPr>
            <w:r w:rsidRPr="00A26363">
              <w:rPr>
                <w:rFonts w:eastAsia="Arial" w:cs="Times New Roman"/>
                <w:color w:val="000000"/>
                <w:sz w:val="24"/>
                <w:szCs w:val="24"/>
                <w:lang w:bidi="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6" w:type="dxa"/>
            <w:tcBorders>
              <w:top w:val="single" w:sz="4" w:space="0" w:color="auto"/>
              <w:left w:val="single" w:sz="4" w:space="0" w:color="auto"/>
              <w:bottom w:val="single" w:sz="4" w:space="0" w:color="auto"/>
            </w:tcBorders>
            <w:shd w:val="clear" w:color="auto" w:fill="auto"/>
          </w:tcPr>
          <w:p w14:paraId="30F04A32" w14:textId="77777777" w:rsidR="00A26363" w:rsidRPr="00A26363" w:rsidRDefault="00A26363" w:rsidP="00A26363">
            <w:pPr>
              <w:autoSpaceDE/>
              <w:autoSpaceDN/>
              <w:adjustRightInd/>
              <w:spacing w:before="80"/>
              <w:jc w:val="center"/>
              <w:rPr>
                <w:rFonts w:eastAsia="Arial" w:cs="Times New Roman"/>
                <w:sz w:val="24"/>
                <w:szCs w:val="24"/>
                <w:lang w:eastAsia="en-US"/>
              </w:rPr>
            </w:pPr>
            <w:r w:rsidRPr="00A26363">
              <w:rPr>
                <w:rFonts w:eastAsia="Arial" w:cs="Times New Roman"/>
                <w:color w:val="000000"/>
                <w:sz w:val="24"/>
                <w:szCs w:val="24"/>
                <w:lang w:bidi="ru-RU"/>
              </w:rPr>
              <w:t>да/нет</w:t>
            </w:r>
          </w:p>
        </w:tc>
        <w:tc>
          <w:tcPr>
            <w:tcW w:w="1426" w:type="dxa"/>
            <w:tcBorders>
              <w:top w:val="single" w:sz="4" w:space="0" w:color="auto"/>
              <w:left w:val="single" w:sz="4" w:space="0" w:color="auto"/>
              <w:bottom w:val="single" w:sz="4" w:space="0" w:color="auto"/>
              <w:right w:val="single" w:sz="4" w:space="0" w:color="auto"/>
            </w:tcBorders>
            <w:shd w:val="clear" w:color="auto" w:fill="auto"/>
          </w:tcPr>
          <w:p w14:paraId="0D5B39C8" w14:textId="77777777" w:rsidR="00A26363" w:rsidRPr="00A26363" w:rsidRDefault="00A26363" w:rsidP="00A26363">
            <w:pPr>
              <w:autoSpaceDE/>
              <w:autoSpaceDN/>
              <w:adjustRightInd/>
              <w:jc w:val="center"/>
              <w:rPr>
                <w:rFonts w:eastAsia="Courier New" w:cs="Times New Roman"/>
                <w:color w:val="000000"/>
                <w:sz w:val="24"/>
                <w:szCs w:val="24"/>
                <w:lang w:bidi="ru-RU"/>
              </w:rPr>
            </w:pPr>
            <w:r w:rsidRPr="00A26363">
              <w:rPr>
                <w:rFonts w:eastAsia="Courier New" w:cs="Times New Roman"/>
                <w:color w:val="000000"/>
                <w:sz w:val="24"/>
                <w:szCs w:val="24"/>
                <w:lang w:bidi="ru-RU"/>
              </w:rPr>
              <w:t>да</w:t>
            </w:r>
          </w:p>
        </w:tc>
      </w:tr>
    </w:tbl>
    <w:p w14:paraId="4DF5041A" w14:textId="77777777" w:rsidR="00A26363" w:rsidRDefault="00A26363"/>
    <w:sectPr w:rsidR="00A263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rFonts w:ascii="Arial" w:hAnsi="Arial" w:cs="Arial"/>
        <w:b w:val="0"/>
        <w:bCs w:val="0"/>
        <w:i w:val="0"/>
        <w:iCs w:val="0"/>
        <w:smallCaps w:val="0"/>
        <w:strike w:val="0"/>
        <w:color w:val="1A1A1A"/>
        <w:spacing w:val="0"/>
        <w:w w:val="100"/>
        <w:position w:val="0"/>
        <w:sz w:val="24"/>
        <w:szCs w:val="24"/>
        <w:u w:val="none"/>
      </w:rPr>
    </w:lvl>
    <w:lvl w:ilvl="1">
      <w:start w:val="1"/>
      <w:numFmt w:val="bullet"/>
      <w:lvlText w:val="✓"/>
      <w:lvlJc w:val="left"/>
      <w:rPr>
        <w:rFonts w:ascii="Arial" w:hAnsi="Arial" w:cs="Arial"/>
        <w:b w:val="0"/>
        <w:bCs w:val="0"/>
        <w:i w:val="0"/>
        <w:iCs w:val="0"/>
        <w:smallCaps w:val="0"/>
        <w:strike w:val="0"/>
        <w:color w:val="1A1A1A"/>
        <w:spacing w:val="0"/>
        <w:w w:val="100"/>
        <w:position w:val="0"/>
        <w:sz w:val="24"/>
        <w:szCs w:val="24"/>
        <w:u w:val="none"/>
      </w:rPr>
    </w:lvl>
    <w:lvl w:ilvl="2">
      <w:start w:val="1"/>
      <w:numFmt w:val="bullet"/>
      <w:lvlText w:val="✓"/>
      <w:lvlJc w:val="left"/>
      <w:rPr>
        <w:rFonts w:ascii="Arial" w:hAnsi="Arial" w:cs="Arial"/>
        <w:b w:val="0"/>
        <w:bCs w:val="0"/>
        <w:i w:val="0"/>
        <w:iCs w:val="0"/>
        <w:smallCaps w:val="0"/>
        <w:strike w:val="0"/>
        <w:color w:val="1A1A1A"/>
        <w:spacing w:val="0"/>
        <w:w w:val="100"/>
        <w:position w:val="0"/>
        <w:sz w:val="24"/>
        <w:szCs w:val="24"/>
        <w:u w:val="none"/>
      </w:rPr>
    </w:lvl>
    <w:lvl w:ilvl="3">
      <w:start w:val="1"/>
      <w:numFmt w:val="bullet"/>
      <w:lvlText w:val="✓"/>
      <w:lvlJc w:val="left"/>
      <w:rPr>
        <w:rFonts w:ascii="Arial" w:hAnsi="Arial" w:cs="Arial"/>
        <w:b w:val="0"/>
        <w:bCs w:val="0"/>
        <w:i w:val="0"/>
        <w:iCs w:val="0"/>
        <w:smallCaps w:val="0"/>
        <w:strike w:val="0"/>
        <w:color w:val="1A1A1A"/>
        <w:spacing w:val="0"/>
        <w:w w:val="100"/>
        <w:position w:val="0"/>
        <w:sz w:val="24"/>
        <w:szCs w:val="24"/>
        <w:u w:val="none"/>
      </w:rPr>
    </w:lvl>
    <w:lvl w:ilvl="4">
      <w:start w:val="1"/>
      <w:numFmt w:val="bullet"/>
      <w:lvlText w:val="✓"/>
      <w:lvlJc w:val="left"/>
      <w:rPr>
        <w:rFonts w:ascii="Arial" w:hAnsi="Arial" w:cs="Arial"/>
        <w:b w:val="0"/>
        <w:bCs w:val="0"/>
        <w:i w:val="0"/>
        <w:iCs w:val="0"/>
        <w:smallCaps w:val="0"/>
        <w:strike w:val="0"/>
        <w:color w:val="1A1A1A"/>
        <w:spacing w:val="0"/>
        <w:w w:val="100"/>
        <w:position w:val="0"/>
        <w:sz w:val="24"/>
        <w:szCs w:val="24"/>
        <w:u w:val="none"/>
      </w:rPr>
    </w:lvl>
    <w:lvl w:ilvl="5">
      <w:start w:val="1"/>
      <w:numFmt w:val="bullet"/>
      <w:lvlText w:val="✓"/>
      <w:lvlJc w:val="left"/>
      <w:rPr>
        <w:rFonts w:ascii="Arial" w:hAnsi="Arial" w:cs="Arial"/>
        <w:b w:val="0"/>
        <w:bCs w:val="0"/>
        <w:i w:val="0"/>
        <w:iCs w:val="0"/>
        <w:smallCaps w:val="0"/>
        <w:strike w:val="0"/>
        <w:color w:val="1A1A1A"/>
        <w:spacing w:val="0"/>
        <w:w w:val="100"/>
        <w:position w:val="0"/>
        <w:sz w:val="24"/>
        <w:szCs w:val="24"/>
        <w:u w:val="none"/>
      </w:rPr>
    </w:lvl>
    <w:lvl w:ilvl="6">
      <w:start w:val="1"/>
      <w:numFmt w:val="bullet"/>
      <w:lvlText w:val="✓"/>
      <w:lvlJc w:val="left"/>
      <w:rPr>
        <w:rFonts w:ascii="Arial" w:hAnsi="Arial" w:cs="Arial"/>
        <w:b w:val="0"/>
        <w:bCs w:val="0"/>
        <w:i w:val="0"/>
        <w:iCs w:val="0"/>
        <w:smallCaps w:val="0"/>
        <w:strike w:val="0"/>
        <w:color w:val="1A1A1A"/>
        <w:spacing w:val="0"/>
        <w:w w:val="100"/>
        <w:position w:val="0"/>
        <w:sz w:val="24"/>
        <w:szCs w:val="24"/>
        <w:u w:val="none"/>
      </w:rPr>
    </w:lvl>
    <w:lvl w:ilvl="7">
      <w:start w:val="1"/>
      <w:numFmt w:val="bullet"/>
      <w:lvlText w:val="✓"/>
      <w:lvlJc w:val="left"/>
      <w:rPr>
        <w:rFonts w:ascii="Arial" w:hAnsi="Arial" w:cs="Arial"/>
        <w:b w:val="0"/>
        <w:bCs w:val="0"/>
        <w:i w:val="0"/>
        <w:iCs w:val="0"/>
        <w:smallCaps w:val="0"/>
        <w:strike w:val="0"/>
        <w:color w:val="1A1A1A"/>
        <w:spacing w:val="0"/>
        <w:w w:val="100"/>
        <w:position w:val="0"/>
        <w:sz w:val="24"/>
        <w:szCs w:val="24"/>
        <w:u w:val="none"/>
      </w:rPr>
    </w:lvl>
    <w:lvl w:ilvl="8">
      <w:start w:val="1"/>
      <w:numFmt w:val="bullet"/>
      <w:lvlText w:val="✓"/>
      <w:lvlJc w:val="left"/>
      <w:rPr>
        <w:rFonts w:ascii="Arial" w:hAnsi="Arial" w:cs="Arial"/>
        <w:b w:val="0"/>
        <w:bCs w:val="0"/>
        <w:i w:val="0"/>
        <w:iCs w:val="0"/>
        <w:smallCaps w:val="0"/>
        <w:strike w:val="0"/>
        <w:color w:val="1A1A1A"/>
        <w:spacing w:val="0"/>
        <w:w w:val="100"/>
        <w:position w:val="0"/>
        <w:sz w:val="24"/>
        <w:szCs w:val="24"/>
        <w:u w:val="none"/>
      </w:rPr>
    </w:lvl>
  </w:abstractNum>
  <w:abstractNum w:abstractNumId="1" w15:restartNumberingAfterBreak="0">
    <w:nsid w:val="0BCD7AE4"/>
    <w:multiLevelType w:val="multilevel"/>
    <w:tmpl w:val="9A9257B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9D5665"/>
    <w:multiLevelType w:val="multilevel"/>
    <w:tmpl w:val="2F82D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F27FFB"/>
    <w:multiLevelType w:val="multilevel"/>
    <w:tmpl w:val="21226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2D18F8"/>
    <w:multiLevelType w:val="multilevel"/>
    <w:tmpl w:val="0A06E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C7B94"/>
    <w:multiLevelType w:val="multilevel"/>
    <w:tmpl w:val="4A2AB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FB1D12"/>
    <w:multiLevelType w:val="multilevel"/>
    <w:tmpl w:val="40B2654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85" w:hanging="705"/>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921A1A"/>
    <w:multiLevelType w:val="multilevel"/>
    <w:tmpl w:val="2AEE3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307BD6"/>
    <w:multiLevelType w:val="hybridMultilevel"/>
    <w:tmpl w:val="062E6EC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61B52DCE"/>
    <w:multiLevelType w:val="multilevel"/>
    <w:tmpl w:val="FE080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6F04FF"/>
    <w:multiLevelType w:val="multilevel"/>
    <w:tmpl w:val="A1FA9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142D14"/>
    <w:multiLevelType w:val="multilevel"/>
    <w:tmpl w:val="1D743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B514A5"/>
    <w:multiLevelType w:val="multilevel"/>
    <w:tmpl w:val="81306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B56739"/>
    <w:multiLevelType w:val="hybridMultilevel"/>
    <w:tmpl w:val="2C80A9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3"/>
  </w:num>
  <w:num w:numId="5">
    <w:abstractNumId w:val="2"/>
  </w:num>
  <w:num w:numId="6">
    <w:abstractNumId w:val="11"/>
  </w:num>
  <w:num w:numId="7">
    <w:abstractNumId w:val="9"/>
  </w:num>
  <w:num w:numId="8">
    <w:abstractNumId w:val="13"/>
  </w:num>
  <w:num w:numId="9">
    <w:abstractNumId w:val="12"/>
  </w:num>
  <w:num w:numId="10">
    <w:abstractNumId w:val="5"/>
  </w:num>
  <w:num w:numId="11">
    <w:abstractNumId w:val="6"/>
  </w:num>
  <w:num w:numId="12">
    <w:abstractNumId w:val="10"/>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63"/>
    <w:rsid w:val="00A26363"/>
    <w:rsid w:val="00EC7354"/>
    <w:rsid w:val="00FE1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B0DA5"/>
  <w15:chartTrackingRefBased/>
  <w15:docId w15:val="{DAEACC1D-BE11-472B-801F-1643B8A0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354"/>
    <w:pPr>
      <w:widowControl w:val="0"/>
      <w:autoSpaceDE w:val="0"/>
      <w:autoSpaceDN w:val="0"/>
      <w:adjustRightInd w:val="0"/>
    </w:pPr>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7354"/>
    <w:pPr>
      <w:ind w:left="720"/>
      <w:contextualSpacing/>
    </w:pPr>
    <w:rPr>
      <w:rFonts w:eastAsia="Times New Roman" w:cs="Times New Roman"/>
    </w:rPr>
  </w:style>
  <w:style w:type="numbering" w:customStyle="1" w:styleId="1">
    <w:name w:val="Нет списка1"/>
    <w:next w:val="a2"/>
    <w:uiPriority w:val="99"/>
    <w:semiHidden/>
    <w:unhideWhenUsed/>
    <w:rsid w:val="00A26363"/>
  </w:style>
  <w:style w:type="character" w:customStyle="1" w:styleId="a4">
    <w:name w:val="Основной текст_"/>
    <w:basedOn w:val="a0"/>
    <w:link w:val="10"/>
    <w:rsid w:val="00A26363"/>
    <w:rPr>
      <w:rFonts w:ascii="Arial" w:eastAsia="Arial" w:hAnsi="Arial" w:cs="Arial"/>
      <w:sz w:val="20"/>
      <w:szCs w:val="20"/>
    </w:rPr>
  </w:style>
  <w:style w:type="character" w:customStyle="1" w:styleId="2">
    <w:name w:val="Колонтитул (2)_"/>
    <w:basedOn w:val="a0"/>
    <w:link w:val="20"/>
    <w:rsid w:val="00A26363"/>
    <w:rPr>
      <w:rFonts w:ascii="Times New Roman" w:eastAsia="Times New Roman" w:hAnsi="Times New Roman" w:cs="Times New Roman"/>
      <w:sz w:val="20"/>
      <w:szCs w:val="20"/>
    </w:rPr>
  </w:style>
  <w:style w:type="character" w:customStyle="1" w:styleId="a5">
    <w:name w:val="Оглавление_"/>
    <w:basedOn w:val="a0"/>
    <w:link w:val="a6"/>
    <w:rsid w:val="00A26363"/>
    <w:rPr>
      <w:rFonts w:ascii="Arial" w:eastAsia="Arial" w:hAnsi="Arial" w:cs="Arial"/>
      <w:sz w:val="20"/>
      <w:szCs w:val="20"/>
    </w:rPr>
  </w:style>
  <w:style w:type="character" w:customStyle="1" w:styleId="a7">
    <w:name w:val="Другое_"/>
    <w:basedOn w:val="a0"/>
    <w:link w:val="a8"/>
    <w:rsid w:val="00A26363"/>
    <w:rPr>
      <w:rFonts w:ascii="Arial" w:eastAsia="Arial" w:hAnsi="Arial" w:cs="Arial"/>
      <w:sz w:val="20"/>
      <w:szCs w:val="20"/>
    </w:rPr>
  </w:style>
  <w:style w:type="character" w:customStyle="1" w:styleId="11">
    <w:name w:val="Заголовок №1_"/>
    <w:basedOn w:val="a0"/>
    <w:link w:val="12"/>
    <w:rsid w:val="00A26363"/>
    <w:rPr>
      <w:rFonts w:ascii="Arial" w:eastAsia="Arial" w:hAnsi="Arial" w:cs="Arial"/>
      <w:b/>
      <w:bCs/>
      <w:color w:val="F58220"/>
      <w:sz w:val="28"/>
      <w:szCs w:val="28"/>
    </w:rPr>
  </w:style>
  <w:style w:type="character" w:customStyle="1" w:styleId="21">
    <w:name w:val="Основной текст (2)_"/>
    <w:basedOn w:val="a0"/>
    <w:link w:val="22"/>
    <w:rsid w:val="00A26363"/>
    <w:rPr>
      <w:rFonts w:ascii="Arial" w:eastAsia="Arial" w:hAnsi="Arial" w:cs="Arial"/>
      <w:b/>
      <w:bCs/>
      <w:sz w:val="17"/>
      <w:szCs w:val="17"/>
    </w:rPr>
  </w:style>
  <w:style w:type="character" w:customStyle="1" w:styleId="3">
    <w:name w:val="Основной текст (3)_"/>
    <w:basedOn w:val="a0"/>
    <w:link w:val="30"/>
    <w:rsid w:val="00A26363"/>
    <w:rPr>
      <w:sz w:val="18"/>
      <w:szCs w:val="18"/>
    </w:rPr>
  </w:style>
  <w:style w:type="paragraph" w:customStyle="1" w:styleId="10">
    <w:name w:val="Основной текст1"/>
    <w:basedOn w:val="a"/>
    <w:link w:val="a4"/>
    <w:rsid w:val="00A26363"/>
    <w:pPr>
      <w:autoSpaceDE/>
      <w:autoSpaceDN/>
      <w:adjustRightInd/>
      <w:spacing w:after="160"/>
      <w:ind w:firstLine="400"/>
    </w:pPr>
    <w:rPr>
      <w:rFonts w:ascii="Arial" w:eastAsia="Arial" w:hAnsi="Arial" w:cs="Arial"/>
      <w:lang w:eastAsia="en-US"/>
    </w:rPr>
  </w:style>
  <w:style w:type="paragraph" w:customStyle="1" w:styleId="20">
    <w:name w:val="Колонтитул (2)"/>
    <w:basedOn w:val="a"/>
    <w:link w:val="2"/>
    <w:rsid w:val="00A26363"/>
    <w:pPr>
      <w:autoSpaceDE/>
      <w:autoSpaceDN/>
      <w:adjustRightInd/>
    </w:pPr>
    <w:rPr>
      <w:rFonts w:eastAsia="Times New Roman" w:cs="Times New Roman"/>
      <w:lang w:eastAsia="en-US"/>
    </w:rPr>
  </w:style>
  <w:style w:type="paragraph" w:customStyle="1" w:styleId="a6">
    <w:name w:val="Оглавление"/>
    <w:basedOn w:val="a"/>
    <w:link w:val="a5"/>
    <w:rsid w:val="00A26363"/>
    <w:pPr>
      <w:autoSpaceDE/>
      <w:autoSpaceDN/>
      <w:adjustRightInd/>
      <w:spacing w:after="160" w:line="230" w:lineRule="auto"/>
      <w:ind w:firstLine="560"/>
    </w:pPr>
    <w:rPr>
      <w:rFonts w:ascii="Arial" w:eastAsia="Arial" w:hAnsi="Arial" w:cs="Arial"/>
      <w:lang w:eastAsia="en-US"/>
    </w:rPr>
  </w:style>
  <w:style w:type="paragraph" w:customStyle="1" w:styleId="a8">
    <w:name w:val="Другое"/>
    <w:basedOn w:val="a"/>
    <w:link w:val="a7"/>
    <w:rsid w:val="00A26363"/>
    <w:pPr>
      <w:autoSpaceDE/>
      <w:autoSpaceDN/>
      <w:adjustRightInd/>
    </w:pPr>
    <w:rPr>
      <w:rFonts w:ascii="Arial" w:eastAsia="Arial" w:hAnsi="Arial" w:cs="Arial"/>
      <w:lang w:eastAsia="en-US"/>
    </w:rPr>
  </w:style>
  <w:style w:type="paragraph" w:customStyle="1" w:styleId="12">
    <w:name w:val="Заголовок №1"/>
    <w:basedOn w:val="a"/>
    <w:link w:val="11"/>
    <w:rsid w:val="00A26363"/>
    <w:pPr>
      <w:autoSpaceDE/>
      <w:autoSpaceDN/>
      <w:adjustRightInd/>
      <w:spacing w:line="204" w:lineRule="auto"/>
      <w:outlineLvl w:val="0"/>
    </w:pPr>
    <w:rPr>
      <w:rFonts w:ascii="Arial" w:eastAsia="Arial" w:hAnsi="Arial" w:cs="Arial"/>
      <w:b/>
      <w:bCs/>
      <w:color w:val="F58220"/>
      <w:sz w:val="28"/>
      <w:szCs w:val="28"/>
      <w:lang w:eastAsia="en-US"/>
    </w:rPr>
  </w:style>
  <w:style w:type="paragraph" w:customStyle="1" w:styleId="22">
    <w:name w:val="Основной текст (2)"/>
    <w:basedOn w:val="a"/>
    <w:link w:val="21"/>
    <w:rsid w:val="00A26363"/>
    <w:pPr>
      <w:autoSpaceDE/>
      <w:autoSpaceDN/>
      <w:adjustRightInd/>
      <w:spacing w:line="204" w:lineRule="auto"/>
    </w:pPr>
    <w:rPr>
      <w:rFonts w:ascii="Arial" w:eastAsia="Arial" w:hAnsi="Arial" w:cs="Arial"/>
      <w:b/>
      <w:bCs/>
      <w:sz w:val="17"/>
      <w:szCs w:val="17"/>
      <w:lang w:eastAsia="en-US"/>
    </w:rPr>
  </w:style>
  <w:style w:type="paragraph" w:customStyle="1" w:styleId="30">
    <w:name w:val="Основной текст (3)"/>
    <w:basedOn w:val="a"/>
    <w:link w:val="3"/>
    <w:rsid w:val="00A26363"/>
    <w:pPr>
      <w:autoSpaceDE/>
      <w:autoSpaceDN/>
      <w:adjustRightInd/>
      <w:spacing w:after="300"/>
      <w:ind w:firstLine="400"/>
    </w:pPr>
    <w:rPr>
      <w:rFonts w:asciiTheme="minorHAnsi" w:hAnsiTheme="minorHAnsi"/>
      <w:sz w:val="18"/>
      <w:szCs w:val="18"/>
      <w:lang w:eastAsia="en-US"/>
    </w:rPr>
  </w:style>
  <w:style w:type="paragraph" w:styleId="a9">
    <w:name w:val="header"/>
    <w:basedOn w:val="a"/>
    <w:link w:val="aa"/>
    <w:uiPriority w:val="99"/>
    <w:unhideWhenUsed/>
    <w:rsid w:val="00A26363"/>
    <w:pPr>
      <w:tabs>
        <w:tab w:val="center" w:pos="4677"/>
        <w:tab w:val="right" w:pos="9355"/>
      </w:tabs>
      <w:autoSpaceDE/>
      <w:autoSpaceDN/>
      <w:adjustRightInd/>
    </w:pPr>
    <w:rPr>
      <w:rFonts w:ascii="Courier New" w:eastAsia="Courier New" w:hAnsi="Courier New" w:cs="Courier New"/>
      <w:color w:val="000000"/>
      <w:sz w:val="24"/>
      <w:szCs w:val="24"/>
      <w:lang w:bidi="ru-RU"/>
    </w:rPr>
  </w:style>
  <w:style w:type="character" w:customStyle="1" w:styleId="aa">
    <w:name w:val="Верхний колонтитул Знак"/>
    <w:basedOn w:val="a0"/>
    <w:link w:val="a9"/>
    <w:uiPriority w:val="99"/>
    <w:rsid w:val="00A26363"/>
    <w:rPr>
      <w:rFonts w:ascii="Courier New" w:eastAsia="Courier New" w:hAnsi="Courier New" w:cs="Courier New"/>
      <w:color w:val="000000"/>
      <w:sz w:val="24"/>
      <w:szCs w:val="24"/>
      <w:lang w:eastAsia="ru-RU" w:bidi="ru-RU"/>
    </w:rPr>
  </w:style>
  <w:style w:type="paragraph" w:styleId="ab">
    <w:name w:val="footer"/>
    <w:basedOn w:val="a"/>
    <w:link w:val="ac"/>
    <w:uiPriority w:val="99"/>
    <w:unhideWhenUsed/>
    <w:rsid w:val="00A26363"/>
    <w:pPr>
      <w:tabs>
        <w:tab w:val="center" w:pos="4677"/>
        <w:tab w:val="right" w:pos="9355"/>
      </w:tabs>
      <w:autoSpaceDE/>
      <w:autoSpaceDN/>
      <w:adjustRightInd/>
    </w:pPr>
    <w:rPr>
      <w:rFonts w:ascii="Courier New" w:eastAsia="Courier New" w:hAnsi="Courier New" w:cs="Courier New"/>
      <w:color w:val="000000"/>
      <w:sz w:val="24"/>
      <w:szCs w:val="24"/>
      <w:lang w:bidi="ru-RU"/>
    </w:rPr>
  </w:style>
  <w:style w:type="character" w:customStyle="1" w:styleId="ac">
    <w:name w:val="Нижний колонтитул Знак"/>
    <w:basedOn w:val="a0"/>
    <w:link w:val="ab"/>
    <w:uiPriority w:val="99"/>
    <w:rsid w:val="00A26363"/>
    <w:rPr>
      <w:rFonts w:ascii="Courier New" w:eastAsia="Courier New" w:hAnsi="Courier New" w:cs="Courier New"/>
      <w:color w:val="000000"/>
      <w:sz w:val="24"/>
      <w:szCs w:val="24"/>
      <w:lang w:eastAsia="ru-RU" w:bidi="ru-RU"/>
    </w:rPr>
  </w:style>
  <w:style w:type="table" w:styleId="ad">
    <w:name w:val="Table Grid"/>
    <w:basedOn w:val="a1"/>
    <w:uiPriority w:val="59"/>
    <w:rsid w:val="00A26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A26363"/>
    <w:rPr>
      <w:b/>
      <w:bCs/>
    </w:rPr>
  </w:style>
  <w:style w:type="paragraph" w:customStyle="1" w:styleId="Standard">
    <w:name w:val="Standard"/>
    <w:rsid w:val="00A26363"/>
    <w:pPr>
      <w:widowControl w:val="0"/>
      <w:suppressAutoHyphens/>
      <w:autoSpaceDN w:val="0"/>
      <w:textAlignment w:val="baseline"/>
    </w:pPr>
    <w:rPr>
      <w:rFonts w:ascii="Liberation Serif" w:eastAsia="NSimSun" w:hAnsi="Liberation Serif" w:cs="Mangal"/>
      <w:kern w:val="3"/>
      <w:sz w:val="24"/>
      <w:szCs w:val="24"/>
      <w:lang w:eastAsia="zh-CN" w:bidi="hi-IN"/>
    </w:rPr>
  </w:style>
  <w:style w:type="character" w:styleId="af">
    <w:name w:val="Hyperlink"/>
    <w:basedOn w:val="a0"/>
    <w:uiPriority w:val="99"/>
    <w:semiHidden/>
    <w:unhideWhenUsed/>
    <w:rsid w:val="00A26363"/>
    <w:rPr>
      <w:color w:val="0000FF"/>
      <w:u w:val="single"/>
    </w:rPr>
  </w:style>
  <w:style w:type="table" w:customStyle="1" w:styleId="13">
    <w:name w:val="Сетка таблицы1"/>
    <w:basedOn w:val="a1"/>
    <w:next w:val="ad"/>
    <w:uiPriority w:val="39"/>
    <w:rsid w:val="00A26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kazka.com.ru" TargetMode="External"/><Relationship Id="rId18" Type="http://schemas.openxmlformats.org/officeDocument/2006/relationships/hyperlink" Target="http://dochkolenok.ru/" TargetMode="External"/><Relationship Id="rId26" Type="http://schemas.openxmlformats.org/officeDocument/2006/relationships/hyperlink" Target="https://togirro.ru/" TargetMode="External"/><Relationship Id="rId39" Type="http://schemas.openxmlformats.org/officeDocument/2006/relationships/hyperlink" Target="https://drive.google.com/drive/folders/1RhVrasAHirvYTMjMOrj5tAwwy33zp34T" TargetMode="External"/><Relationship Id="rId21" Type="http://schemas.openxmlformats.org/officeDocument/2006/relationships/hyperlink" Target="http://www.raskraska.com/" TargetMode="External"/><Relationship Id="rId34" Type="http://schemas.openxmlformats.org/officeDocument/2006/relationships/image" Target="media/image3.png"/><Relationship Id="rId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hyperlink" Target="http://www.lora.ru/puz" TargetMode="External"/><Relationship Id="rId20" Type="http://schemas.openxmlformats.org/officeDocument/2006/relationships/hyperlink" Target="https://www.defectolog.ru/" TargetMode="External"/><Relationship Id="rId29" Type="http://schemas.openxmlformats.org/officeDocument/2006/relationships/hyperlink" Target="https://iro23.ru/wp-content/uploads/2023/06/&#1055;&#1077;&#1088;&#1077;&#1095;&#1077;&#1085;&#1100;-&#1087;&#1088;&#1086;&#1080;&#1079;&#1074;&#1077;&#1076;&#1077;&#1085;&#1080;&#1081;-3-4-&#1075;&#1086;&#1076;&#1072;.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s://kasds.obraz-tmr.ru/sveden/education/education-doc/metodicheskie-i-inye-dokumenty-dlya-obespecheniya-obrazovatelnogo-protsessa/1235-spisok-metodicheskikh-materialov-sredstv-obucheniya-i-vospitaniya/file" TargetMode="External"/><Relationship Id="rId24" Type="http://schemas.openxmlformats.org/officeDocument/2006/relationships/hyperlink" Target="https://obraz-tmr.ru/" TargetMode="External"/><Relationship Id="rId32" Type="http://schemas.openxmlformats.org/officeDocument/2006/relationships/hyperlink" Target="https://iro23.ru/wp-content/uploads/2023/06/&#1055;&#1077;&#1088;&#1077;&#1095;&#1077;&#1085;&#1100;-&#1087;&#1088;&#1086;&#1080;&#1079;&#1074;&#1077;&#1076;&#1077;&#1085;&#1080;&#1081;-6-8-&#1083;&#1077;&#1090;.pdf" TargetMode="External"/><Relationship Id="rId37" Type="http://schemas.openxmlformats.org/officeDocument/2006/relationships/image" Target="media/image6.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dohcolonoc.ru" TargetMode="External"/><Relationship Id="rId23" Type="http://schemas.openxmlformats.org/officeDocument/2006/relationships/hyperlink" Target="https://don.admtyumen.ru/" TargetMode="External"/><Relationship Id="rId28" Type="http://schemas.openxmlformats.org/officeDocument/2006/relationships/hyperlink" Target="https://iro23.ru/wp-content/uploads/2023/06/&#1055;&#1077;&#1088;&#1077;&#1095;&#1077;&#1085;&#1100;-&#1087;&#1088;&#1086;&#1080;&#1079;&#1074;&#1077;&#1076;&#1077;&#1085;&#1080;&#1081;-2-3-&#1075;&#1086;&#1076;&#1072;.pdf" TargetMode="External"/><Relationship Id="rId36" Type="http://schemas.openxmlformats.org/officeDocument/2006/relationships/image" Target="media/image5.png"/><Relationship Id="rId10" Type="http://schemas.openxmlformats.org/officeDocument/2006/relationships/chart" Target="charts/chart5.xml"/><Relationship Id="rId19" Type="http://schemas.openxmlformats.org/officeDocument/2006/relationships/hyperlink" Target="http://www.zakalivanie.ru/" TargetMode="External"/><Relationship Id="rId31" Type="http://schemas.openxmlformats.org/officeDocument/2006/relationships/hyperlink" Target="https://iro23.ru/wp-content/uploads/2023/06/&#1055;&#1077;&#1088;&#1077;&#1095;&#1077;&#1085;&#1100;-&#1087;&#1088;&#1086;&#1080;&#1079;&#1074;&#1077;&#1076;&#1077;&#1085;&#1080;&#1081;-5-6-&#1083;&#1077;&#1090;.pdf" TargetMode="External"/><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hyperlink" Target="https://solnet.ee/about" TargetMode="External"/><Relationship Id="rId22" Type="http://schemas.openxmlformats.org/officeDocument/2006/relationships/hyperlink" Target="https://edu.gov.ru/" TargetMode="External"/><Relationship Id="rId27" Type="http://schemas.openxmlformats.org/officeDocument/2006/relationships/hyperlink" Target="https://iro23.ru/wp-content/uploads/2023/06/&#1055;&#1077;&#1088;&#1077;&#1095;&#1077;&#1085;&#1100;-&#1087;&#1088;&#1086;&#1080;&#1079;&#1074;&#1077;&#1076;&#1077;&#1085;&#1080;&#1081;-2-&#1084;.-2-&#1075;&#1086;&#1076;&#1072;.pdf" TargetMode="External"/><Relationship Id="rId30" Type="http://schemas.openxmlformats.org/officeDocument/2006/relationships/hyperlink" Target="https://iro23.ru/wp-content/uploads/2023/06/&#1055;&#1077;&#1088;&#1077;&#1095;&#1077;&#1085;&#1100;-&#1087;&#1088;&#1086;&#1080;&#1079;&#1074;&#1077;&#1076;&#1077;&#1085;&#1080;&#1081;-4-5-&#1083;&#1077;&#1090;.pdf" TargetMode="External"/><Relationship Id="rId35" Type="http://schemas.openxmlformats.org/officeDocument/2006/relationships/image" Target="media/image4.png"/><Relationship Id="rId8" Type="http://schemas.openxmlformats.org/officeDocument/2006/relationships/chart" Target="charts/chart3.xml"/><Relationship Id="rId3" Type="http://schemas.openxmlformats.org/officeDocument/2006/relationships/settings" Target="settings.xml"/><Relationship Id="rId12" Type="http://schemas.openxmlformats.org/officeDocument/2006/relationships/hyperlink" Target="https://learningapps.org/" TargetMode="External"/><Relationship Id="rId17" Type="http://schemas.openxmlformats.org/officeDocument/2006/relationships/hyperlink" Target="http://www.detskiysad.ru/" TargetMode="External"/><Relationship Id="rId25" Type="http://schemas.openxmlformats.org/officeDocument/2006/relationships/hyperlink" Target="http://www.edu.ru/" TargetMode="External"/><Relationship Id="rId33" Type="http://schemas.openxmlformats.org/officeDocument/2006/relationships/image" Target="media/image2.png"/><Relationship Id="rId38" Type="http://schemas.openxmlformats.org/officeDocument/2006/relationships/image" Target="media/image7.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Столбец4</c:v>
                </c:pt>
              </c:strCache>
            </c:strRef>
          </c:tx>
          <c:spPr>
            <a:solidFill>
              <a:schemeClr val="accent1"/>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Лист1!$B$2:$B$6</c:f>
              <c:numCache>
                <c:formatCode>General</c:formatCode>
                <c:ptCount val="5"/>
                <c:pt idx="0">
                  <c:v>118</c:v>
                </c:pt>
                <c:pt idx="1">
                  <c:v>130</c:v>
                </c:pt>
                <c:pt idx="2">
                  <c:v>123</c:v>
                </c:pt>
                <c:pt idx="3">
                  <c:v>136</c:v>
                </c:pt>
                <c:pt idx="4">
                  <c:v>143</c:v>
                </c:pt>
              </c:numCache>
            </c:numRef>
          </c:val>
          <c:extLst>
            <c:ext xmlns:c16="http://schemas.microsoft.com/office/drawing/2014/chart" uri="{C3380CC4-5D6E-409C-BE32-E72D297353CC}">
              <c16:uniqueId val="{00000000-568A-4118-A4C7-9F1ED4CB8B0C}"/>
            </c:ext>
          </c:extLst>
        </c:ser>
        <c:ser>
          <c:idx val="1"/>
          <c:order val="1"/>
          <c:tx>
            <c:strRef>
              <c:f>Лист1!$C$1</c:f>
              <c:strCache>
                <c:ptCount val="1"/>
                <c:pt idx="0">
                  <c:v>Столбец2</c:v>
                </c:pt>
              </c:strCache>
            </c:strRef>
          </c:tx>
          <c:spPr>
            <a:solidFill>
              <a:schemeClr val="accent2"/>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Лист1!$C$2:$C$6</c:f>
              <c:numCache>
                <c:formatCode>General</c:formatCode>
                <c:ptCount val="5"/>
              </c:numCache>
            </c:numRef>
          </c:val>
          <c:extLst>
            <c:ext xmlns:c16="http://schemas.microsoft.com/office/drawing/2014/chart" uri="{C3380CC4-5D6E-409C-BE32-E72D297353CC}">
              <c16:uniqueId val="{00000001-568A-4118-A4C7-9F1ED4CB8B0C}"/>
            </c:ext>
          </c:extLst>
        </c:ser>
        <c:ser>
          <c:idx val="2"/>
          <c:order val="2"/>
          <c:tx>
            <c:strRef>
              <c:f>Лист1!$D$1</c:f>
              <c:strCache>
                <c:ptCount val="1"/>
                <c:pt idx="0">
                  <c:v>Столбец1</c:v>
                </c:pt>
              </c:strCache>
            </c:strRef>
          </c:tx>
          <c:spPr>
            <a:solidFill>
              <a:schemeClr val="accent3"/>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Лист1!$D$2:$D$6</c:f>
              <c:numCache>
                <c:formatCode>General</c:formatCode>
                <c:ptCount val="5"/>
              </c:numCache>
            </c:numRef>
          </c:val>
          <c:extLst>
            <c:ext xmlns:c16="http://schemas.microsoft.com/office/drawing/2014/chart" uri="{C3380CC4-5D6E-409C-BE32-E72D297353CC}">
              <c16:uniqueId val="{00000002-568A-4118-A4C7-9F1ED4CB8B0C}"/>
            </c:ext>
          </c:extLst>
        </c:ser>
        <c:dLbls>
          <c:showLegendKey val="0"/>
          <c:showVal val="0"/>
          <c:showCatName val="0"/>
          <c:showSerName val="0"/>
          <c:showPercent val="0"/>
          <c:showBubbleSize val="0"/>
        </c:dLbls>
        <c:gapWidth val="219"/>
        <c:overlap val="-27"/>
        <c:axId val="92210688"/>
        <c:axId val="92492160"/>
      </c:barChart>
      <c:catAx>
        <c:axId val="9221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492160"/>
        <c:crosses val="autoZero"/>
        <c:auto val="1"/>
        <c:lblAlgn val="ctr"/>
        <c:lblOffset val="100"/>
        <c:noMultiLvlLbl val="0"/>
      </c:catAx>
      <c:valAx>
        <c:axId val="9249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210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Лист1!$B$2:$B$6</c:f>
              <c:numCache>
                <c:formatCode>General</c:formatCode>
                <c:ptCount val="5"/>
                <c:pt idx="0">
                  <c:v>5.3</c:v>
                </c:pt>
                <c:pt idx="1">
                  <c:v>3.9</c:v>
                </c:pt>
                <c:pt idx="2">
                  <c:v>7.5</c:v>
                </c:pt>
                <c:pt idx="3">
                  <c:v>8.5</c:v>
                </c:pt>
                <c:pt idx="4">
                  <c:v>7.2</c:v>
                </c:pt>
              </c:numCache>
            </c:numRef>
          </c:val>
          <c:extLst>
            <c:ext xmlns:c16="http://schemas.microsoft.com/office/drawing/2014/chart" uri="{C3380CC4-5D6E-409C-BE32-E72D297353CC}">
              <c16:uniqueId val="{00000000-C3EE-4A7F-BF0A-9AACDB6875D3}"/>
            </c:ext>
          </c:extLst>
        </c:ser>
        <c:ser>
          <c:idx val="1"/>
          <c:order val="1"/>
          <c:tx>
            <c:strRef>
              <c:f>Лист1!$C$1</c:f>
              <c:strCache>
                <c:ptCount val="1"/>
                <c:pt idx="0">
                  <c:v>Ряд 2</c:v>
                </c:pt>
              </c:strCache>
            </c:strRef>
          </c:tx>
          <c:spPr>
            <a:solidFill>
              <a:schemeClr val="accent2"/>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Лист1!$C$2:$C$6</c:f>
              <c:numCache>
                <c:formatCode>General</c:formatCode>
                <c:ptCount val="5"/>
              </c:numCache>
            </c:numRef>
          </c:val>
          <c:extLst>
            <c:ext xmlns:c16="http://schemas.microsoft.com/office/drawing/2014/chart" uri="{C3380CC4-5D6E-409C-BE32-E72D297353CC}">
              <c16:uniqueId val="{00000001-C3EE-4A7F-BF0A-9AACDB6875D3}"/>
            </c:ext>
          </c:extLst>
        </c:ser>
        <c:ser>
          <c:idx val="2"/>
          <c:order val="2"/>
          <c:tx>
            <c:strRef>
              <c:f>Лист1!$D$1</c:f>
              <c:strCache>
                <c:ptCount val="1"/>
                <c:pt idx="0">
                  <c:v>Ряд 3</c:v>
                </c:pt>
              </c:strCache>
            </c:strRef>
          </c:tx>
          <c:spPr>
            <a:solidFill>
              <a:schemeClr val="accent3"/>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Лист1!$D$2:$D$6</c:f>
              <c:numCache>
                <c:formatCode>General</c:formatCode>
                <c:ptCount val="5"/>
              </c:numCache>
            </c:numRef>
          </c:val>
          <c:extLst>
            <c:ext xmlns:c16="http://schemas.microsoft.com/office/drawing/2014/chart" uri="{C3380CC4-5D6E-409C-BE32-E72D297353CC}">
              <c16:uniqueId val="{00000002-C3EE-4A7F-BF0A-9AACDB6875D3}"/>
            </c:ext>
          </c:extLst>
        </c:ser>
        <c:dLbls>
          <c:showLegendKey val="0"/>
          <c:showVal val="0"/>
          <c:showCatName val="0"/>
          <c:showSerName val="0"/>
          <c:showPercent val="0"/>
          <c:showBubbleSize val="0"/>
        </c:dLbls>
        <c:gapWidth val="219"/>
        <c:overlap val="-27"/>
        <c:axId val="69637632"/>
        <c:axId val="69639168"/>
      </c:barChart>
      <c:catAx>
        <c:axId val="6963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639168"/>
        <c:crosses val="autoZero"/>
        <c:auto val="1"/>
        <c:lblAlgn val="ctr"/>
        <c:lblOffset val="100"/>
        <c:noMultiLvlLbl val="0"/>
      </c:catAx>
      <c:valAx>
        <c:axId val="69639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637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Лист1!$B$2:$B$6</c:f>
              <c:numCache>
                <c:formatCode>General</c:formatCode>
                <c:ptCount val="5"/>
                <c:pt idx="0">
                  <c:v>75</c:v>
                </c:pt>
                <c:pt idx="1">
                  <c:v>56</c:v>
                </c:pt>
                <c:pt idx="2">
                  <c:v>71.3</c:v>
                </c:pt>
                <c:pt idx="3">
                  <c:v>70</c:v>
                </c:pt>
                <c:pt idx="4">
                  <c:v>76</c:v>
                </c:pt>
              </c:numCache>
            </c:numRef>
          </c:val>
          <c:extLst>
            <c:ext xmlns:c16="http://schemas.microsoft.com/office/drawing/2014/chart" uri="{C3380CC4-5D6E-409C-BE32-E72D297353CC}">
              <c16:uniqueId val="{00000000-1279-4748-B8E7-C12B739157AB}"/>
            </c:ext>
          </c:extLst>
        </c:ser>
        <c:ser>
          <c:idx val="1"/>
          <c:order val="1"/>
          <c:tx>
            <c:strRef>
              <c:f>Лист1!$C$1</c:f>
              <c:strCache>
                <c:ptCount val="1"/>
                <c:pt idx="0">
                  <c:v>Ряд 2</c:v>
                </c:pt>
              </c:strCache>
            </c:strRef>
          </c:tx>
          <c:spPr>
            <a:solidFill>
              <a:schemeClr val="accent2"/>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Лист1!$C$2:$C$6</c:f>
              <c:numCache>
                <c:formatCode>General</c:formatCode>
                <c:ptCount val="5"/>
              </c:numCache>
            </c:numRef>
          </c:val>
          <c:extLst>
            <c:ext xmlns:c16="http://schemas.microsoft.com/office/drawing/2014/chart" uri="{C3380CC4-5D6E-409C-BE32-E72D297353CC}">
              <c16:uniqueId val="{00000001-1279-4748-B8E7-C12B739157AB}"/>
            </c:ext>
          </c:extLst>
        </c:ser>
        <c:ser>
          <c:idx val="2"/>
          <c:order val="2"/>
          <c:tx>
            <c:strRef>
              <c:f>Лист1!$D$1</c:f>
              <c:strCache>
                <c:ptCount val="1"/>
                <c:pt idx="0">
                  <c:v>Ряд 3</c:v>
                </c:pt>
              </c:strCache>
            </c:strRef>
          </c:tx>
          <c:spPr>
            <a:solidFill>
              <a:schemeClr val="accent3"/>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Лист1!$D$2:$D$6</c:f>
              <c:numCache>
                <c:formatCode>General</c:formatCode>
                <c:ptCount val="5"/>
              </c:numCache>
            </c:numRef>
          </c:val>
          <c:extLst>
            <c:ext xmlns:c16="http://schemas.microsoft.com/office/drawing/2014/chart" uri="{C3380CC4-5D6E-409C-BE32-E72D297353CC}">
              <c16:uniqueId val="{00000002-1279-4748-B8E7-C12B739157AB}"/>
            </c:ext>
          </c:extLst>
        </c:ser>
        <c:dLbls>
          <c:showLegendKey val="0"/>
          <c:showVal val="0"/>
          <c:showCatName val="0"/>
          <c:showSerName val="0"/>
          <c:showPercent val="0"/>
          <c:showBubbleSize val="0"/>
        </c:dLbls>
        <c:gapWidth val="219"/>
        <c:overlap val="-27"/>
        <c:axId val="67867776"/>
        <c:axId val="67869312"/>
      </c:barChart>
      <c:catAx>
        <c:axId val="6786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869312"/>
        <c:crosses val="autoZero"/>
        <c:auto val="1"/>
        <c:lblAlgn val="ctr"/>
        <c:lblOffset val="100"/>
        <c:noMultiLvlLbl val="0"/>
      </c:catAx>
      <c:valAx>
        <c:axId val="67869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867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Лист1!$B$2:$B$6</c:f>
              <c:numCache>
                <c:formatCode>General</c:formatCode>
                <c:ptCount val="5"/>
                <c:pt idx="0">
                  <c:v>2</c:v>
                </c:pt>
                <c:pt idx="1">
                  <c:v>0</c:v>
                </c:pt>
                <c:pt idx="2">
                  <c:v>2</c:v>
                </c:pt>
                <c:pt idx="3">
                  <c:v>1</c:v>
                </c:pt>
              </c:numCache>
            </c:numRef>
          </c:val>
          <c:extLst>
            <c:ext xmlns:c16="http://schemas.microsoft.com/office/drawing/2014/chart" uri="{C3380CC4-5D6E-409C-BE32-E72D297353CC}">
              <c16:uniqueId val="{00000000-DAC8-4DA0-82E0-E5C9D5D8D4FB}"/>
            </c:ext>
          </c:extLst>
        </c:ser>
        <c:ser>
          <c:idx val="1"/>
          <c:order val="1"/>
          <c:tx>
            <c:strRef>
              <c:f>Лист1!$C$1</c:f>
              <c:strCache>
                <c:ptCount val="1"/>
                <c:pt idx="0">
                  <c:v>Ряд 2</c:v>
                </c:pt>
              </c:strCache>
            </c:strRef>
          </c:tx>
          <c:spPr>
            <a:solidFill>
              <a:schemeClr val="accent2"/>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Лист1!$C$2:$C$6</c:f>
              <c:numCache>
                <c:formatCode>General</c:formatCode>
                <c:ptCount val="5"/>
              </c:numCache>
            </c:numRef>
          </c:val>
          <c:extLst>
            <c:ext xmlns:c16="http://schemas.microsoft.com/office/drawing/2014/chart" uri="{C3380CC4-5D6E-409C-BE32-E72D297353CC}">
              <c16:uniqueId val="{00000001-DAC8-4DA0-82E0-E5C9D5D8D4FB}"/>
            </c:ext>
          </c:extLst>
        </c:ser>
        <c:ser>
          <c:idx val="2"/>
          <c:order val="2"/>
          <c:tx>
            <c:strRef>
              <c:f>Лист1!$D$1</c:f>
              <c:strCache>
                <c:ptCount val="1"/>
                <c:pt idx="0">
                  <c:v>Ряд 3</c:v>
                </c:pt>
              </c:strCache>
            </c:strRef>
          </c:tx>
          <c:spPr>
            <a:solidFill>
              <a:schemeClr val="accent3"/>
            </a:solidFill>
            <a:ln>
              <a:noFill/>
            </a:ln>
            <a:effectLst/>
          </c:spPr>
          <c:invertIfNegative val="0"/>
          <c:cat>
            <c:numRef>
              <c:f>Лист1!$A$2:$A$6</c:f>
              <c:numCache>
                <c:formatCode>General</c:formatCode>
                <c:ptCount val="5"/>
                <c:pt idx="0">
                  <c:v>2019</c:v>
                </c:pt>
                <c:pt idx="1">
                  <c:v>2020</c:v>
                </c:pt>
                <c:pt idx="2">
                  <c:v>2021</c:v>
                </c:pt>
                <c:pt idx="3">
                  <c:v>2022</c:v>
                </c:pt>
                <c:pt idx="4">
                  <c:v>2023</c:v>
                </c:pt>
              </c:numCache>
            </c:numRef>
          </c:cat>
          <c:val>
            <c:numRef>
              <c:f>Лист1!$D$2:$D$6</c:f>
              <c:numCache>
                <c:formatCode>General</c:formatCode>
                <c:ptCount val="5"/>
              </c:numCache>
            </c:numRef>
          </c:val>
          <c:extLst>
            <c:ext xmlns:c16="http://schemas.microsoft.com/office/drawing/2014/chart" uri="{C3380CC4-5D6E-409C-BE32-E72D297353CC}">
              <c16:uniqueId val="{00000002-DAC8-4DA0-82E0-E5C9D5D8D4FB}"/>
            </c:ext>
          </c:extLst>
        </c:ser>
        <c:dLbls>
          <c:showLegendKey val="0"/>
          <c:showVal val="0"/>
          <c:showCatName val="0"/>
          <c:showSerName val="0"/>
          <c:showPercent val="0"/>
          <c:showBubbleSize val="0"/>
        </c:dLbls>
        <c:gapWidth val="219"/>
        <c:overlap val="-27"/>
        <c:axId val="86827776"/>
        <c:axId val="86829312"/>
      </c:barChart>
      <c:catAx>
        <c:axId val="8682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829312"/>
        <c:crosses val="autoZero"/>
        <c:auto val="1"/>
        <c:lblAlgn val="ctr"/>
        <c:lblOffset val="100"/>
        <c:noMultiLvlLbl val="0"/>
      </c:catAx>
      <c:valAx>
        <c:axId val="86829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827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2021</c:v>
                </c:pt>
              </c:strCache>
            </c:strRef>
          </c:tx>
          <c:spPr>
            <a:solidFill>
              <a:schemeClr val="accent1"/>
            </a:solidFill>
            <a:ln>
              <a:noFill/>
            </a:ln>
            <a:effectLst/>
          </c:spPr>
          <c:invertIfNegative val="0"/>
          <c:cat>
            <c:strRef>
              <c:f>Лист1!$A$2:$A$6</c:f>
              <c:strCache>
                <c:ptCount val="5"/>
                <c:pt idx="0">
                  <c:v>познавательное </c:v>
                </c:pt>
                <c:pt idx="1">
                  <c:v>социально-коммуникативное</c:v>
                </c:pt>
                <c:pt idx="2">
                  <c:v>физическое</c:v>
                </c:pt>
                <c:pt idx="3">
                  <c:v>художественно-эстетическое</c:v>
                </c:pt>
                <c:pt idx="4">
                  <c:v>речевое</c:v>
                </c:pt>
              </c:strCache>
            </c:strRef>
          </c:cat>
          <c:val>
            <c:numRef>
              <c:f>Лист1!$B$2:$B$6</c:f>
              <c:numCache>
                <c:formatCode>General</c:formatCode>
                <c:ptCount val="5"/>
                <c:pt idx="0">
                  <c:v>87</c:v>
                </c:pt>
                <c:pt idx="1">
                  <c:v>88</c:v>
                </c:pt>
                <c:pt idx="2">
                  <c:v>92</c:v>
                </c:pt>
                <c:pt idx="3">
                  <c:v>81</c:v>
                </c:pt>
                <c:pt idx="4">
                  <c:v>72</c:v>
                </c:pt>
              </c:numCache>
            </c:numRef>
          </c:val>
          <c:extLst>
            <c:ext xmlns:c16="http://schemas.microsoft.com/office/drawing/2014/chart" uri="{C3380CC4-5D6E-409C-BE32-E72D297353CC}">
              <c16:uniqueId val="{00000000-EF70-456C-8A4C-D33EECEDD086}"/>
            </c:ext>
          </c:extLst>
        </c:ser>
        <c:ser>
          <c:idx val="1"/>
          <c:order val="1"/>
          <c:tx>
            <c:strRef>
              <c:f>Лист1!$C$1</c:f>
              <c:strCache>
                <c:ptCount val="1"/>
                <c:pt idx="0">
                  <c:v>2022</c:v>
                </c:pt>
              </c:strCache>
            </c:strRef>
          </c:tx>
          <c:spPr>
            <a:solidFill>
              <a:schemeClr val="accent2"/>
            </a:solidFill>
            <a:ln>
              <a:noFill/>
            </a:ln>
            <a:effectLst/>
          </c:spPr>
          <c:invertIfNegative val="0"/>
          <c:cat>
            <c:strRef>
              <c:f>Лист1!$A$2:$A$6</c:f>
              <c:strCache>
                <c:ptCount val="5"/>
                <c:pt idx="0">
                  <c:v>познавательное </c:v>
                </c:pt>
                <c:pt idx="1">
                  <c:v>социально-коммуникативное</c:v>
                </c:pt>
                <c:pt idx="2">
                  <c:v>физическое</c:v>
                </c:pt>
                <c:pt idx="3">
                  <c:v>художественно-эстетическое</c:v>
                </c:pt>
                <c:pt idx="4">
                  <c:v>речевое</c:v>
                </c:pt>
              </c:strCache>
            </c:strRef>
          </c:cat>
          <c:val>
            <c:numRef>
              <c:f>Лист1!$C$2:$C$6</c:f>
              <c:numCache>
                <c:formatCode>General</c:formatCode>
                <c:ptCount val="5"/>
                <c:pt idx="0">
                  <c:v>90</c:v>
                </c:pt>
                <c:pt idx="1">
                  <c:v>89</c:v>
                </c:pt>
                <c:pt idx="2">
                  <c:v>93</c:v>
                </c:pt>
                <c:pt idx="3">
                  <c:v>87</c:v>
                </c:pt>
                <c:pt idx="4">
                  <c:v>76</c:v>
                </c:pt>
              </c:numCache>
            </c:numRef>
          </c:val>
          <c:extLst>
            <c:ext xmlns:c16="http://schemas.microsoft.com/office/drawing/2014/chart" uri="{C3380CC4-5D6E-409C-BE32-E72D297353CC}">
              <c16:uniqueId val="{00000001-EF70-456C-8A4C-D33EECEDD086}"/>
            </c:ext>
          </c:extLst>
        </c:ser>
        <c:ser>
          <c:idx val="2"/>
          <c:order val="2"/>
          <c:tx>
            <c:strRef>
              <c:f>Лист1!$D$1</c:f>
              <c:strCache>
                <c:ptCount val="1"/>
                <c:pt idx="0">
                  <c:v>2023</c:v>
                </c:pt>
              </c:strCache>
            </c:strRef>
          </c:tx>
          <c:spPr>
            <a:solidFill>
              <a:schemeClr val="accent3"/>
            </a:solidFill>
            <a:ln>
              <a:noFill/>
            </a:ln>
            <a:effectLst/>
          </c:spPr>
          <c:invertIfNegative val="0"/>
          <c:cat>
            <c:strRef>
              <c:f>Лист1!$A$2:$A$6</c:f>
              <c:strCache>
                <c:ptCount val="5"/>
                <c:pt idx="0">
                  <c:v>познавательное </c:v>
                </c:pt>
                <c:pt idx="1">
                  <c:v>социально-коммуникативное</c:v>
                </c:pt>
                <c:pt idx="2">
                  <c:v>физическое</c:v>
                </c:pt>
                <c:pt idx="3">
                  <c:v>художественно-эстетическое</c:v>
                </c:pt>
                <c:pt idx="4">
                  <c:v>речевое</c:v>
                </c:pt>
              </c:strCache>
            </c:strRef>
          </c:cat>
          <c:val>
            <c:numRef>
              <c:f>Лист1!$D$2:$D$6</c:f>
              <c:numCache>
                <c:formatCode>General</c:formatCode>
                <c:ptCount val="5"/>
                <c:pt idx="0">
                  <c:v>91</c:v>
                </c:pt>
                <c:pt idx="1">
                  <c:v>90</c:v>
                </c:pt>
                <c:pt idx="2">
                  <c:v>93</c:v>
                </c:pt>
                <c:pt idx="3">
                  <c:v>88</c:v>
                </c:pt>
                <c:pt idx="4">
                  <c:v>75</c:v>
                </c:pt>
              </c:numCache>
            </c:numRef>
          </c:val>
          <c:extLst>
            <c:ext xmlns:c16="http://schemas.microsoft.com/office/drawing/2014/chart" uri="{C3380CC4-5D6E-409C-BE32-E72D297353CC}">
              <c16:uniqueId val="{00000002-EF70-456C-8A4C-D33EECEDD086}"/>
            </c:ext>
          </c:extLst>
        </c:ser>
        <c:dLbls>
          <c:showLegendKey val="0"/>
          <c:showVal val="0"/>
          <c:showCatName val="0"/>
          <c:showSerName val="0"/>
          <c:showPercent val="0"/>
          <c:showBubbleSize val="0"/>
        </c:dLbls>
        <c:gapWidth val="219"/>
        <c:overlap val="-27"/>
        <c:axId val="74440704"/>
        <c:axId val="74442240"/>
      </c:barChart>
      <c:catAx>
        <c:axId val="7444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442240"/>
        <c:crosses val="autoZero"/>
        <c:auto val="1"/>
        <c:lblAlgn val="ctr"/>
        <c:lblOffset val="100"/>
        <c:noMultiLvlLbl val="0"/>
      </c:catAx>
      <c:valAx>
        <c:axId val="74442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440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TotalTime>
  <Pages>1</Pages>
  <Words>18792</Words>
  <Characters>107118</Characters>
  <Application>Microsoft Office Word</Application>
  <DocSecurity>0</DocSecurity>
  <Lines>892</Lines>
  <Paragraphs>251</Paragraphs>
  <ScaleCrop>false</ScaleCrop>
  <Company/>
  <LinksUpToDate>false</LinksUpToDate>
  <CharactersWithSpaces>125659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Asus</dc:creator>
  <cp:keywords/>
  <dc:description/>
  <cp:lastModifiedBy>Пользователь Asus</cp:lastModifiedBy>
  <cp:revision>2</cp:revision>
  <dcterms:created xsi:type="dcterms:W3CDTF">2025-02-05T03:59:00Z</dcterms:created>
  <dcterms:modified xsi:type="dcterms:W3CDTF">2025-02-05T04:04:00Z</dcterms:modified>
</cp:coreProperties>
</file>